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11" w:rsidRDefault="00233411" w:rsidP="009E0883">
      <w:pPr>
        <w:spacing w:after="0" w:line="240" w:lineRule="auto"/>
        <w:jc w:val="center"/>
        <w:rPr>
          <w:rFonts w:cs="Times New Roman"/>
          <w:b/>
          <w:szCs w:val="28"/>
        </w:rPr>
      </w:pPr>
      <w:r w:rsidRPr="007C0B0E">
        <w:rPr>
          <w:rFonts w:cs="Times New Roman"/>
          <w:b/>
          <w:szCs w:val="28"/>
        </w:rPr>
        <w:t>Организация наставничества на предприятиях якорного работодателя</w:t>
      </w:r>
    </w:p>
    <w:p w:rsidR="009E0883" w:rsidRPr="007C0B0E" w:rsidRDefault="009E0883" w:rsidP="009E088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33411" w:rsidRPr="007C0B0E" w:rsidRDefault="00233411" w:rsidP="009E08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C0B0E">
        <w:rPr>
          <w:rFonts w:cs="Times New Roman"/>
          <w:szCs w:val="28"/>
        </w:rPr>
        <w:t>Якорным работодателем ОГАПОУ «Корочанский сельскохозяйственный техникум» является ООО «УК Зеленая Долина».</w:t>
      </w:r>
    </w:p>
    <w:p w:rsidR="00233411" w:rsidRPr="007C0B0E" w:rsidRDefault="00233411" w:rsidP="009E08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C0B0E">
        <w:rPr>
          <w:rFonts w:cs="Times New Roman"/>
          <w:szCs w:val="28"/>
        </w:rPr>
        <w:t xml:space="preserve">В рамках реализации дуального обучения студенты техникума более 50% учебного </w:t>
      </w:r>
      <w:r w:rsidR="00C24FF3" w:rsidRPr="007C0B0E">
        <w:rPr>
          <w:rFonts w:cs="Times New Roman"/>
          <w:szCs w:val="28"/>
        </w:rPr>
        <w:t xml:space="preserve">времени проводят на </w:t>
      </w:r>
      <w:proofErr w:type="gramStart"/>
      <w:r w:rsidR="00C24FF3" w:rsidRPr="007C0B0E">
        <w:rPr>
          <w:rFonts w:cs="Times New Roman"/>
          <w:szCs w:val="28"/>
        </w:rPr>
        <w:t>практике</w:t>
      </w:r>
      <w:proofErr w:type="gramEnd"/>
      <w:r w:rsidR="00C24FF3" w:rsidRPr="007C0B0E">
        <w:rPr>
          <w:rFonts w:cs="Times New Roman"/>
          <w:szCs w:val="28"/>
        </w:rPr>
        <w:t xml:space="preserve"> на базе предприятий ООО «УК Зеленая Долина» и предприятий-партнеров техникума.</w:t>
      </w:r>
    </w:p>
    <w:p w:rsidR="00C24FF3" w:rsidRPr="007C0B0E" w:rsidRDefault="00C24FF3" w:rsidP="009E0883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 w:rsidRPr="007C0B0E">
        <w:rPr>
          <w:sz w:val="28"/>
          <w:szCs w:val="28"/>
        </w:rPr>
        <w:t xml:space="preserve">На предприятиях внедрена система наставничества, </w:t>
      </w:r>
      <w:r w:rsidRPr="007C0B0E">
        <w:rPr>
          <w:rFonts w:eastAsia="Times New Roman"/>
          <w:color w:val="333333"/>
          <w:sz w:val="28"/>
          <w:szCs w:val="28"/>
          <w:lang w:eastAsia="ru-RU"/>
        </w:rPr>
        <w:t xml:space="preserve">задачами </w:t>
      </w:r>
      <w:r w:rsidR="00A46F43" w:rsidRPr="007C0B0E">
        <w:rPr>
          <w:rFonts w:eastAsia="Times New Roman"/>
          <w:color w:val="333333"/>
          <w:sz w:val="28"/>
          <w:szCs w:val="28"/>
          <w:lang w:eastAsia="ru-RU"/>
        </w:rPr>
        <w:t>которой</w:t>
      </w:r>
      <w:r w:rsidRPr="007C0B0E">
        <w:rPr>
          <w:rFonts w:eastAsia="Times New Roman"/>
          <w:color w:val="333333"/>
          <w:sz w:val="28"/>
          <w:szCs w:val="28"/>
          <w:lang w:eastAsia="ru-RU"/>
        </w:rPr>
        <w:t xml:space="preserve"> являются:</w:t>
      </w:r>
    </w:p>
    <w:p w:rsidR="00C24FF3" w:rsidRPr="00C24FF3" w:rsidRDefault="00C24FF3" w:rsidP="009E08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C24FF3">
        <w:rPr>
          <w:rFonts w:eastAsia="Times New Roman" w:cs="Times New Roman"/>
          <w:color w:val="333333"/>
          <w:szCs w:val="28"/>
          <w:lang w:eastAsia="ru-RU"/>
        </w:rPr>
        <w:t>социальная и профессиональная адаптация начинающего специалиста;</w:t>
      </w:r>
    </w:p>
    <w:p w:rsidR="00C24FF3" w:rsidRPr="00C24FF3" w:rsidRDefault="00C24FF3" w:rsidP="009E08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C24FF3">
        <w:rPr>
          <w:rFonts w:eastAsia="Times New Roman" w:cs="Times New Roman"/>
          <w:color w:val="333333"/>
          <w:szCs w:val="28"/>
          <w:lang w:eastAsia="ru-RU"/>
        </w:rPr>
        <w:t xml:space="preserve">обучение </w:t>
      </w:r>
      <w:proofErr w:type="gramStart"/>
      <w:r w:rsidRPr="00C24FF3">
        <w:rPr>
          <w:rFonts w:eastAsia="Times New Roman" w:cs="Times New Roman"/>
          <w:color w:val="333333"/>
          <w:szCs w:val="28"/>
          <w:lang w:eastAsia="ru-RU"/>
        </w:rPr>
        <w:t>наставляемых</w:t>
      </w:r>
      <w:proofErr w:type="gramEnd"/>
      <w:r w:rsidRPr="00C24FF3">
        <w:rPr>
          <w:rFonts w:eastAsia="Times New Roman" w:cs="Times New Roman"/>
          <w:color w:val="333333"/>
          <w:szCs w:val="28"/>
          <w:lang w:eastAsia="ru-RU"/>
        </w:rPr>
        <w:t xml:space="preserve"> в соответствии с корпоративными нормами, установленными в компании;</w:t>
      </w:r>
    </w:p>
    <w:p w:rsidR="00C24FF3" w:rsidRPr="00C24FF3" w:rsidRDefault="00C24FF3" w:rsidP="009E08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C24FF3">
        <w:rPr>
          <w:rFonts w:eastAsia="Times New Roman" w:cs="Times New Roman"/>
          <w:color w:val="333333"/>
          <w:szCs w:val="28"/>
          <w:lang w:eastAsia="ru-RU"/>
        </w:rPr>
        <w:t>оказание помощи начинающему специалисту в овладении трудовых навыков по профессии и повышении его квалификации;</w:t>
      </w:r>
    </w:p>
    <w:p w:rsidR="00C24FF3" w:rsidRPr="00C24FF3" w:rsidRDefault="00C24FF3" w:rsidP="009E08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C24FF3">
        <w:rPr>
          <w:rFonts w:eastAsia="Times New Roman" w:cs="Times New Roman"/>
          <w:color w:val="333333"/>
          <w:szCs w:val="28"/>
          <w:lang w:eastAsia="ru-RU"/>
        </w:rPr>
        <w:t>осуществление контроля прохождения всех стадий трудовой деятельности, качественного выполнения полученных заданий в соответствии с трудовыми нормами и правилами предприятия, с соблюдением техники безопасности и охраны труда;</w:t>
      </w:r>
    </w:p>
    <w:p w:rsidR="00C24FF3" w:rsidRPr="00C24FF3" w:rsidRDefault="00C24FF3" w:rsidP="009E08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C24FF3">
        <w:rPr>
          <w:rFonts w:eastAsia="Times New Roman" w:cs="Times New Roman"/>
          <w:color w:val="333333"/>
          <w:szCs w:val="28"/>
          <w:lang w:eastAsia="ru-RU"/>
        </w:rPr>
        <w:t>развитие трудовой активности.</w:t>
      </w:r>
    </w:p>
    <w:p w:rsidR="00A46F43" w:rsidRPr="007C0B0E" w:rsidRDefault="00A46F43" w:rsidP="009E0883">
      <w:pPr>
        <w:spacing w:after="0" w:line="240" w:lineRule="auto"/>
        <w:ind w:firstLine="709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7C0B0E">
        <w:rPr>
          <w:rFonts w:cs="Times New Roman"/>
          <w:szCs w:val="28"/>
        </w:rPr>
        <w:t xml:space="preserve">В качестве наставников привлекаются наиболее квалифицированные </w:t>
      </w:r>
      <w:bookmarkStart w:id="0" w:name="_GoBack"/>
      <w:bookmarkEnd w:id="0"/>
      <w:r w:rsidRPr="007C0B0E">
        <w:rPr>
          <w:rFonts w:cs="Times New Roman"/>
          <w:color w:val="333333"/>
          <w:szCs w:val="28"/>
          <w:shd w:val="clear" w:color="auto" w:fill="FFFFFF"/>
        </w:rPr>
        <w:t>сотрудник</w:t>
      </w:r>
      <w:r w:rsidRPr="007C0B0E">
        <w:rPr>
          <w:rFonts w:cs="Times New Roman"/>
          <w:color w:val="333333"/>
          <w:szCs w:val="28"/>
          <w:shd w:val="clear" w:color="auto" w:fill="FFFFFF"/>
        </w:rPr>
        <w:t>и</w:t>
      </w:r>
      <w:r w:rsidRPr="007C0B0E">
        <w:rPr>
          <w:rFonts w:cs="Times New Roman"/>
          <w:color w:val="333333"/>
          <w:szCs w:val="28"/>
          <w:shd w:val="clear" w:color="auto" w:fill="FFFFFF"/>
        </w:rPr>
        <w:t xml:space="preserve"> предприятия, которые являются не только профессионалами в своей сфере, но и обладают личностными качествами, позволяющими найти подход к каждому наставляемому, уметь доступно объяснять все производственные процессы, знакомить с новым оборудованием, а также давать оценку выполняемой работе.</w:t>
      </w:r>
    </w:p>
    <w:p w:rsidR="00A46F43" w:rsidRPr="00A46F43" w:rsidRDefault="00A46F43" w:rsidP="009E0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46F43">
        <w:rPr>
          <w:rFonts w:eastAsia="Times New Roman" w:cs="Times New Roman"/>
          <w:color w:val="333333"/>
          <w:szCs w:val="28"/>
          <w:lang w:eastAsia="ru-RU"/>
        </w:rPr>
        <w:t xml:space="preserve">В </w:t>
      </w:r>
      <w:r w:rsidR="007C0B0E" w:rsidRPr="007C0B0E">
        <w:rPr>
          <w:rFonts w:eastAsia="Times New Roman" w:cs="Times New Roman"/>
          <w:color w:val="333333"/>
          <w:szCs w:val="28"/>
          <w:lang w:eastAsia="ru-RU"/>
        </w:rPr>
        <w:t>ОГАПОУ «Корочанский сельскохозяйственный техникум»</w:t>
      </w:r>
      <w:r w:rsidRPr="00A46F43">
        <w:rPr>
          <w:rFonts w:eastAsia="Times New Roman" w:cs="Times New Roman"/>
          <w:color w:val="333333"/>
          <w:szCs w:val="28"/>
          <w:lang w:eastAsia="ru-RU"/>
        </w:rPr>
        <w:t xml:space="preserve"> разработана нормативная база по организации дуального обучения в учебном процессе, в том числе положение о наставничестве. Положение предусматривает механизмы подготовки наставников практического обучения. Это и проведение семинаров, тренингов, индивидуальных консультаций образовательными организациями. Одним из эффективных механизмов являются курсы повышения квалификации, которые рассматривают вопросы подготовки наставников (руководителей практики от предприятия). Слушатели курса знакомятся с особенностями учебного процесса в условиях реализации системы дуального обучения, социально-психологическими особенностями обучающихся, особенностями педагогической деятельности.</w:t>
      </w:r>
    </w:p>
    <w:p w:rsidR="00A46F43" w:rsidRPr="00A46F43" w:rsidRDefault="00A46F43" w:rsidP="009E0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46F43">
        <w:rPr>
          <w:rFonts w:eastAsia="Times New Roman" w:cs="Times New Roman"/>
          <w:color w:val="333333"/>
          <w:szCs w:val="28"/>
          <w:lang w:eastAsia="ru-RU"/>
        </w:rPr>
        <w:t>В результате освоения программы наставник должен уметь:</w:t>
      </w:r>
    </w:p>
    <w:p w:rsidR="00A46F43" w:rsidRPr="00A46F43" w:rsidRDefault="00A46F43" w:rsidP="009E08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46F43">
        <w:rPr>
          <w:rFonts w:eastAsia="Times New Roman" w:cs="Times New Roman"/>
          <w:color w:val="333333"/>
          <w:szCs w:val="28"/>
          <w:lang w:eastAsia="ru-RU"/>
        </w:rPr>
        <w:t>разъяснять студентам преимущества работы на предприятии (в компании, организации), возможности карьерного роста;</w:t>
      </w:r>
    </w:p>
    <w:p w:rsidR="00A46F43" w:rsidRPr="00A46F43" w:rsidRDefault="00A46F43" w:rsidP="009E08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46F43">
        <w:rPr>
          <w:rFonts w:eastAsia="Times New Roman" w:cs="Times New Roman"/>
          <w:color w:val="333333"/>
          <w:szCs w:val="28"/>
          <w:lang w:eastAsia="ru-RU"/>
        </w:rPr>
        <w:t xml:space="preserve">организовывать учебно-производственную деятельность студентов на предприятии с учетом задач и этапа освоения профессии (специальности), возрастных и индивидуальных особенностей студентов; </w:t>
      </w:r>
      <w:r w:rsidRPr="00A46F43">
        <w:rPr>
          <w:rFonts w:eastAsia="Times New Roman" w:cs="Times New Roman"/>
          <w:color w:val="333333"/>
          <w:szCs w:val="28"/>
          <w:lang w:eastAsia="ru-RU"/>
        </w:rPr>
        <w:lastRenderedPageBreak/>
        <w:t>использовать средства диагностики и развития мотивации учебно-производственной деятельности;</w:t>
      </w:r>
    </w:p>
    <w:p w:rsidR="00A46F43" w:rsidRPr="00A46F43" w:rsidRDefault="00A46F43" w:rsidP="009E08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46F43">
        <w:rPr>
          <w:rFonts w:eastAsia="Times New Roman" w:cs="Times New Roman"/>
          <w:color w:val="333333"/>
          <w:szCs w:val="28"/>
          <w:lang w:eastAsia="ru-RU"/>
        </w:rPr>
        <w:t>ставить задачи практического обучения, конкретных занятий на основе ФГОС и ОПОП с учетом профессиональных стандартов и иных квалификационных характеристик, в том числе разработанных внутри организации;</w:t>
      </w:r>
    </w:p>
    <w:p w:rsidR="00A46F43" w:rsidRPr="00A46F43" w:rsidRDefault="00A46F43" w:rsidP="009E08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46F43">
        <w:rPr>
          <w:rFonts w:eastAsia="Times New Roman" w:cs="Times New Roman"/>
          <w:color w:val="333333"/>
          <w:szCs w:val="28"/>
          <w:lang w:eastAsia="ru-RU"/>
        </w:rPr>
        <w:t>объяснять технологические и технические основы профессиональной деятельности, комментировать приемы ее выполнения;</w:t>
      </w:r>
    </w:p>
    <w:p w:rsidR="00A46F43" w:rsidRPr="00A46F43" w:rsidRDefault="00A46F43" w:rsidP="009E08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46F43">
        <w:rPr>
          <w:rFonts w:eastAsia="Times New Roman" w:cs="Times New Roman"/>
          <w:color w:val="333333"/>
          <w:szCs w:val="28"/>
          <w:lang w:eastAsia="ru-RU"/>
        </w:rPr>
        <w:t>проводить оценивание результатов обучения на всех его этапах с учетом особенностей организации текущего, рубежного и итогового контроля;</w:t>
      </w:r>
    </w:p>
    <w:p w:rsidR="00A46F43" w:rsidRPr="00A46F43" w:rsidRDefault="00A46F43" w:rsidP="009E08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46F43">
        <w:rPr>
          <w:rFonts w:eastAsia="Times New Roman" w:cs="Times New Roman"/>
          <w:color w:val="333333"/>
          <w:szCs w:val="28"/>
          <w:lang w:eastAsia="ru-RU"/>
        </w:rPr>
        <w:t>вести учебную и планирующую документацию, в том числе по технике безопасности на рабочем месте, требований охраны и гигиены труда;</w:t>
      </w:r>
    </w:p>
    <w:p w:rsidR="00A46F43" w:rsidRPr="00A46F43" w:rsidRDefault="00A46F43" w:rsidP="009E08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46F43">
        <w:rPr>
          <w:rFonts w:eastAsia="Times New Roman" w:cs="Times New Roman"/>
          <w:color w:val="333333"/>
          <w:szCs w:val="28"/>
          <w:lang w:eastAsia="ru-RU"/>
        </w:rPr>
        <w:t>эффективно взаимодействовать со студентами.</w:t>
      </w:r>
    </w:p>
    <w:p w:rsidR="00A46F43" w:rsidRPr="007C0B0E" w:rsidRDefault="007C0B0E" w:rsidP="009E08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C0B0E">
        <w:rPr>
          <w:rFonts w:cs="Times New Roman"/>
          <w:color w:val="333333"/>
          <w:szCs w:val="28"/>
          <w:shd w:val="clear" w:color="auto" w:fill="FFFFFF"/>
        </w:rPr>
        <w:t xml:space="preserve">Роль каждого участника учебного процесса в рамках дуального </w:t>
      </w:r>
      <w:r w:rsidRPr="007C0B0E">
        <w:rPr>
          <w:rFonts w:cs="Times New Roman"/>
          <w:color w:val="333333"/>
          <w:szCs w:val="28"/>
          <w:shd w:val="clear" w:color="auto" w:fill="FFFFFF"/>
        </w:rPr>
        <w:t>обучения</w:t>
      </w:r>
      <w:r w:rsidRPr="007C0B0E">
        <w:rPr>
          <w:rFonts w:cs="Times New Roman"/>
          <w:color w:val="333333"/>
          <w:szCs w:val="28"/>
          <w:shd w:val="clear" w:color="auto" w:fill="FFFFFF"/>
        </w:rPr>
        <w:t xml:space="preserve"> важна, как образовательной организации и обучающегося, так предприятия с его наставниками. </w:t>
      </w:r>
      <w:proofErr w:type="gramStart"/>
      <w:r w:rsidRPr="007C0B0E">
        <w:rPr>
          <w:rFonts w:cs="Times New Roman"/>
          <w:color w:val="333333"/>
          <w:szCs w:val="28"/>
          <w:shd w:val="clear" w:color="auto" w:fill="FFFFFF"/>
        </w:rPr>
        <w:t>Только совместная подготовка наставника с предприятия, направленная на только на усвоение конкретными способами деятельности для передачи своего профессионального мастерства, но и формирование компетенций, позволяющих решать организационно-педагогические задачи обучения начинающих специалистов, формируя тем самых их конкурентоспособность.</w:t>
      </w:r>
      <w:proofErr w:type="gramEnd"/>
    </w:p>
    <w:sectPr w:rsidR="00A46F43" w:rsidRPr="007C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948"/>
    <w:multiLevelType w:val="multilevel"/>
    <w:tmpl w:val="768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C2699"/>
    <w:multiLevelType w:val="multilevel"/>
    <w:tmpl w:val="CD02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11"/>
    <w:rsid w:val="00013E5A"/>
    <w:rsid w:val="00233411"/>
    <w:rsid w:val="00334865"/>
    <w:rsid w:val="004748E6"/>
    <w:rsid w:val="007C0B0E"/>
    <w:rsid w:val="009E0883"/>
    <w:rsid w:val="00A46F43"/>
    <w:rsid w:val="00C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FF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FF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2020-09-03T05:11:00Z</dcterms:created>
  <dcterms:modified xsi:type="dcterms:W3CDTF">2020-09-03T05:25:00Z</dcterms:modified>
</cp:coreProperties>
</file>