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E" w:rsidRPr="00F82F68" w:rsidRDefault="00D35B0E" w:rsidP="00D35B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D35B0E" w:rsidRPr="00F82F68" w:rsidRDefault="00D35B0E" w:rsidP="00D35B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F68">
        <w:rPr>
          <w:rFonts w:ascii="Times New Roman" w:hAnsi="Times New Roman"/>
          <w:b/>
          <w:bCs/>
          <w:sz w:val="24"/>
          <w:szCs w:val="24"/>
        </w:rPr>
        <w:t>Областное государственное автономное профессиональное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2F68">
        <w:rPr>
          <w:rFonts w:ascii="Times New Roman" w:hAnsi="Times New Roman"/>
          <w:b/>
          <w:bCs/>
          <w:sz w:val="24"/>
          <w:szCs w:val="24"/>
        </w:rPr>
        <w:t>образовательное учреждение</w:t>
      </w:r>
    </w:p>
    <w:p w:rsidR="00D35B0E" w:rsidRPr="00A7063B" w:rsidRDefault="00D35B0E" w:rsidP="00D35B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85C">
        <w:rPr>
          <w:rFonts w:ascii="Times New Roman" w:hAnsi="Times New Roman"/>
          <w:b/>
          <w:bCs/>
          <w:sz w:val="24"/>
          <w:szCs w:val="24"/>
        </w:rPr>
        <w:t>«Корочанский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85C">
        <w:rPr>
          <w:rFonts w:ascii="Times New Roman" w:hAnsi="Times New Roman"/>
          <w:b/>
          <w:bCs/>
          <w:sz w:val="24"/>
          <w:szCs w:val="24"/>
        </w:rPr>
        <w:t>сельскохозяйственный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85C">
        <w:rPr>
          <w:rFonts w:ascii="Times New Roman" w:hAnsi="Times New Roman"/>
          <w:b/>
          <w:bCs/>
          <w:sz w:val="24"/>
          <w:szCs w:val="24"/>
        </w:rPr>
        <w:t>техникум»</w:t>
      </w:r>
    </w:p>
    <w:tbl>
      <w:tblPr>
        <w:tblpPr w:leftFromText="180" w:rightFromText="180" w:vertAnchor="text" w:horzAnchor="margin" w:tblpXSpec="center" w:tblpY="73"/>
        <w:tblW w:w="15097" w:type="dxa"/>
        <w:tblLook w:val="04A0" w:firstRow="1" w:lastRow="0" w:firstColumn="1" w:lastColumn="0" w:noHBand="0" w:noVBand="1"/>
      </w:tblPr>
      <w:tblGrid>
        <w:gridCol w:w="4721"/>
        <w:gridCol w:w="4721"/>
        <w:gridCol w:w="5655"/>
      </w:tblGrid>
      <w:tr w:rsidR="00D35B0E" w:rsidRPr="00877349" w:rsidTr="00CB36B1">
        <w:trPr>
          <w:trHeight w:val="156"/>
        </w:trPr>
        <w:tc>
          <w:tcPr>
            <w:tcW w:w="4721" w:type="dxa"/>
          </w:tcPr>
          <w:p w:rsidR="00D35B0E" w:rsidRPr="00877349" w:rsidRDefault="00D35B0E" w:rsidP="00CB36B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</w:tcPr>
          <w:p w:rsidR="00D35B0E" w:rsidRPr="00877349" w:rsidRDefault="00D35B0E" w:rsidP="00CB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5" w:type="dxa"/>
          </w:tcPr>
          <w:p w:rsidR="00D35B0E" w:rsidRPr="00F82F68" w:rsidRDefault="00D35B0E" w:rsidP="00CB36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D35B0E" w:rsidRPr="00F82F68" w:rsidRDefault="00D35B0E" w:rsidP="00CB36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Заместитель директора </w:t>
            </w:r>
          </w:p>
          <w:p w:rsidR="00D35B0E" w:rsidRPr="00F82F68" w:rsidRDefault="00D35B0E" w:rsidP="00CB36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2F68">
              <w:rPr>
                <w:rFonts w:ascii="Times New Roman" w:hAnsi="Times New Roman"/>
                <w:b/>
                <w:bCs/>
                <w:sz w:val="24"/>
                <w:szCs w:val="24"/>
              </w:rPr>
              <w:t>по учебной работе</w:t>
            </w:r>
          </w:p>
          <w:p w:rsidR="00D35B0E" w:rsidRDefault="00D35B0E" w:rsidP="00CB36B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Ф.И.О </w:t>
            </w:r>
          </w:p>
          <w:p w:rsidR="00D35B0E" w:rsidRPr="004805EF" w:rsidRDefault="00D35B0E" w:rsidP="00CB36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  20 __</w:t>
            </w:r>
            <w:r w:rsidRPr="004805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г.</w:t>
            </w:r>
          </w:p>
          <w:p w:rsidR="00D35B0E" w:rsidRPr="00877349" w:rsidRDefault="00D35B0E" w:rsidP="00CB36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B0E" w:rsidRDefault="00D35B0E" w:rsidP="00D35B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КАЛЕНДАРНО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210D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210D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D35B0E" w:rsidRPr="00C4324A" w:rsidRDefault="00D35B0E" w:rsidP="00D3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2018 - 2019учебный год</w:t>
      </w:r>
    </w:p>
    <w:p w:rsidR="00D35B0E" w:rsidRPr="007855F2" w:rsidRDefault="00D35B0E" w:rsidP="00D3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210D">
        <w:rPr>
          <w:rFonts w:ascii="Times New Roman" w:hAnsi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A821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F82F68">
        <w:rPr>
          <w:rFonts w:ascii="Times New Roman" w:hAnsi="Times New Roman"/>
          <w:b/>
          <w:bCs/>
          <w:sz w:val="28"/>
          <w:szCs w:val="28"/>
        </w:rPr>
        <w:t>еж</w:t>
      </w:r>
      <w:r>
        <w:rPr>
          <w:rFonts w:ascii="Times New Roman" w:hAnsi="Times New Roman"/>
          <w:b/>
          <w:bCs/>
          <w:sz w:val="28"/>
          <w:szCs w:val="28"/>
        </w:rPr>
        <w:t xml:space="preserve">дисциплинарный курс, практика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ЕН.02Экологические основы природопользования</w:t>
      </w:r>
    </w:p>
    <w:p w:rsidR="00D35B0E" w:rsidRPr="00A7063B" w:rsidRDefault="00D35B0E" w:rsidP="00D35B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>(код, наименование)</w:t>
      </w:r>
    </w:p>
    <w:p w:rsidR="00D35B0E" w:rsidRDefault="00D35B0E" w:rsidP="00D35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Специальность </w:t>
      </w:r>
      <w:r w:rsidR="004F250B">
        <w:rPr>
          <w:rFonts w:ascii="Times New Roman" w:hAnsi="Times New Roman"/>
          <w:b/>
          <w:bCs/>
          <w:sz w:val="28"/>
          <w:szCs w:val="28"/>
          <w:u w:val="single"/>
        </w:rPr>
        <w:t>36.02.02</w:t>
      </w:r>
      <w:r w:rsidR="00D82BB2">
        <w:rPr>
          <w:rFonts w:ascii="Times New Roman" w:hAnsi="Times New Roman"/>
          <w:b/>
          <w:bCs/>
          <w:sz w:val="28"/>
          <w:szCs w:val="28"/>
          <w:u w:val="single"/>
        </w:rPr>
        <w:t xml:space="preserve"> Зоотехния</w:t>
      </w:r>
    </w:p>
    <w:p w:rsidR="00D35B0E" w:rsidRPr="00A7063B" w:rsidRDefault="00D35B0E" w:rsidP="00D35B0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(код, наименование)</w:t>
      </w:r>
    </w:p>
    <w:p w:rsidR="00D35B0E" w:rsidRPr="008577A7" w:rsidRDefault="00D35B0E" w:rsidP="00D35B0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21-А</w:t>
      </w:r>
      <w:r>
        <w:rPr>
          <w:rFonts w:ascii="Times New Roman" w:hAnsi="Times New Roman"/>
          <w:b/>
          <w:bCs/>
          <w:sz w:val="28"/>
          <w:szCs w:val="28"/>
        </w:rPr>
        <w:t xml:space="preserve">Курс 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D35B0E" w:rsidRDefault="00D35B0E" w:rsidP="00D35B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B0E" w:rsidRDefault="00D35B0E" w:rsidP="00D35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Составлен в соответствии с</w:t>
      </w:r>
      <w:r>
        <w:rPr>
          <w:rFonts w:ascii="Times New Roman" w:hAnsi="Times New Roman"/>
          <w:b/>
          <w:bCs/>
          <w:sz w:val="28"/>
          <w:szCs w:val="28"/>
        </w:rPr>
        <w:t xml:space="preserve"> ФГОС СПО по специальности</w:t>
      </w:r>
      <w:r w:rsidRPr="00F82F6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250B">
        <w:rPr>
          <w:rFonts w:ascii="Times New Roman" w:hAnsi="Times New Roman"/>
          <w:b/>
          <w:bCs/>
          <w:sz w:val="28"/>
          <w:szCs w:val="28"/>
          <w:u w:val="single"/>
        </w:rPr>
        <w:t>36.02.02 Зоотехния</w:t>
      </w:r>
      <w:proofErr w:type="gramStart"/>
      <w:r w:rsidR="004F250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</w:p>
    <w:p w:rsidR="00D35B0E" w:rsidRPr="00A7063B" w:rsidRDefault="00D35B0E" w:rsidP="00D35B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7063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 xml:space="preserve">     (код, наименование)</w:t>
      </w:r>
    </w:p>
    <w:p w:rsidR="00D35B0E" w:rsidRDefault="00D35B0E" w:rsidP="00D35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рабочей программой междисциплинарного курса, </w:t>
      </w:r>
      <w:r w:rsidRPr="00C4324A">
        <w:rPr>
          <w:rFonts w:ascii="Times New Roman" w:hAnsi="Times New Roman"/>
          <w:b/>
          <w:bCs/>
          <w:sz w:val="28"/>
          <w:szCs w:val="28"/>
        </w:rPr>
        <w:t>утверждённой  «__» _______  20 __  г.</w:t>
      </w:r>
      <w:r w:rsidRPr="00F82F68">
        <w:rPr>
          <w:rFonts w:ascii="Times New Roman" w:hAnsi="Times New Roman"/>
          <w:b/>
          <w:bCs/>
          <w:sz w:val="28"/>
          <w:szCs w:val="28"/>
        </w:rPr>
        <w:br/>
      </w:r>
    </w:p>
    <w:p w:rsidR="00D35B0E" w:rsidRPr="008577A7" w:rsidRDefault="00D35B0E" w:rsidP="00D35B0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Преп</w:t>
      </w:r>
      <w:r>
        <w:rPr>
          <w:rFonts w:ascii="Times New Roman" w:hAnsi="Times New Roman"/>
          <w:b/>
          <w:bCs/>
          <w:sz w:val="28"/>
          <w:szCs w:val="28"/>
        </w:rPr>
        <w:t>одаватель (и</w:t>
      </w:r>
      <w:r w:rsidRPr="008577A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Алейникова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А.Г.</w:t>
      </w:r>
    </w:p>
    <w:p w:rsidR="00D35B0E" w:rsidRDefault="00D35B0E" w:rsidP="00D35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B0E" w:rsidRPr="00F82F68" w:rsidRDefault="00D35B0E" w:rsidP="00D35B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РАССМОТРЕН</w:t>
      </w:r>
    </w:p>
    <w:p w:rsidR="00D35B0E" w:rsidRPr="00F82F68" w:rsidRDefault="00D35B0E" w:rsidP="00D35B0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на заседании предметно-цикловой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b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дисциплин</w:t>
      </w:r>
    </w:p>
    <w:p w:rsidR="00D35B0E" w:rsidRPr="00F82F68" w:rsidRDefault="00D35B0E" w:rsidP="00D35B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sz w:val="28"/>
          <w:szCs w:val="28"/>
        </w:rPr>
      </w:pPr>
      <w:r w:rsidRPr="00F82F68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 xml:space="preserve">_1от  </w:t>
      </w:r>
      <w:r w:rsidR="004F250B">
        <w:rPr>
          <w:rFonts w:ascii="Times New Roman" w:hAnsi="Times New Roman"/>
          <w:b/>
          <w:sz w:val="28"/>
          <w:szCs w:val="28"/>
          <w:u w:val="single"/>
        </w:rPr>
        <w:t>_______2018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82F68">
        <w:rPr>
          <w:rFonts w:ascii="Times New Roman" w:hAnsi="Times New Roman"/>
          <w:b/>
          <w:sz w:val="28"/>
          <w:szCs w:val="28"/>
        </w:rPr>
        <w:t>года</w:t>
      </w:r>
    </w:p>
    <w:p w:rsidR="00D35B0E" w:rsidRPr="00F82F68" w:rsidRDefault="00D35B0E" w:rsidP="00D35B0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>Председатель ПЦК</w:t>
      </w:r>
    </w:p>
    <w:p w:rsidR="00D35B0E" w:rsidRPr="007855F2" w:rsidRDefault="00D35B0E" w:rsidP="00D35B0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82F68">
        <w:rPr>
          <w:rFonts w:ascii="Times New Roman" w:hAnsi="Times New Roman"/>
          <w:b/>
          <w:bCs/>
          <w:sz w:val="28"/>
          <w:szCs w:val="28"/>
        </w:rPr>
        <w:t xml:space="preserve">_________ </w:t>
      </w:r>
      <w:r w:rsidRPr="008577A7">
        <w:rPr>
          <w:rFonts w:ascii="Times New Roman" w:hAnsi="Times New Roman"/>
          <w:b/>
          <w:bCs/>
          <w:sz w:val="28"/>
          <w:szCs w:val="28"/>
          <w:u w:val="single"/>
        </w:rPr>
        <w:t>_/Бакланов Д.А.</w:t>
      </w:r>
      <w:r w:rsidRPr="00A7063B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</w:t>
      </w:r>
      <w:r w:rsidRPr="00A7063B">
        <w:rPr>
          <w:rFonts w:ascii="Times New Roman" w:hAnsi="Times New Roman"/>
          <w:bCs/>
          <w:sz w:val="16"/>
          <w:szCs w:val="16"/>
        </w:rPr>
        <w:t>(</w:t>
      </w:r>
      <w:r>
        <w:rPr>
          <w:rFonts w:ascii="Times New Roman" w:hAnsi="Times New Roman"/>
          <w:bCs/>
          <w:sz w:val="16"/>
          <w:szCs w:val="16"/>
        </w:rPr>
        <w:t xml:space="preserve">расшифровка </w:t>
      </w:r>
      <w:r w:rsidRPr="00A7063B">
        <w:rPr>
          <w:rFonts w:ascii="Times New Roman" w:hAnsi="Times New Roman"/>
          <w:bCs/>
          <w:sz w:val="16"/>
          <w:szCs w:val="16"/>
        </w:rPr>
        <w:t>подпис</w:t>
      </w:r>
      <w:r>
        <w:rPr>
          <w:rFonts w:ascii="Times New Roman" w:hAnsi="Times New Roman"/>
          <w:bCs/>
          <w:sz w:val="16"/>
          <w:szCs w:val="16"/>
        </w:rPr>
        <w:t>и</w:t>
      </w:r>
      <w:r w:rsidRPr="00A7063B">
        <w:rPr>
          <w:rFonts w:ascii="Times New Roman" w:hAnsi="Times New Roman"/>
          <w:bCs/>
          <w:sz w:val="16"/>
          <w:szCs w:val="16"/>
        </w:rPr>
        <w:t>)</w:t>
      </w:r>
    </w:p>
    <w:p w:rsidR="00D35B0E" w:rsidRPr="001061CC" w:rsidRDefault="00D35B0E" w:rsidP="00D35B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D35B0E" w:rsidRDefault="00D35B0E" w:rsidP="00D35B0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часов по дисциплине</w:t>
      </w:r>
    </w:p>
    <w:p w:rsidR="00D35B0E" w:rsidRDefault="00D35B0E" w:rsidP="00D35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346"/>
        <w:gridCol w:w="1346"/>
        <w:gridCol w:w="1277"/>
        <w:gridCol w:w="993"/>
        <w:gridCol w:w="992"/>
        <w:gridCol w:w="992"/>
        <w:gridCol w:w="1132"/>
        <w:gridCol w:w="1134"/>
        <w:gridCol w:w="1134"/>
        <w:gridCol w:w="1134"/>
        <w:gridCol w:w="1703"/>
      </w:tblGrid>
      <w:tr w:rsidR="00D35B0E" w:rsidTr="00CB36B1">
        <w:trPr>
          <w:cantSplit/>
          <w:trHeight w:val="563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35B0E" w:rsidRPr="000B3986" w:rsidRDefault="00D35B0E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35B0E" w:rsidRDefault="00D35B0E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еместр</w:t>
            </w:r>
          </w:p>
          <w:p w:rsidR="00D35B0E" w:rsidRPr="000B3986" w:rsidRDefault="00D35B0E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нагрузка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35B0E" w:rsidRPr="000B3986" w:rsidRDefault="00D35B0E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D35B0E" w:rsidRPr="000B3986" w:rsidRDefault="00D35B0E" w:rsidP="00CB36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промежуточной аттестации</w:t>
            </w:r>
          </w:p>
        </w:tc>
      </w:tr>
      <w:tr w:rsidR="00D35B0E" w:rsidTr="00CB36B1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</w:t>
            </w:r>
          </w:p>
          <w:p w:rsidR="00D35B0E" w:rsidRPr="000B3986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нагрузка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5B0E" w:rsidRPr="000B3986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нагрузка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5B0E" w:rsidTr="00CB36B1">
        <w:trPr>
          <w:cantSplit/>
          <w:trHeight w:val="23"/>
        </w:trPr>
        <w:tc>
          <w:tcPr>
            <w:tcW w:w="1346" w:type="dxa"/>
            <w:vMerge/>
            <w:tcBorders>
              <w:left w:val="single" w:sz="4" w:space="0" w:color="000000"/>
            </w:tcBorders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35B0E" w:rsidRPr="00B25322" w:rsidRDefault="00D35B0E" w:rsidP="00CB36B1">
            <w:pPr>
              <w:spacing w:after="0" w:line="240" w:lineRule="auto"/>
              <w:ind w:left="113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32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B2532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35B0E" w:rsidRPr="00B25322" w:rsidRDefault="00D35B0E" w:rsidP="00CB36B1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496F1B">
              <w:rPr>
                <w:rFonts w:ascii="Times New Roman" w:hAnsi="Times New Roman"/>
                <w:b/>
                <w:sz w:val="20"/>
                <w:szCs w:val="20"/>
              </w:rPr>
              <w:t>онсультации,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35B0E" w:rsidTr="00CB36B1">
        <w:trPr>
          <w:cantSplit/>
          <w:trHeight w:val="3464"/>
        </w:trPr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0B3986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5B0E" w:rsidRPr="000B3986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986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B0E" w:rsidTr="00CB36B1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496F1B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496F1B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F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E" w:rsidRPr="007A46B2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E" w:rsidRPr="00496F1B" w:rsidRDefault="00D35B0E" w:rsidP="00CB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35B0E" w:rsidRPr="0077405E" w:rsidTr="00CB36B1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B0E" w:rsidRPr="0077405E" w:rsidRDefault="0077405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77405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77405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77405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77405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77405E" w:rsidP="0077405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E" w:rsidRPr="0077405E" w:rsidRDefault="0077405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Диф</w:t>
            </w:r>
            <w:proofErr w:type="gramStart"/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.з</w:t>
            </w:r>
            <w:proofErr w:type="gramEnd"/>
            <w:r w:rsidRPr="0077405E">
              <w:rPr>
                <w:rFonts w:ascii="Times New Roman" w:hAnsi="Times New Roman"/>
                <w:b/>
                <w:bCs/>
                <w:sz w:val="28"/>
                <w:szCs w:val="28"/>
              </w:rPr>
              <w:t>ачет</w:t>
            </w:r>
            <w:proofErr w:type="spellEnd"/>
          </w:p>
        </w:tc>
      </w:tr>
      <w:tr w:rsidR="00D35B0E" w:rsidRPr="0077405E" w:rsidTr="00CB36B1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E" w:rsidRPr="0077405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B0E" w:rsidTr="00CB36B1">
        <w:trPr>
          <w:cantSplit/>
          <w:trHeight w:val="2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0E" w:rsidRDefault="00D35B0E" w:rsidP="00CB3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B0E" w:rsidRDefault="00D35B0E" w:rsidP="00D35B0E">
      <w:pPr>
        <w:sectPr w:rsidR="00D35B0E" w:rsidSect="00557408">
          <w:footerReference w:type="default" r:id="rId9"/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D35B0E" w:rsidRDefault="00D35B0E" w:rsidP="00D35B0E">
      <w:pPr>
        <w:spacing w:line="240" w:lineRule="auto"/>
        <w:jc w:val="center"/>
        <w:rPr>
          <w:sz w:val="40"/>
          <w:szCs w:val="40"/>
        </w:rPr>
      </w:pPr>
    </w:p>
    <w:p w:rsidR="00D35B0E" w:rsidRDefault="00D35B0E" w:rsidP="00D35B0E">
      <w:pPr>
        <w:spacing w:line="240" w:lineRule="auto"/>
        <w:rPr>
          <w:sz w:val="40"/>
          <w:szCs w:val="40"/>
        </w:rPr>
      </w:pPr>
    </w:p>
    <w:p w:rsidR="00D35B0E" w:rsidRDefault="00D35B0E" w:rsidP="00D35B0E">
      <w:pPr>
        <w:spacing w:line="240" w:lineRule="auto"/>
        <w:jc w:val="center"/>
        <w:rPr>
          <w:b/>
          <w:bCs/>
          <w:sz w:val="32"/>
          <w:szCs w:val="32"/>
        </w:rPr>
      </w:pPr>
      <w:r w:rsidRPr="00741342">
        <w:rPr>
          <w:b/>
          <w:bCs/>
          <w:sz w:val="32"/>
          <w:szCs w:val="32"/>
        </w:rPr>
        <w:t xml:space="preserve">Содержание </w:t>
      </w:r>
      <w:proofErr w:type="gramStart"/>
      <w:r w:rsidRPr="00741342">
        <w:rPr>
          <w:b/>
          <w:bCs/>
          <w:sz w:val="32"/>
          <w:szCs w:val="32"/>
        </w:rPr>
        <w:t>обучения по</w:t>
      </w:r>
      <w:proofErr w:type="gramEnd"/>
      <w:r w:rsidRPr="00741342">
        <w:rPr>
          <w:b/>
          <w:bCs/>
          <w:sz w:val="32"/>
          <w:szCs w:val="32"/>
        </w:rPr>
        <w:t xml:space="preserve"> учебной дисциплине  </w:t>
      </w: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tbl>
      <w:tblPr>
        <w:tblW w:w="15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178"/>
        <w:gridCol w:w="965"/>
        <w:gridCol w:w="1196"/>
        <w:gridCol w:w="774"/>
        <w:gridCol w:w="1088"/>
        <w:gridCol w:w="1013"/>
        <w:gridCol w:w="1756"/>
        <w:gridCol w:w="1554"/>
        <w:gridCol w:w="1271"/>
        <w:gridCol w:w="1137"/>
      </w:tblGrid>
      <w:tr w:rsidR="00D35B0E" w:rsidRPr="00AF44F9" w:rsidTr="00CB36B1">
        <w:trPr>
          <w:trHeight w:val="711"/>
        </w:trPr>
        <w:tc>
          <w:tcPr>
            <w:tcW w:w="542" w:type="dxa"/>
            <w:vMerge w:val="restart"/>
            <w:textDirection w:val="btLr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№  занятия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 w:val="restart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профессионального модуля, тем и занятий по МДК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862" w:type="dxa"/>
            <w:gridSpan w:val="2"/>
            <w:vMerge w:val="restart"/>
          </w:tcPr>
          <w:p w:rsidR="00D35B0E" w:rsidRPr="00AF44F9" w:rsidRDefault="00D35B0E" w:rsidP="00CB36B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формируемых компетенций</w:t>
            </w:r>
          </w:p>
        </w:tc>
        <w:tc>
          <w:tcPr>
            <w:tcW w:w="1013" w:type="dxa"/>
            <w:vMerge w:val="restart"/>
            <w:textDirection w:val="btLr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vMerge w:val="restart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0E" w:rsidRPr="00AF44F9" w:rsidTr="00CB36B1">
        <w:trPr>
          <w:trHeight w:val="322"/>
        </w:trPr>
        <w:tc>
          <w:tcPr>
            <w:tcW w:w="542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D35B0E" w:rsidRPr="00AF44F9" w:rsidRDefault="00D35B0E" w:rsidP="00CB36B1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5B0E" w:rsidRPr="00AF44F9" w:rsidRDefault="00D35B0E" w:rsidP="00CB36B1">
            <w:pPr>
              <w:spacing w:after="0" w:line="240" w:lineRule="auto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96" w:type="dxa"/>
            <w:vMerge w:val="restart"/>
          </w:tcPr>
          <w:p w:rsidR="00D35B0E" w:rsidRPr="00AF44F9" w:rsidRDefault="00D35B0E" w:rsidP="00CB36B1">
            <w:pPr>
              <w:spacing w:after="0" w:line="240" w:lineRule="auto"/>
              <w:ind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862" w:type="dxa"/>
            <w:gridSpan w:val="2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0E" w:rsidRPr="00AF44F9" w:rsidTr="00CB36B1">
        <w:trPr>
          <w:trHeight w:val="322"/>
        </w:trPr>
        <w:tc>
          <w:tcPr>
            <w:tcW w:w="542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554" w:type="dxa"/>
            <w:vMerge w:val="restart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B0E" w:rsidRPr="00AF44F9" w:rsidRDefault="00D35B0E" w:rsidP="00CB36B1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1271" w:type="dxa"/>
            <w:vMerge w:val="restart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7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0E" w:rsidRPr="00AF44F9" w:rsidTr="00CB36B1">
        <w:trPr>
          <w:trHeight w:val="586"/>
        </w:trPr>
        <w:tc>
          <w:tcPr>
            <w:tcW w:w="542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088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13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</w:rPr>
            </w:pPr>
            <w:r w:rsidRPr="00B66288">
              <w:rPr>
                <w:b/>
                <w:bCs/>
                <w:sz w:val="23"/>
                <w:szCs w:val="23"/>
                <w:u w:val="single"/>
              </w:rPr>
              <w:t>Раздел 1. Особенности взаимодействия общества и природы.</w:t>
            </w:r>
          </w:p>
          <w:p w:rsidR="00D35B0E" w:rsidRPr="00B66288" w:rsidRDefault="00D35B0E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D35B0E" w:rsidRPr="00B66288" w:rsidRDefault="00D35B0E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6288">
              <w:rPr>
                <w:b/>
                <w:bCs/>
                <w:sz w:val="23"/>
                <w:szCs w:val="23"/>
              </w:rPr>
              <w:t>Тема 1.1 Природоохранный потенциал.</w:t>
            </w:r>
          </w:p>
          <w:p w:rsidR="00D35B0E" w:rsidRDefault="00D35B0E" w:rsidP="00CB36B1">
            <w:pPr>
              <w:spacing w:after="0" w:line="240" w:lineRule="auto"/>
            </w:pPr>
            <w:r w:rsidRPr="00B66288">
              <w:t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№1; №7;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3,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27-38;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756" w:type="dxa"/>
          </w:tcPr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вить сообщение:</w:t>
            </w:r>
          </w:p>
          <w:p w:rsidR="0077405E" w:rsidRPr="00902204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t>«</w:t>
            </w:r>
            <w:r w:rsidRPr="00B66288">
              <w:rPr>
                <w:sz w:val="23"/>
                <w:szCs w:val="23"/>
              </w:rPr>
              <w:t xml:space="preserve">Роль </w:t>
            </w:r>
            <w:proofErr w:type="spellStart"/>
            <w:r w:rsidRPr="00B66288">
              <w:rPr>
                <w:sz w:val="23"/>
                <w:szCs w:val="23"/>
              </w:rPr>
              <w:t>человечес</w:t>
            </w:r>
            <w:proofErr w:type="spellEnd"/>
          </w:p>
          <w:p w:rsidR="00D35B0E" w:rsidRPr="00B66288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3"/>
                <w:szCs w:val="23"/>
              </w:rPr>
              <w:t>кого фактора в решении экологических проблем</w:t>
            </w:r>
            <w:r>
              <w:rPr>
                <w:sz w:val="23"/>
                <w:szCs w:val="23"/>
              </w:rPr>
              <w:t>»</w:t>
            </w:r>
            <w:r w:rsidRPr="00B66288">
              <w:rPr>
                <w:sz w:val="23"/>
                <w:szCs w:val="23"/>
              </w:rPr>
              <w:t>.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3,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27-38;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271" w:type="dxa"/>
          </w:tcPr>
          <w:p w:rsidR="00D35B0E" w:rsidRPr="00B66288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D35B0E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Лабораторные работы</w:t>
            </w:r>
          </w:p>
          <w:p w:rsidR="00D35B0E" w:rsidRDefault="00D35B0E" w:rsidP="00CB3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2..Составление схемы круговорота </w:t>
            </w:r>
            <w:r>
              <w:rPr>
                <w:sz w:val="23"/>
                <w:szCs w:val="23"/>
              </w:rPr>
              <w:lastRenderedPageBreak/>
              <w:t>азота.</w:t>
            </w:r>
          </w:p>
          <w:p w:rsidR="00D35B0E" w:rsidRDefault="00D35B0E" w:rsidP="00CB36B1">
            <w:pPr>
              <w:rPr>
                <w:sz w:val="23"/>
                <w:szCs w:val="23"/>
              </w:rPr>
            </w:pPr>
          </w:p>
          <w:p w:rsidR="00D35B0E" w:rsidRDefault="00D35B0E" w:rsidP="00CB36B1">
            <w:pPr>
              <w:rPr>
                <w:sz w:val="23"/>
                <w:szCs w:val="23"/>
              </w:rPr>
            </w:pPr>
          </w:p>
          <w:p w:rsidR="00D35B0E" w:rsidRDefault="00D35B0E" w:rsidP="00CB36B1">
            <w:pPr>
              <w:rPr>
                <w:sz w:val="23"/>
                <w:szCs w:val="23"/>
              </w:rPr>
            </w:pPr>
          </w:p>
          <w:p w:rsidR="00D35B0E" w:rsidRDefault="00D35B0E" w:rsidP="00CB36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схемы круговорота фосфора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65" w:type="dxa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Лаб. раб.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раб.№2</w:t>
            </w:r>
          </w:p>
        </w:tc>
        <w:tc>
          <w:tcPr>
            <w:tcW w:w="774" w:type="dxa"/>
          </w:tcPr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ОК1-ОК9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Pr="00AF44F9" w:rsidRDefault="00D35B0E" w:rsidP="00CB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 xml:space="preserve">№1; №7;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ОИ 1, ОИ 3,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27-38; </w:t>
            </w:r>
          </w:p>
          <w:p w:rsidR="00D35B0E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  <w:p w:rsidR="00D35B0E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№1; №7;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3,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27-38;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756" w:type="dxa"/>
          </w:tcPr>
          <w:p w:rsidR="00D35B0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Описание схемы </w:t>
            </w:r>
            <w:r>
              <w:rPr>
                <w:sz w:val="24"/>
                <w:szCs w:val="24"/>
              </w:rPr>
              <w:lastRenderedPageBreak/>
              <w:t>круговорота</w:t>
            </w: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Углерода</w:t>
            </w: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схемы круговорота</w:t>
            </w:r>
          </w:p>
          <w:p w:rsidR="0077405E" w:rsidRPr="00B66288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фосфора</w:t>
            </w:r>
          </w:p>
        </w:tc>
        <w:tc>
          <w:tcPr>
            <w:tcW w:w="1554" w:type="dxa"/>
          </w:tcPr>
          <w:p w:rsidR="0077405E" w:rsidRP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 w:rsidRPr="0077405E">
              <w:rPr>
                <w:sz w:val="24"/>
                <w:szCs w:val="24"/>
              </w:rPr>
              <w:lastRenderedPageBreak/>
              <w:t>ОИ 1, ОИ 3,</w:t>
            </w:r>
          </w:p>
          <w:p w:rsidR="0077405E" w:rsidRP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 w:rsidRPr="0077405E">
              <w:rPr>
                <w:sz w:val="24"/>
                <w:szCs w:val="24"/>
              </w:rPr>
              <w:t>ОИ 2 стр. 27-</w:t>
            </w:r>
            <w:r w:rsidRPr="0077405E">
              <w:rPr>
                <w:sz w:val="24"/>
                <w:szCs w:val="24"/>
              </w:rPr>
              <w:lastRenderedPageBreak/>
              <w:t xml:space="preserve">38; </w:t>
            </w:r>
          </w:p>
          <w:p w:rsidR="00D35B0E" w:rsidRPr="00B66288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 w:rsidRPr="0077405E">
              <w:rPr>
                <w:sz w:val="24"/>
                <w:szCs w:val="24"/>
              </w:rPr>
              <w:t>ДИ 5</w:t>
            </w:r>
          </w:p>
        </w:tc>
        <w:tc>
          <w:tcPr>
            <w:tcW w:w="1271" w:type="dxa"/>
          </w:tcPr>
          <w:p w:rsidR="00D35B0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77405E" w:rsidRPr="00B66288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 по ЛПЗ</w:t>
            </w:r>
          </w:p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05E" w:rsidRDefault="0077405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ЛПЗ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№2;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ОИ 1, ОИ 3;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756" w:type="dxa"/>
          </w:tcPr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вить доклад:</w:t>
            </w:r>
          </w:p>
          <w:p w:rsidR="0077405E" w:rsidRDefault="0077405E" w:rsidP="0077405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B66288">
              <w:rPr>
                <w:sz w:val="23"/>
                <w:szCs w:val="23"/>
              </w:rPr>
              <w:t>Глобаль</w:t>
            </w:r>
            <w:proofErr w:type="spellEnd"/>
          </w:p>
          <w:p w:rsidR="00D35B0E" w:rsidRPr="00B66288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288">
              <w:rPr>
                <w:sz w:val="23"/>
                <w:szCs w:val="23"/>
              </w:rPr>
              <w:t>ные</w:t>
            </w:r>
            <w:proofErr w:type="spellEnd"/>
            <w:r w:rsidRPr="00B66288">
              <w:rPr>
                <w:sz w:val="23"/>
                <w:szCs w:val="23"/>
              </w:rPr>
              <w:t xml:space="preserve"> проблемы экологии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40-58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4, ДИ 5.</w:t>
            </w:r>
          </w:p>
        </w:tc>
        <w:tc>
          <w:tcPr>
            <w:tcW w:w="1271" w:type="dxa"/>
          </w:tcPr>
          <w:p w:rsidR="00D35B0E" w:rsidRPr="00B66288" w:rsidRDefault="0077405E" w:rsidP="00CB3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</w:t>
            </w: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№2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Научно-технический прогресс и природа в современную эпоху. Утилизация промышленных и бытовых отходов. 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 xml:space="preserve">№3;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64-71,</w:t>
            </w:r>
          </w:p>
        </w:tc>
        <w:tc>
          <w:tcPr>
            <w:tcW w:w="1756" w:type="dxa"/>
          </w:tcPr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вить сообщение:</w:t>
            </w:r>
          </w:p>
          <w:p w:rsidR="0077405E" w:rsidRDefault="0077405E" w:rsidP="0077405E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 w:rsidRPr="00B66288">
              <w:rPr>
                <w:sz w:val="23"/>
                <w:szCs w:val="23"/>
              </w:rPr>
              <w:t>Утилиза</w:t>
            </w:r>
            <w:proofErr w:type="spellEnd"/>
          </w:p>
          <w:p w:rsidR="00D35B0E" w:rsidRPr="00B66288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288">
              <w:rPr>
                <w:sz w:val="23"/>
                <w:szCs w:val="23"/>
              </w:rPr>
              <w:t>ция</w:t>
            </w:r>
            <w:proofErr w:type="spellEnd"/>
            <w:r w:rsidRPr="00B66288">
              <w:rPr>
                <w:sz w:val="23"/>
                <w:szCs w:val="23"/>
              </w:rPr>
              <w:t xml:space="preserve"> промышленны</w:t>
            </w:r>
            <w:r w:rsidRPr="00B66288">
              <w:rPr>
                <w:sz w:val="23"/>
                <w:szCs w:val="23"/>
              </w:rPr>
              <w:lastRenderedPageBreak/>
              <w:t>х и бытовых отходов</w:t>
            </w:r>
            <w:r>
              <w:rPr>
                <w:sz w:val="23"/>
                <w:szCs w:val="23"/>
              </w:rPr>
              <w:t>»</w:t>
            </w:r>
            <w:r w:rsidRPr="00B66288">
              <w:rPr>
                <w:sz w:val="23"/>
                <w:szCs w:val="23"/>
              </w:rPr>
              <w:t>.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ОИ 2 стр. 64-71,</w:t>
            </w:r>
          </w:p>
        </w:tc>
        <w:tc>
          <w:tcPr>
            <w:tcW w:w="1271" w:type="dxa"/>
          </w:tcPr>
          <w:p w:rsidR="00D35B0E" w:rsidRPr="00B66288" w:rsidRDefault="0077405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№3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Перспективы и принципы создания неразрушающих природу производств. Малоотходные и безотходные технологии.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№6;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71-76, ОИ 1, ОИ 3;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ДИ 5</w:t>
            </w:r>
          </w:p>
        </w:tc>
        <w:tc>
          <w:tcPr>
            <w:tcW w:w="1756" w:type="dxa"/>
          </w:tcPr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вить сообщение:</w:t>
            </w:r>
          </w:p>
          <w:p w:rsidR="0077405E" w:rsidRDefault="0077405E" w:rsidP="0077405E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Малоотходные и </w:t>
            </w:r>
            <w:proofErr w:type="spellStart"/>
            <w:r w:rsidRPr="00B66288">
              <w:rPr>
                <w:sz w:val="23"/>
                <w:szCs w:val="23"/>
              </w:rPr>
              <w:t>безотход</w:t>
            </w:r>
            <w:proofErr w:type="spellEnd"/>
          </w:p>
          <w:p w:rsidR="00D35B0E" w:rsidRPr="00B66288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288">
              <w:rPr>
                <w:sz w:val="23"/>
                <w:szCs w:val="23"/>
              </w:rPr>
              <w:t>ные</w:t>
            </w:r>
            <w:proofErr w:type="spellEnd"/>
            <w:r w:rsidRPr="00B66288">
              <w:rPr>
                <w:sz w:val="23"/>
                <w:szCs w:val="23"/>
              </w:rPr>
              <w:t xml:space="preserve"> технологии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71-76,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3;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5</w:t>
            </w:r>
          </w:p>
        </w:tc>
        <w:tc>
          <w:tcPr>
            <w:tcW w:w="1271" w:type="dxa"/>
          </w:tcPr>
          <w:p w:rsidR="00D35B0E" w:rsidRPr="00B66288" w:rsidRDefault="0077405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№4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8" w:type="dxa"/>
          </w:tcPr>
          <w:p w:rsidR="0077405E" w:rsidRDefault="00D35B0E" w:rsidP="00CB36B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6288">
              <w:rPr>
                <w:b/>
                <w:bCs/>
                <w:sz w:val="24"/>
                <w:szCs w:val="24"/>
              </w:rPr>
              <w:t xml:space="preserve">Тема 1.2 Природные ресурсы и </w:t>
            </w:r>
            <w:proofErr w:type="gramStart"/>
            <w:r w:rsidRPr="00B66288">
              <w:rPr>
                <w:b/>
                <w:bCs/>
                <w:sz w:val="24"/>
                <w:szCs w:val="24"/>
              </w:rPr>
              <w:t>рациональное</w:t>
            </w:r>
            <w:proofErr w:type="gramEnd"/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b/>
                <w:bCs/>
                <w:sz w:val="24"/>
                <w:szCs w:val="24"/>
              </w:rPr>
              <w:t>природопользование.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Природные ресурсы, их классификация. 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76-79, ОИ 1, ОИ 3</w:t>
            </w:r>
          </w:p>
        </w:tc>
        <w:tc>
          <w:tcPr>
            <w:tcW w:w="1756" w:type="dxa"/>
          </w:tcPr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вить презента</w:t>
            </w:r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Рационал</w:t>
            </w:r>
            <w:proofErr w:type="spellEnd"/>
          </w:p>
          <w:p w:rsidR="0077405E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природополь</w:t>
            </w:r>
            <w:proofErr w:type="spellEnd"/>
          </w:p>
          <w:p w:rsidR="00D35B0E" w:rsidRPr="00B66288" w:rsidRDefault="0077405E" w:rsidP="007740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ДИ 1, ДИ 2, ДИ 3, ДИ 5; </w:t>
            </w:r>
            <w:proofErr w:type="gramStart"/>
            <w:r w:rsidRPr="00B66288">
              <w:rPr>
                <w:sz w:val="24"/>
                <w:szCs w:val="24"/>
              </w:rPr>
              <w:t>И-Р</w:t>
            </w:r>
            <w:proofErr w:type="gramEnd"/>
            <w:r w:rsidRPr="00B66288">
              <w:rPr>
                <w:sz w:val="24"/>
                <w:szCs w:val="24"/>
              </w:rPr>
              <w:t xml:space="preserve"> 1,2,3,4,5 ОИ 2 стр.76-79</w:t>
            </w:r>
          </w:p>
        </w:tc>
        <w:tc>
          <w:tcPr>
            <w:tcW w:w="1271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77405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№5;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Рефераты по заданным темам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Проблемы использования и воспроизводства природных ресурсов, их взаимосвязь с размещением производства.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№11;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2 стр.79-124,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1, ДИ 2,ДИ3</w:t>
            </w:r>
          </w:p>
        </w:tc>
        <w:tc>
          <w:tcPr>
            <w:tcW w:w="1756" w:type="dxa"/>
          </w:tcPr>
          <w:p w:rsidR="002805C1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Подготовка доклада</w:t>
            </w:r>
            <w:r>
              <w:rPr>
                <w:sz w:val="24"/>
                <w:szCs w:val="24"/>
              </w:rPr>
              <w:t>:</w:t>
            </w:r>
          </w:p>
          <w:p w:rsidR="002805C1" w:rsidRDefault="002805C1" w:rsidP="002805C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Pr="00B66288">
              <w:rPr>
                <w:sz w:val="23"/>
                <w:szCs w:val="23"/>
              </w:rPr>
              <w:t>Основные загрязните</w:t>
            </w:r>
          </w:p>
          <w:p w:rsidR="00D35B0E" w:rsidRPr="00B66288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3"/>
                <w:szCs w:val="23"/>
              </w:rPr>
              <w:t>ли, их источники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стр.79-124,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</w:t>
            </w:r>
            <w:proofErr w:type="gramStart"/>
            <w:r w:rsidRPr="00B66288">
              <w:rPr>
                <w:sz w:val="24"/>
                <w:szCs w:val="24"/>
              </w:rPr>
              <w:t>1</w:t>
            </w:r>
            <w:proofErr w:type="gramEnd"/>
            <w:r w:rsidRPr="00B66288">
              <w:rPr>
                <w:sz w:val="24"/>
                <w:szCs w:val="24"/>
              </w:rPr>
              <w:t xml:space="preserve"> ДИ2,ДИ3</w:t>
            </w:r>
          </w:p>
        </w:tc>
        <w:tc>
          <w:tcPr>
            <w:tcW w:w="1271" w:type="dxa"/>
          </w:tcPr>
          <w:p w:rsidR="00D35B0E" w:rsidRPr="00B66288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№6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Основные пути миграции и аккумуляции в биосфере токсичных и радиоактивных веществ.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</w:t>
            </w:r>
            <w:r w:rsidRPr="00C3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 xml:space="preserve">№5, №8;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2 стр. 138-</w:t>
            </w:r>
            <w:r w:rsidRPr="00B66288">
              <w:rPr>
                <w:sz w:val="24"/>
                <w:szCs w:val="24"/>
              </w:rPr>
              <w:lastRenderedPageBreak/>
              <w:t>148 ,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</w:t>
            </w:r>
          </w:p>
        </w:tc>
        <w:tc>
          <w:tcPr>
            <w:tcW w:w="1756" w:type="dxa"/>
          </w:tcPr>
          <w:p w:rsidR="002805C1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2805C1" w:rsidRDefault="002805C1" w:rsidP="002805C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вить сообщение:</w:t>
            </w:r>
            <w:r w:rsidRPr="00B66288">
              <w:rPr>
                <w:sz w:val="23"/>
                <w:szCs w:val="23"/>
              </w:rPr>
              <w:t xml:space="preserve"> Основные задачи </w:t>
            </w:r>
            <w:proofErr w:type="spellStart"/>
            <w:r w:rsidRPr="00B66288">
              <w:rPr>
                <w:sz w:val="23"/>
                <w:szCs w:val="23"/>
              </w:rPr>
              <w:lastRenderedPageBreak/>
              <w:t>мониторин</w:t>
            </w:r>
            <w:proofErr w:type="spellEnd"/>
          </w:p>
          <w:p w:rsidR="00D35B0E" w:rsidRPr="00B66288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6288">
              <w:rPr>
                <w:sz w:val="23"/>
                <w:szCs w:val="23"/>
              </w:rPr>
              <w:t>га</w:t>
            </w:r>
            <w:proofErr w:type="gramEnd"/>
            <w:r w:rsidRPr="00B66288">
              <w:rPr>
                <w:sz w:val="23"/>
                <w:szCs w:val="23"/>
              </w:rPr>
              <w:t xml:space="preserve"> окружающей среды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ОИ 2 стр. 138-148 ,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1, ОИ 3</w:t>
            </w:r>
          </w:p>
        </w:tc>
        <w:tc>
          <w:tcPr>
            <w:tcW w:w="1271" w:type="dxa"/>
          </w:tcPr>
          <w:p w:rsidR="00D35B0E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05C1" w:rsidRPr="00B66288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КОС №7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Понятие экологического риска. Основные задачи мониторинга окружающей среды: наблюдение за факторами, воздействующими на окружающую среду, оценка и прогнозирование состояния окружающей среды. 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№4;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2 стр.167-173,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756" w:type="dxa"/>
          </w:tcPr>
          <w:p w:rsidR="002805C1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2805C1" w:rsidRDefault="002805C1" w:rsidP="002805C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вить доклад:</w:t>
            </w:r>
            <w:r w:rsidRPr="00B66288">
              <w:rPr>
                <w:sz w:val="23"/>
                <w:szCs w:val="23"/>
              </w:rPr>
              <w:t xml:space="preserve"> </w:t>
            </w:r>
            <w:proofErr w:type="spellStart"/>
            <w:r w:rsidRPr="00B66288">
              <w:rPr>
                <w:sz w:val="23"/>
                <w:szCs w:val="23"/>
              </w:rPr>
              <w:t>последст</w:t>
            </w:r>
            <w:proofErr w:type="spellEnd"/>
          </w:p>
          <w:p w:rsidR="002805C1" w:rsidRDefault="002805C1" w:rsidP="002805C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вия </w:t>
            </w:r>
            <w:proofErr w:type="spellStart"/>
            <w:r w:rsidRPr="00B66288">
              <w:rPr>
                <w:sz w:val="23"/>
                <w:szCs w:val="23"/>
              </w:rPr>
              <w:t>примене</w:t>
            </w:r>
            <w:proofErr w:type="spellEnd"/>
          </w:p>
          <w:p w:rsidR="00D35B0E" w:rsidRPr="00B66288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288">
              <w:rPr>
                <w:sz w:val="23"/>
                <w:szCs w:val="23"/>
              </w:rPr>
              <w:t>ния</w:t>
            </w:r>
            <w:proofErr w:type="spellEnd"/>
            <w:r w:rsidRPr="00B66288">
              <w:rPr>
                <w:sz w:val="23"/>
                <w:szCs w:val="23"/>
              </w:rPr>
              <w:t xml:space="preserve"> пестицидов и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стр.167-173,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271" w:type="dxa"/>
          </w:tcPr>
          <w:p w:rsidR="00D35B0E" w:rsidRPr="00B66288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№8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«Зеленая революция»  и ее последствия. Значение и экологические последствия применения пестицидов и удобрений.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семинар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№10, №12;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стр.155- 167,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756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Повторить изученный материал по конспекту и учебнику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стр.155- 167,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271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№9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8" w:type="dxa"/>
          </w:tcPr>
          <w:p w:rsidR="00D35B0E" w:rsidRPr="002D4F4B" w:rsidRDefault="00D35B0E" w:rsidP="00CB36B1">
            <w:pPr>
              <w:spacing w:after="0" w:line="240" w:lineRule="auto"/>
              <w:rPr>
                <w:b/>
                <w:bCs/>
                <w:sz w:val="23"/>
                <w:szCs w:val="23"/>
                <w:u w:val="single"/>
              </w:rPr>
            </w:pPr>
            <w:r w:rsidRPr="00B66288">
              <w:rPr>
                <w:b/>
                <w:bCs/>
                <w:sz w:val="23"/>
                <w:szCs w:val="23"/>
                <w:u w:val="single"/>
              </w:rPr>
              <w:t>Раздел 2. Правовые и социальные вопросы природопользования.</w:t>
            </w:r>
          </w:p>
          <w:p w:rsidR="00D35B0E" w:rsidRPr="00B66288" w:rsidRDefault="00D35B0E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6288">
              <w:rPr>
                <w:b/>
                <w:bCs/>
                <w:sz w:val="23"/>
                <w:szCs w:val="23"/>
              </w:rPr>
              <w:t>Тема 2.1 Государственные и общественные мероприятия по предотвращению разрушающих воздействий на природу.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  История Российского природоохранного законодательства. Природоохранные постановления. Нормативные акты по рациональному природопользованию.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стр.179-205,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1, ОИ 3;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ДИ 1, ДИ 2,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3, ДИ 5.</w:t>
            </w:r>
          </w:p>
        </w:tc>
        <w:tc>
          <w:tcPr>
            <w:tcW w:w="175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Подбор материала о нарушении статей природоохранного законодательства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179-205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 1, ДИ 2, ДИ 3, ДИ 5</w:t>
            </w:r>
          </w:p>
        </w:tc>
        <w:tc>
          <w:tcPr>
            <w:tcW w:w="1271" w:type="dxa"/>
          </w:tcPr>
          <w:p w:rsidR="00D35B0E" w:rsidRPr="00B66288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7" w:type="dxa"/>
          </w:tcPr>
          <w:p w:rsidR="002805C1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</w:t>
            </w:r>
          </w:p>
          <w:p w:rsidR="002805C1" w:rsidRPr="00B66288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Задание№9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>Международное сотрудничество в области охраны природы. Международные соглашения, конвенции, договоры. Новые подходы к природоохранной деятельности.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209-222,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756" w:type="dxa"/>
          </w:tcPr>
          <w:p w:rsidR="002805C1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</w:t>
            </w:r>
            <w:proofErr w:type="spellEnd"/>
          </w:p>
          <w:p w:rsidR="002805C1" w:rsidRDefault="002805C1" w:rsidP="002805C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вить доклад:</w:t>
            </w:r>
            <w:r w:rsidRPr="00B66288">
              <w:rPr>
                <w:sz w:val="23"/>
                <w:szCs w:val="23"/>
              </w:rPr>
              <w:t xml:space="preserve"> Новые подходы к </w:t>
            </w:r>
            <w:proofErr w:type="spellStart"/>
            <w:r w:rsidRPr="00B66288">
              <w:rPr>
                <w:sz w:val="23"/>
                <w:szCs w:val="23"/>
              </w:rPr>
              <w:t>природо</w:t>
            </w:r>
            <w:proofErr w:type="spellEnd"/>
          </w:p>
          <w:p w:rsidR="002805C1" w:rsidRDefault="002805C1" w:rsidP="002805C1">
            <w:pPr>
              <w:spacing w:after="0" w:line="240" w:lineRule="auto"/>
              <w:rPr>
                <w:sz w:val="23"/>
                <w:szCs w:val="23"/>
              </w:rPr>
            </w:pPr>
            <w:proofErr w:type="gramStart"/>
            <w:r w:rsidRPr="00B66288">
              <w:rPr>
                <w:sz w:val="23"/>
                <w:szCs w:val="23"/>
              </w:rPr>
              <w:t>охранной</w:t>
            </w:r>
            <w:proofErr w:type="gramEnd"/>
            <w:r w:rsidRPr="00B66288">
              <w:rPr>
                <w:sz w:val="23"/>
                <w:szCs w:val="23"/>
              </w:rPr>
              <w:t xml:space="preserve"> деятель</w:t>
            </w:r>
          </w:p>
          <w:p w:rsidR="00D35B0E" w:rsidRPr="00B66288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288">
              <w:rPr>
                <w:sz w:val="23"/>
                <w:szCs w:val="23"/>
              </w:rPr>
              <w:t>ности</w:t>
            </w:r>
            <w:proofErr w:type="spellEnd"/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209-222,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271" w:type="dxa"/>
          </w:tcPr>
          <w:p w:rsidR="00D35B0E" w:rsidRPr="00B66288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№10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Органы управления и надзора по охране природы. Их цели и задачи. </w:t>
            </w:r>
            <w:r w:rsidR="00332B91" w:rsidRPr="00B66288">
              <w:rPr>
                <w:sz w:val="23"/>
                <w:szCs w:val="23"/>
              </w:rPr>
              <w:t>Природоохранное просвещение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222-226,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756" w:type="dxa"/>
          </w:tcPr>
          <w:p w:rsidR="002805C1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Поготовить</w:t>
            </w:r>
            <w:proofErr w:type="spellEnd"/>
          </w:p>
          <w:p w:rsidR="002805C1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</w:t>
            </w:r>
          </w:p>
          <w:p w:rsidR="00D35B0E" w:rsidRPr="00B66288" w:rsidRDefault="002805C1" w:rsidP="002805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  <w:proofErr w:type="gramStart"/>
            <w:r w:rsidRPr="00B662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66288">
              <w:rPr>
                <w:sz w:val="23"/>
                <w:szCs w:val="23"/>
              </w:rPr>
              <w:t>Органы управления и надзора по охране</w:t>
            </w:r>
            <w:r w:rsidR="00D35B0E" w:rsidRPr="00B66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222-226,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271" w:type="dxa"/>
          </w:tcPr>
          <w:p w:rsidR="00D35B0E" w:rsidRPr="00B66288" w:rsidRDefault="002805C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№11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8" w:type="dxa"/>
          </w:tcPr>
          <w:p w:rsidR="00D35B0E" w:rsidRPr="00B66288" w:rsidRDefault="00332B91" w:rsidP="00CB36B1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задач и выполнение упражнений по теме Взаимодействие человека и природы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332B91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D82BB2">
              <w:rPr>
                <w:sz w:val="24"/>
                <w:szCs w:val="24"/>
              </w:rPr>
              <w:t>рак</w:t>
            </w:r>
            <w:proofErr w:type="spellEnd"/>
            <w:r>
              <w:rPr>
                <w:sz w:val="24"/>
                <w:szCs w:val="24"/>
              </w:rPr>
              <w:t>. раб.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№9;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 ОИ 2 стр. 226-232,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756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Повторить изученный материал 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226-232,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271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35B0E" w:rsidRPr="00B66288" w:rsidRDefault="003C1578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1578">
              <w:rPr>
                <w:sz w:val="24"/>
                <w:szCs w:val="24"/>
              </w:rPr>
              <w:t>КОС задание №11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6288">
              <w:rPr>
                <w:b/>
                <w:bCs/>
                <w:sz w:val="23"/>
                <w:szCs w:val="23"/>
              </w:rPr>
              <w:t xml:space="preserve">Тема 2.2 Юридическая и экономическая ответственность предприятий, загрязняющих окружающую среду.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3"/>
                <w:szCs w:val="23"/>
              </w:rPr>
            </w:pPr>
            <w:r w:rsidRPr="00B66288">
              <w:rPr>
                <w:sz w:val="23"/>
                <w:szCs w:val="23"/>
              </w:rPr>
              <w:t xml:space="preserve">  Возмещение вреда, причинённого</w:t>
            </w:r>
            <w:proofErr w:type="gramStart"/>
            <w:r w:rsidRPr="00B66288">
              <w:rPr>
                <w:sz w:val="23"/>
                <w:szCs w:val="23"/>
              </w:rPr>
              <w:t xml:space="preserve"> О</w:t>
            </w:r>
            <w:proofErr w:type="gramEnd"/>
            <w:r w:rsidR="00D82BB2">
              <w:t xml:space="preserve"> </w:t>
            </w:r>
            <w:r w:rsidR="00D82BB2" w:rsidRPr="00D82BB2">
              <w:rPr>
                <w:sz w:val="23"/>
                <w:szCs w:val="23"/>
              </w:rPr>
              <w:t xml:space="preserve">Система экологического контроля </w:t>
            </w:r>
            <w:r w:rsidRPr="00B66288">
              <w:rPr>
                <w:sz w:val="23"/>
                <w:szCs w:val="23"/>
              </w:rPr>
              <w:t>ПС и здоровью человека.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лекция</w:t>
            </w: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1.1 - 1.5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232- 248,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756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Повторить изученный материал по конспекту и учебнику</w:t>
            </w: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ОИ 2 стр. 232- 248, </w:t>
            </w:r>
          </w:p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ОИ 1, ОИ 3</w:t>
            </w:r>
          </w:p>
        </w:tc>
        <w:tc>
          <w:tcPr>
            <w:tcW w:w="1271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КОС задание №12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82BB2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Зачётное занятие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Д / </w:t>
            </w:r>
            <w:proofErr w:type="gramStart"/>
            <w:r w:rsidRPr="00B6628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ОК9</w:t>
            </w:r>
          </w:p>
        </w:tc>
        <w:tc>
          <w:tcPr>
            <w:tcW w:w="1088" w:type="dxa"/>
          </w:tcPr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1.1 - </w:t>
            </w:r>
            <w:r w:rsidRPr="00C3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 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2.1 - 2.5  </w:t>
            </w:r>
          </w:p>
          <w:p w:rsidR="00D35B0E" w:rsidRPr="00C36DC2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 ПК 3.1 - 3.5   </w:t>
            </w:r>
          </w:p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C2">
              <w:rPr>
                <w:rFonts w:ascii="Times New Roman" w:hAnsi="Times New Roman" w:cs="Times New Roman"/>
                <w:sz w:val="24"/>
                <w:szCs w:val="24"/>
              </w:rPr>
              <w:t xml:space="preserve">ПК 4.1 - 4.6   </w:t>
            </w:r>
          </w:p>
        </w:tc>
        <w:tc>
          <w:tcPr>
            <w:tcW w:w="1013" w:type="dxa"/>
          </w:tcPr>
          <w:p w:rsidR="00D35B0E" w:rsidRPr="00B66288" w:rsidRDefault="00D35B0E" w:rsidP="00CB36B1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lastRenderedPageBreak/>
              <w:t>№13</w:t>
            </w:r>
          </w:p>
        </w:tc>
        <w:tc>
          <w:tcPr>
            <w:tcW w:w="1756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35B0E" w:rsidRPr="00B66288" w:rsidRDefault="00D35B0E" w:rsidP="00CB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Диффер</w:t>
            </w:r>
            <w:r w:rsidRPr="00B66288">
              <w:rPr>
                <w:sz w:val="24"/>
                <w:szCs w:val="24"/>
              </w:rPr>
              <w:lastRenderedPageBreak/>
              <w:t>енцированный зачёт</w:t>
            </w:r>
          </w:p>
        </w:tc>
      </w:tr>
      <w:tr w:rsidR="00D35B0E" w:rsidRPr="00AF44F9" w:rsidTr="00CB36B1">
        <w:trPr>
          <w:trHeight w:val="345"/>
        </w:trPr>
        <w:tc>
          <w:tcPr>
            <w:tcW w:w="542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D35B0E" w:rsidRPr="00B66288" w:rsidRDefault="00D35B0E" w:rsidP="00CB36B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65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5B0E" w:rsidRPr="00AF44F9" w:rsidRDefault="00D35B0E" w:rsidP="00CB3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4F250B" w:rsidRPr="001732C2" w:rsidRDefault="004F250B" w:rsidP="004F250B">
      <w:pPr>
        <w:spacing w:line="240" w:lineRule="auto"/>
        <w:jc w:val="center"/>
        <w:rPr>
          <w:b/>
          <w:bCs/>
          <w:sz w:val="32"/>
          <w:szCs w:val="32"/>
        </w:rPr>
      </w:pPr>
      <w:r w:rsidRPr="001732C2">
        <w:rPr>
          <w:b/>
          <w:bCs/>
          <w:sz w:val="32"/>
          <w:szCs w:val="32"/>
        </w:rPr>
        <w:lastRenderedPageBreak/>
        <w:t>Материально-техническое обеспечение занятий</w:t>
      </w:r>
    </w:p>
    <w:p w:rsidR="004F250B" w:rsidRPr="00741342" w:rsidRDefault="004F250B" w:rsidP="004F250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2а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3969"/>
      </w:tblGrid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№ </w:t>
            </w:r>
            <w:proofErr w:type="gramStart"/>
            <w:r w:rsidRPr="00B66288">
              <w:rPr>
                <w:sz w:val="24"/>
                <w:szCs w:val="24"/>
              </w:rPr>
              <w:t>п</w:t>
            </w:r>
            <w:proofErr w:type="gramEnd"/>
            <w:r w:rsidRPr="00B66288">
              <w:rPr>
                <w:sz w:val="24"/>
                <w:szCs w:val="24"/>
              </w:rPr>
              <w:t>/п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Материально-техническое обеспечение занятий    </w:t>
            </w:r>
          </w:p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Учебный видео фильм «Правила поведения в природе» (компакт-диск)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Учебный видео фильм «Экология» (компакт- диск)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дисциплины «Экологические основы природопользования»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4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темы «Биосфера (ноосфера)»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5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Презентация темы «Трофические цепи»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6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Тесты по теме «Природоохранный потенциал»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7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Плакат  «Экосистема»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8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Плакат «Пищевые цепи»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9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Подборка материалов «Охраняемые территории Белгородской области» 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10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Карточки-задания с условиями расчётных задач по теме «Загрязнение окружающей среды токсичными веществами».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11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 задания для анализа производственных ситуаций.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12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Тесты по теме «Загрязнение окружающей среды токсичными веществами»</w:t>
            </w:r>
          </w:p>
        </w:tc>
      </w:tr>
      <w:tr w:rsidR="004F250B" w:rsidRPr="00B66288" w:rsidTr="00ED7C1F">
        <w:tc>
          <w:tcPr>
            <w:tcW w:w="81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3969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4"/>
                <w:szCs w:val="24"/>
              </w:rPr>
              <w:t>Карточки-задания для дифференцированного зачёта.</w:t>
            </w:r>
          </w:p>
        </w:tc>
      </w:tr>
    </w:tbl>
    <w:p w:rsidR="004F250B" w:rsidRDefault="004F250B" w:rsidP="004F250B">
      <w:pPr>
        <w:spacing w:line="240" w:lineRule="auto"/>
        <w:jc w:val="center"/>
        <w:rPr>
          <w:sz w:val="24"/>
          <w:szCs w:val="24"/>
        </w:rPr>
      </w:pPr>
    </w:p>
    <w:p w:rsidR="004F250B" w:rsidRDefault="004F250B" w:rsidP="004F250B">
      <w:pPr>
        <w:spacing w:line="240" w:lineRule="auto"/>
        <w:jc w:val="center"/>
        <w:rPr>
          <w:sz w:val="24"/>
          <w:szCs w:val="24"/>
        </w:rPr>
      </w:pPr>
    </w:p>
    <w:p w:rsidR="004F250B" w:rsidRDefault="004F250B" w:rsidP="004F250B">
      <w:pPr>
        <w:spacing w:line="240" w:lineRule="auto"/>
        <w:jc w:val="center"/>
        <w:rPr>
          <w:b/>
          <w:bCs/>
          <w:sz w:val="32"/>
          <w:szCs w:val="32"/>
        </w:rPr>
      </w:pPr>
    </w:p>
    <w:p w:rsidR="004F250B" w:rsidRDefault="004F250B" w:rsidP="004F250B">
      <w:pPr>
        <w:spacing w:line="240" w:lineRule="auto"/>
        <w:jc w:val="center"/>
        <w:rPr>
          <w:b/>
          <w:bCs/>
          <w:sz w:val="32"/>
          <w:szCs w:val="32"/>
        </w:rPr>
      </w:pPr>
    </w:p>
    <w:p w:rsidR="004F250B" w:rsidRDefault="004F250B" w:rsidP="004F250B">
      <w:pPr>
        <w:spacing w:line="240" w:lineRule="auto"/>
        <w:rPr>
          <w:b/>
          <w:bCs/>
          <w:sz w:val="32"/>
          <w:szCs w:val="32"/>
        </w:rPr>
      </w:pPr>
    </w:p>
    <w:p w:rsidR="004F250B" w:rsidRDefault="004F250B" w:rsidP="004F250B">
      <w:pPr>
        <w:spacing w:line="240" w:lineRule="auto"/>
        <w:jc w:val="center"/>
        <w:rPr>
          <w:b/>
          <w:bCs/>
          <w:sz w:val="32"/>
          <w:szCs w:val="32"/>
        </w:rPr>
      </w:pPr>
    </w:p>
    <w:p w:rsidR="004F250B" w:rsidRDefault="004F250B" w:rsidP="004F250B">
      <w:pPr>
        <w:spacing w:line="240" w:lineRule="auto"/>
        <w:jc w:val="center"/>
        <w:rPr>
          <w:b/>
          <w:bCs/>
          <w:sz w:val="32"/>
          <w:szCs w:val="32"/>
        </w:rPr>
      </w:pPr>
    </w:p>
    <w:p w:rsidR="004F250B" w:rsidRPr="001732C2" w:rsidRDefault="004F250B" w:rsidP="004F250B">
      <w:pPr>
        <w:spacing w:line="240" w:lineRule="auto"/>
        <w:jc w:val="center"/>
        <w:rPr>
          <w:b/>
          <w:bCs/>
          <w:sz w:val="32"/>
          <w:szCs w:val="32"/>
        </w:rPr>
      </w:pPr>
      <w:r w:rsidRPr="001732C2">
        <w:rPr>
          <w:b/>
          <w:bCs/>
          <w:sz w:val="32"/>
          <w:szCs w:val="32"/>
        </w:rPr>
        <w:t xml:space="preserve">Информационное обеспечение обучения  </w:t>
      </w:r>
    </w:p>
    <w:p w:rsidR="004F250B" w:rsidRPr="001732C2" w:rsidRDefault="004F250B" w:rsidP="004F250B">
      <w:pPr>
        <w:spacing w:line="240" w:lineRule="auto"/>
        <w:rPr>
          <w:b/>
          <w:bCs/>
          <w:sz w:val="24"/>
          <w:szCs w:val="24"/>
        </w:rPr>
      </w:pPr>
      <w:r w:rsidRPr="009A0F75">
        <w:rPr>
          <w:b/>
          <w:bCs/>
          <w:sz w:val="28"/>
          <w:szCs w:val="28"/>
        </w:rPr>
        <w:t xml:space="preserve">Основные источники (ОИ): </w:t>
      </w:r>
    </w:p>
    <w:p w:rsidR="004F250B" w:rsidRPr="00741342" w:rsidRDefault="004F250B" w:rsidP="004F250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2б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433"/>
        <w:gridCol w:w="3697"/>
        <w:gridCol w:w="3697"/>
      </w:tblGrid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6628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6628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ОИ 1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 Экологические основы природопользования</w:t>
            </w:r>
            <w:r>
              <w:rPr>
                <w:sz w:val="28"/>
                <w:szCs w:val="28"/>
              </w:rPr>
              <w:t xml:space="preserve"> учебник</w:t>
            </w:r>
          </w:p>
          <w:p w:rsidR="004F250B" w:rsidRPr="00B66288" w:rsidRDefault="004F250B" w:rsidP="00ED7C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6288">
              <w:rPr>
                <w:sz w:val="28"/>
                <w:szCs w:val="28"/>
              </w:rPr>
              <w:t xml:space="preserve">  </w:t>
            </w:r>
            <w:r w:rsidRPr="00886B6A">
              <w:rPr>
                <w:sz w:val="28"/>
                <w:szCs w:val="28"/>
              </w:rPr>
              <w:t>О.Е Саенко, Т.П. Трушина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6B6A">
              <w:rPr>
                <w:sz w:val="28"/>
                <w:szCs w:val="28"/>
              </w:rPr>
              <w:t>Москва  КНОРУС 2019.</w:t>
            </w:r>
          </w:p>
        </w:tc>
      </w:tr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ОИ 2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Экологические основы природопользования: учебник. </w:t>
            </w:r>
          </w:p>
          <w:p w:rsidR="004F250B" w:rsidRPr="00B66288" w:rsidRDefault="004F250B" w:rsidP="00ED7C1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F250B" w:rsidRPr="00B66288" w:rsidRDefault="004F250B" w:rsidP="00ED7C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Блинов ЛВ. </w:t>
            </w:r>
          </w:p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Перфилова</w:t>
            </w:r>
            <w:proofErr w:type="spellEnd"/>
            <w:r w:rsidRPr="00B66288">
              <w:rPr>
                <w:sz w:val="28"/>
                <w:szCs w:val="28"/>
              </w:rPr>
              <w:t xml:space="preserve"> И.Л.</w:t>
            </w:r>
          </w:p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 w:rsidRPr="00B66288">
              <w:rPr>
                <w:sz w:val="28"/>
                <w:szCs w:val="28"/>
              </w:rPr>
              <w:t xml:space="preserve"> Юмашева Л.В.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М.: Дрофа, 2014</w:t>
            </w:r>
          </w:p>
        </w:tc>
      </w:tr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ОИ 3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 Экологические основы природопользования: учебник.</w:t>
            </w:r>
          </w:p>
          <w:p w:rsidR="004F250B" w:rsidRPr="00B66288" w:rsidRDefault="004F250B" w:rsidP="00ED7C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Арустамов</w:t>
            </w:r>
            <w:proofErr w:type="spellEnd"/>
            <w:r w:rsidRPr="00B66288">
              <w:rPr>
                <w:sz w:val="28"/>
                <w:szCs w:val="28"/>
              </w:rPr>
              <w:t xml:space="preserve"> Э.А.,</w:t>
            </w:r>
          </w:p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Левакова</w:t>
            </w:r>
            <w:proofErr w:type="spellEnd"/>
            <w:r w:rsidRPr="00B66288">
              <w:rPr>
                <w:sz w:val="28"/>
                <w:szCs w:val="28"/>
              </w:rPr>
              <w:t xml:space="preserve"> И.В.,</w:t>
            </w:r>
          </w:p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Баркалова</w:t>
            </w:r>
            <w:proofErr w:type="spellEnd"/>
            <w:r w:rsidRPr="00B6628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М.: «Дашков и К</w:t>
            </w:r>
            <w:proofErr w:type="gramStart"/>
            <w:r w:rsidRPr="00B66288">
              <w:rPr>
                <w:sz w:val="28"/>
                <w:szCs w:val="28"/>
                <w:vertAlign w:val="superscript"/>
              </w:rPr>
              <w:t>0</w:t>
            </w:r>
            <w:proofErr w:type="gramEnd"/>
            <w:r>
              <w:rPr>
                <w:sz w:val="28"/>
                <w:szCs w:val="28"/>
              </w:rPr>
              <w:t>», 2014</w:t>
            </w:r>
          </w:p>
        </w:tc>
      </w:tr>
    </w:tbl>
    <w:p w:rsidR="004F250B" w:rsidRDefault="004F250B" w:rsidP="004F250B">
      <w:pPr>
        <w:spacing w:line="240" w:lineRule="auto"/>
        <w:rPr>
          <w:b/>
          <w:bCs/>
          <w:sz w:val="28"/>
          <w:szCs w:val="28"/>
        </w:rPr>
      </w:pPr>
    </w:p>
    <w:p w:rsidR="004F250B" w:rsidRDefault="004F250B" w:rsidP="004F250B">
      <w:pPr>
        <w:spacing w:line="240" w:lineRule="auto"/>
        <w:rPr>
          <w:b/>
          <w:bCs/>
          <w:sz w:val="28"/>
          <w:szCs w:val="28"/>
        </w:rPr>
      </w:pPr>
    </w:p>
    <w:p w:rsidR="004F250B" w:rsidRDefault="004F250B" w:rsidP="004F250B">
      <w:pPr>
        <w:spacing w:line="240" w:lineRule="auto"/>
        <w:rPr>
          <w:b/>
          <w:bCs/>
          <w:sz w:val="28"/>
          <w:szCs w:val="28"/>
        </w:rPr>
      </w:pPr>
    </w:p>
    <w:p w:rsidR="004F250B" w:rsidRDefault="004F250B" w:rsidP="004F250B">
      <w:pPr>
        <w:spacing w:line="240" w:lineRule="auto"/>
        <w:rPr>
          <w:b/>
          <w:bCs/>
          <w:sz w:val="28"/>
          <w:szCs w:val="28"/>
        </w:rPr>
      </w:pPr>
    </w:p>
    <w:p w:rsidR="004F250B" w:rsidRDefault="004F250B" w:rsidP="004F250B">
      <w:pPr>
        <w:spacing w:line="240" w:lineRule="auto"/>
        <w:rPr>
          <w:b/>
          <w:bCs/>
          <w:sz w:val="28"/>
          <w:szCs w:val="28"/>
        </w:rPr>
      </w:pPr>
    </w:p>
    <w:p w:rsidR="004F250B" w:rsidRDefault="004F250B" w:rsidP="004F250B">
      <w:pPr>
        <w:spacing w:line="240" w:lineRule="auto"/>
        <w:rPr>
          <w:b/>
          <w:bCs/>
          <w:sz w:val="28"/>
          <w:szCs w:val="28"/>
        </w:rPr>
      </w:pPr>
    </w:p>
    <w:p w:rsidR="004F250B" w:rsidRDefault="004F250B" w:rsidP="004F250B">
      <w:pPr>
        <w:spacing w:line="240" w:lineRule="auto"/>
        <w:rPr>
          <w:b/>
          <w:bCs/>
          <w:sz w:val="28"/>
          <w:szCs w:val="28"/>
        </w:rPr>
      </w:pPr>
    </w:p>
    <w:p w:rsidR="004F250B" w:rsidRPr="009A0F75" w:rsidRDefault="004F250B" w:rsidP="004F250B">
      <w:pPr>
        <w:spacing w:line="240" w:lineRule="auto"/>
        <w:rPr>
          <w:b/>
          <w:bCs/>
          <w:sz w:val="28"/>
          <w:szCs w:val="28"/>
        </w:rPr>
      </w:pPr>
      <w:r w:rsidRPr="009A0F75">
        <w:rPr>
          <w:b/>
          <w:bCs/>
          <w:sz w:val="28"/>
          <w:szCs w:val="28"/>
        </w:rPr>
        <w:t>Дополнительные источники (ДИ):</w:t>
      </w:r>
    </w:p>
    <w:p w:rsidR="004F250B" w:rsidRPr="00741342" w:rsidRDefault="004F250B" w:rsidP="004F250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Таблица 2в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433"/>
        <w:gridCol w:w="3697"/>
        <w:gridCol w:w="3697"/>
      </w:tblGrid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6628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6628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Издательство, год издания</w:t>
            </w:r>
          </w:p>
        </w:tc>
      </w:tr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1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Земельный кодекс Российской Федерации</w:t>
            </w:r>
          </w:p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2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Водный кодекс Российской Федерации</w:t>
            </w:r>
          </w:p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3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Лесной кодекс Российской Федерации</w:t>
            </w:r>
          </w:p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4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Экология и автомобиль: учебник. </w:t>
            </w:r>
          </w:p>
          <w:p w:rsidR="004F250B" w:rsidRPr="00B66288" w:rsidRDefault="004F250B" w:rsidP="00ED7C1F">
            <w:pPr>
              <w:spacing w:after="0" w:line="240" w:lineRule="auto"/>
            </w:pPr>
          </w:p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66288">
              <w:rPr>
                <w:sz w:val="28"/>
                <w:szCs w:val="28"/>
              </w:rPr>
              <w:t>Графкина</w:t>
            </w:r>
            <w:proofErr w:type="spellEnd"/>
            <w:r w:rsidRPr="00B66288">
              <w:rPr>
                <w:sz w:val="28"/>
                <w:szCs w:val="28"/>
              </w:rPr>
              <w:t xml:space="preserve"> М.В. </w:t>
            </w:r>
          </w:p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6288">
              <w:rPr>
                <w:sz w:val="28"/>
                <w:szCs w:val="28"/>
              </w:rPr>
              <w:t>Михайлов В.А.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 xml:space="preserve"> М.: Академии ИЦ, 2010.</w:t>
            </w:r>
          </w:p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50B" w:rsidRPr="00B66288" w:rsidTr="00ED7C1F">
        <w:tc>
          <w:tcPr>
            <w:tcW w:w="959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288">
              <w:rPr>
                <w:b/>
                <w:bCs/>
                <w:sz w:val="28"/>
                <w:szCs w:val="28"/>
              </w:rPr>
              <w:t>ДИ 5</w:t>
            </w:r>
          </w:p>
        </w:tc>
        <w:tc>
          <w:tcPr>
            <w:tcW w:w="6433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 w:rsidRPr="00B66288">
              <w:rPr>
                <w:sz w:val="28"/>
                <w:szCs w:val="28"/>
              </w:rPr>
              <w:t>Закон РФ «Об охране окружающей природной среды»</w:t>
            </w: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4F250B" w:rsidRPr="00B66288" w:rsidRDefault="004F250B" w:rsidP="00ED7C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М.:10.01.2014</w:t>
            </w:r>
            <w:r w:rsidRPr="00B66288">
              <w:rPr>
                <w:sz w:val="28"/>
                <w:szCs w:val="28"/>
              </w:rPr>
              <w:t xml:space="preserve"> г.</w:t>
            </w:r>
          </w:p>
        </w:tc>
      </w:tr>
    </w:tbl>
    <w:p w:rsidR="004F250B" w:rsidRDefault="004F250B" w:rsidP="004F250B">
      <w:pPr>
        <w:spacing w:line="240" w:lineRule="auto"/>
        <w:jc w:val="center"/>
        <w:rPr>
          <w:sz w:val="24"/>
          <w:szCs w:val="24"/>
        </w:rPr>
      </w:pPr>
    </w:p>
    <w:p w:rsidR="004F250B" w:rsidRDefault="004F250B" w:rsidP="004F250B">
      <w:pPr>
        <w:pStyle w:val="Default"/>
        <w:rPr>
          <w:b/>
          <w:bCs/>
          <w:sz w:val="28"/>
          <w:szCs w:val="28"/>
        </w:rPr>
      </w:pPr>
      <w:r w:rsidRPr="009A0F75">
        <w:rPr>
          <w:b/>
          <w:bCs/>
          <w:sz w:val="28"/>
          <w:szCs w:val="28"/>
        </w:rPr>
        <w:t>Интернет- ресурсы (</w:t>
      </w:r>
      <w:proofErr w:type="gramStart"/>
      <w:r w:rsidRPr="009A0F75">
        <w:rPr>
          <w:b/>
          <w:bCs/>
          <w:sz w:val="28"/>
          <w:szCs w:val="28"/>
        </w:rPr>
        <w:t>И-Р</w:t>
      </w:r>
      <w:proofErr w:type="gramEnd"/>
      <w:r w:rsidRPr="009A0F75">
        <w:rPr>
          <w:b/>
          <w:bCs/>
          <w:sz w:val="28"/>
          <w:szCs w:val="28"/>
        </w:rPr>
        <w:t>):</w:t>
      </w:r>
    </w:p>
    <w:p w:rsidR="004F250B" w:rsidRDefault="004F250B" w:rsidP="004F250B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 w:rsidRPr="00B14838">
        <w:rPr>
          <w:b/>
          <w:bCs/>
        </w:rPr>
        <w:t xml:space="preserve"> 1 </w:t>
      </w:r>
      <w:hyperlink r:id="rId10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moeobrazjvanie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sz w:val="28"/>
            <w:szCs w:val="28"/>
          </w:rPr>
          <w:t>/</w:t>
        </w:r>
        <w:proofErr w:type="spellStart"/>
        <w:r>
          <w:rPr>
            <w:rStyle w:val="a5"/>
            <w:sz w:val="28"/>
            <w:szCs w:val="28"/>
            <w:lang w:val="en-US"/>
          </w:rPr>
          <w:t>specialities</w:t>
        </w:r>
        <w:proofErr w:type="spellEnd"/>
        <w:r>
          <w:rPr>
            <w:rStyle w:val="a5"/>
            <w:sz w:val="28"/>
            <w:szCs w:val="28"/>
          </w:rPr>
          <w:t>_246.</w:t>
        </w:r>
        <w:r>
          <w:rPr>
            <w:rStyle w:val="a5"/>
            <w:sz w:val="28"/>
            <w:szCs w:val="28"/>
            <w:lang w:val="en-US"/>
          </w:rPr>
          <w:t>html</w:t>
        </w:r>
      </w:hyperlink>
    </w:p>
    <w:p w:rsidR="004F250B" w:rsidRDefault="004F250B" w:rsidP="004F250B">
      <w:pPr>
        <w:pStyle w:val="Default"/>
        <w:rPr>
          <w:color w:val="auto"/>
          <w:sz w:val="28"/>
          <w:szCs w:val="28"/>
        </w:rPr>
      </w:pPr>
      <w:proofErr w:type="gramStart"/>
      <w:r w:rsidRPr="00B14838">
        <w:rPr>
          <w:b/>
          <w:bCs/>
        </w:rPr>
        <w:t>И-Р</w:t>
      </w:r>
      <w:proofErr w:type="gramEnd"/>
      <w:r>
        <w:t xml:space="preserve"> 2 </w:t>
      </w:r>
      <w:hyperlink r:id="rId11" w:history="1">
        <w:r>
          <w:rPr>
            <w:rStyle w:val="a5"/>
            <w:sz w:val="28"/>
            <w:szCs w:val="28"/>
          </w:rPr>
          <w:t>http://</w:t>
        </w:r>
        <w:r>
          <w:rPr>
            <w:rStyle w:val="a5"/>
            <w:sz w:val="28"/>
            <w:szCs w:val="28"/>
            <w:lang w:val="en-US"/>
          </w:rPr>
          <w:t>window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edu</w:t>
        </w:r>
        <w:proofErr w:type="spellEnd"/>
        <w:r>
          <w:rPr>
            <w:rStyle w:val="a5"/>
            <w:sz w:val="28"/>
            <w:szCs w:val="28"/>
          </w:rPr>
          <w:t>/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sz w:val="28"/>
            <w:szCs w:val="28"/>
          </w:rPr>
          <w:t>/</w:t>
        </w:r>
        <w:r>
          <w:rPr>
            <w:rStyle w:val="a5"/>
            <w:sz w:val="28"/>
            <w:szCs w:val="28"/>
            <w:lang w:val="en-US"/>
          </w:rPr>
          <w:t>window</w:t>
        </w:r>
      </w:hyperlink>
    </w:p>
    <w:p w:rsidR="004F250B" w:rsidRDefault="004F250B" w:rsidP="004F250B"/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jc w:val="center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jc w:val="center"/>
        <w:rPr>
          <w:b/>
          <w:bCs/>
          <w:sz w:val="32"/>
          <w:szCs w:val="32"/>
        </w:rPr>
      </w:pPr>
    </w:p>
    <w:p w:rsidR="00D35B0E" w:rsidRDefault="00D35B0E" w:rsidP="00D35B0E">
      <w:pPr>
        <w:spacing w:line="240" w:lineRule="auto"/>
        <w:jc w:val="center"/>
        <w:rPr>
          <w:b/>
          <w:bCs/>
          <w:sz w:val="32"/>
          <w:szCs w:val="32"/>
        </w:rPr>
      </w:pPr>
    </w:p>
    <w:p w:rsidR="00F02B77" w:rsidRDefault="00F02B77"/>
    <w:sectPr w:rsidR="00F02B77" w:rsidSect="00D35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D6" w:rsidRDefault="00AD4F56">
      <w:pPr>
        <w:spacing w:after="0" w:line="240" w:lineRule="auto"/>
      </w:pPr>
      <w:r>
        <w:separator/>
      </w:r>
    </w:p>
  </w:endnote>
  <w:endnote w:type="continuationSeparator" w:id="0">
    <w:p w:rsidR="001255D6" w:rsidRDefault="00A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89"/>
      <w:docPartObj>
        <w:docPartGallery w:val="Page Numbers (Bottom of Page)"/>
        <w:docPartUnique/>
      </w:docPartObj>
    </w:sdtPr>
    <w:sdtEndPr/>
    <w:sdtContent>
      <w:p w:rsidR="00557408" w:rsidRDefault="00EB24B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408" w:rsidRDefault="004F25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D6" w:rsidRDefault="00AD4F56">
      <w:pPr>
        <w:spacing w:after="0" w:line="240" w:lineRule="auto"/>
      </w:pPr>
      <w:r>
        <w:separator/>
      </w:r>
    </w:p>
  </w:footnote>
  <w:footnote w:type="continuationSeparator" w:id="0">
    <w:p w:rsidR="001255D6" w:rsidRDefault="00AD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4595B"/>
    <w:multiLevelType w:val="hybridMultilevel"/>
    <w:tmpl w:val="DD7C9830"/>
    <w:lvl w:ilvl="0" w:tplc="95848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0"/>
    <w:rsid w:val="001255D6"/>
    <w:rsid w:val="002805C1"/>
    <w:rsid w:val="00332B91"/>
    <w:rsid w:val="003C1578"/>
    <w:rsid w:val="004F250B"/>
    <w:rsid w:val="005565E1"/>
    <w:rsid w:val="0077405E"/>
    <w:rsid w:val="00AD4F56"/>
    <w:rsid w:val="00AE3970"/>
    <w:rsid w:val="00BB504D"/>
    <w:rsid w:val="00D35B0E"/>
    <w:rsid w:val="00D82BB2"/>
    <w:rsid w:val="00EB24B9"/>
    <w:rsid w:val="00F0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5B0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5B0E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rsid w:val="004F250B"/>
    <w:rPr>
      <w:color w:val="0000FF"/>
      <w:u w:val="single"/>
    </w:rPr>
  </w:style>
  <w:style w:type="paragraph" w:customStyle="1" w:styleId="Default">
    <w:name w:val="Default"/>
    <w:uiPriority w:val="99"/>
    <w:rsid w:val="004F2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5B0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5B0E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rsid w:val="004F250B"/>
    <w:rPr>
      <w:color w:val="0000FF"/>
      <w:u w:val="single"/>
    </w:rPr>
  </w:style>
  <w:style w:type="paragraph" w:customStyle="1" w:styleId="Default">
    <w:name w:val="Default"/>
    <w:uiPriority w:val="99"/>
    <w:rsid w:val="004F2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/ru/windo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eobrazjvanie.ru/specialities_246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70EE-AFB2-458A-B4CE-4C2D8AA2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7</cp:revision>
  <cp:lastPrinted>2018-09-18T06:39:00Z</cp:lastPrinted>
  <dcterms:created xsi:type="dcterms:W3CDTF">2018-09-11T18:01:00Z</dcterms:created>
  <dcterms:modified xsi:type="dcterms:W3CDTF">2018-09-18T06:41:00Z</dcterms:modified>
</cp:coreProperties>
</file>