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1A" w:rsidRDefault="00FD671A" w:rsidP="000E0716">
      <w:pPr>
        <w:spacing w:after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Департамент внутренней и кадровой политики</w:t>
      </w:r>
    </w:p>
    <w:p w:rsidR="00FD671A" w:rsidRDefault="00FD671A" w:rsidP="000E0716">
      <w:pPr>
        <w:spacing w:after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Белгородской области</w:t>
      </w:r>
    </w:p>
    <w:p w:rsidR="00FD671A" w:rsidRDefault="00FD671A" w:rsidP="000E0716">
      <w:pPr>
        <w:spacing w:after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Областное государственное автономное профессиональное образовательное учреждение</w:t>
      </w:r>
    </w:p>
    <w:p w:rsidR="00FD671A" w:rsidRDefault="00FD671A" w:rsidP="000E0716">
      <w:pPr>
        <w:spacing w:after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«</w:t>
      </w:r>
      <w:proofErr w:type="spellStart"/>
      <w:r>
        <w:rPr>
          <w:rFonts w:ascii="Cambria" w:hAnsi="Cambria" w:cs="Cambria"/>
          <w:b/>
          <w:bCs/>
        </w:rPr>
        <w:t>Корочанский</w:t>
      </w:r>
      <w:proofErr w:type="spellEnd"/>
      <w:r>
        <w:rPr>
          <w:rFonts w:ascii="Cambria" w:hAnsi="Cambria" w:cs="Cambria"/>
          <w:b/>
          <w:bCs/>
        </w:rPr>
        <w:t xml:space="preserve"> сельскохозяйственный техникум»</w:t>
      </w:r>
    </w:p>
    <w:p w:rsidR="00FD671A" w:rsidRDefault="00FD671A" w:rsidP="000E0716">
      <w:pPr>
        <w:spacing w:after="0"/>
        <w:rPr>
          <w:rFonts w:ascii="Cambria" w:hAnsi="Cambria" w:cs="Cambria"/>
          <w:b/>
          <w:bCs/>
        </w:rPr>
      </w:pPr>
    </w:p>
    <w:p w:rsidR="00FD671A" w:rsidRPr="00FD671A" w:rsidRDefault="00FD671A" w:rsidP="000E07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424" w:rsidRPr="00FD671A" w:rsidRDefault="005E6424" w:rsidP="005E6424">
      <w:pPr>
        <w:rPr>
          <w:rFonts w:ascii="Times New Roman" w:hAnsi="Times New Roman" w:cs="Times New Roman"/>
          <w:sz w:val="28"/>
          <w:szCs w:val="28"/>
        </w:rPr>
      </w:pPr>
    </w:p>
    <w:p w:rsidR="005E6424" w:rsidRPr="00FD671A" w:rsidRDefault="005E6424" w:rsidP="005E6424">
      <w:pPr>
        <w:rPr>
          <w:rFonts w:ascii="Times New Roman" w:hAnsi="Times New Roman" w:cs="Times New Roman"/>
          <w:sz w:val="28"/>
          <w:szCs w:val="28"/>
        </w:rPr>
      </w:pPr>
    </w:p>
    <w:p w:rsidR="005E6424" w:rsidRPr="00FD671A" w:rsidRDefault="005E6424" w:rsidP="005E6424">
      <w:pPr>
        <w:rPr>
          <w:rFonts w:ascii="Times New Roman" w:hAnsi="Times New Roman" w:cs="Times New Roman"/>
          <w:sz w:val="28"/>
          <w:szCs w:val="28"/>
        </w:rPr>
      </w:pPr>
    </w:p>
    <w:p w:rsidR="005E6424" w:rsidRPr="00FD671A" w:rsidRDefault="005E6424" w:rsidP="005E64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424" w:rsidRPr="00FD671A" w:rsidRDefault="005E6424" w:rsidP="005E64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71A">
        <w:rPr>
          <w:rFonts w:ascii="Times New Roman" w:hAnsi="Times New Roman" w:cs="Times New Roman"/>
          <w:b/>
          <w:bCs/>
          <w:sz w:val="28"/>
          <w:szCs w:val="28"/>
        </w:rPr>
        <w:t>РАБОЧАЯ ПРОГРАММА ДИСЦИПЛИНЫ</w:t>
      </w:r>
    </w:p>
    <w:p w:rsidR="005E6424" w:rsidRPr="00FD671A" w:rsidRDefault="00FD671A" w:rsidP="005E64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67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7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ОУД. 11</w:t>
      </w:r>
      <w:r w:rsidR="005E6424" w:rsidRPr="00FD671A">
        <w:rPr>
          <w:rFonts w:ascii="Times New Roman" w:hAnsi="Times New Roman" w:cs="Times New Roman"/>
          <w:b/>
          <w:bCs/>
          <w:sz w:val="28"/>
          <w:szCs w:val="28"/>
        </w:rPr>
        <w:t xml:space="preserve"> Химия</w:t>
      </w:r>
    </w:p>
    <w:p w:rsidR="005E6424" w:rsidRPr="00FD671A" w:rsidRDefault="005E6424" w:rsidP="005E64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67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по специальности СПО   36.02.01« Ветеринария»</w:t>
      </w:r>
    </w:p>
    <w:p w:rsidR="005E6424" w:rsidRPr="00FD671A" w:rsidRDefault="005E6424" w:rsidP="005E64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67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(базовый уровень)</w:t>
      </w:r>
    </w:p>
    <w:p w:rsidR="005E6424" w:rsidRPr="00FD671A" w:rsidRDefault="005E6424" w:rsidP="005E64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424" w:rsidRPr="00FD671A" w:rsidRDefault="005E6424" w:rsidP="005E64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424" w:rsidRPr="00FD671A" w:rsidRDefault="005E6424" w:rsidP="005E64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424" w:rsidRPr="00FD671A" w:rsidRDefault="005E6424" w:rsidP="005E64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424" w:rsidRPr="00FD671A" w:rsidRDefault="005E6424" w:rsidP="005E64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424" w:rsidRPr="00FD671A" w:rsidRDefault="005E6424" w:rsidP="005E64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424" w:rsidRPr="00FD671A" w:rsidRDefault="005E6424" w:rsidP="005E64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424" w:rsidRPr="00FD671A" w:rsidRDefault="005E6424" w:rsidP="005E64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424" w:rsidRPr="00FD671A" w:rsidRDefault="005E6424" w:rsidP="005E64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424" w:rsidRPr="00FD671A" w:rsidRDefault="005E6424" w:rsidP="005E64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0716" w:rsidRDefault="00FD671A" w:rsidP="005E64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67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E07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5E6424" w:rsidRPr="00FD671A" w:rsidRDefault="000E0716" w:rsidP="005E64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Короча 2018</w:t>
      </w:r>
    </w:p>
    <w:p w:rsidR="005E6424" w:rsidRPr="00FD671A" w:rsidRDefault="005E6424" w:rsidP="005E64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424" w:rsidRPr="00FD671A" w:rsidRDefault="005E6424" w:rsidP="005E642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E6424" w:rsidRPr="00E9040B" w:rsidRDefault="005E6424" w:rsidP="005E642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sz w:val="24"/>
          <w:szCs w:val="24"/>
        </w:rPr>
      </w:pPr>
      <w:r w:rsidRPr="007B1DCC">
        <w:rPr>
          <w:rFonts w:ascii="Arial" w:hAnsi="Arial" w:cs="Arial"/>
          <w:sz w:val="21"/>
          <w:szCs w:val="21"/>
        </w:rPr>
        <w:lastRenderedPageBreak/>
        <w:t xml:space="preserve">Программа общеобразовательной учебной дисциплины «Химия» предназначена для </w:t>
      </w:r>
      <w:r w:rsidRPr="00E9040B">
        <w:rPr>
          <w:sz w:val="21"/>
          <w:szCs w:val="21"/>
        </w:rPr>
        <w:t>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5E6424" w:rsidRPr="00E9040B" w:rsidRDefault="005E6424" w:rsidP="005E6424">
      <w:pPr>
        <w:widowControl w:val="0"/>
        <w:autoSpaceDE w:val="0"/>
        <w:autoSpaceDN w:val="0"/>
        <w:adjustRightInd w:val="0"/>
        <w:spacing w:after="0" w:line="4" w:lineRule="exact"/>
        <w:rPr>
          <w:sz w:val="24"/>
          <w:szCs w:val="24"/>
        </w:rPr>
      </w:pPr>
    </w:p>
    <w:p w:rsidR="005E6424" w:rsidRPr="00E9040B" w:rsidRDefault="005E6424" w:rsidP="00FD671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sz w:val="21"/>
          <w:szCs w:val="21"/>
        </w:rPr>
      </w:pPr>
      <w:proofErr w:type="gramStart"/>
      <w:r w:rsidRPr="00E9040B">
        <w:rPr>
          <w:sz w:val="21"/>
          <w:szCs w:val="21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</w:t>
      </w:r>
      <w:proofErr w:type="spellStart"/>
      <w:r w:rsidRPr="00E9040B">
        <w:rPr>
          <w:sz w:val="21"/>
          <w:szCs w:val="21"/>
        </w:rPr>
        <w:t>дисципли-ны</w:t>
      </w:r>
      <w:proofErr w:type="spellEnd"/>
      <w:r w:rsidRPr="00E9040B">
        <w:rPr>
          <w:sz w:val="21"/>
          <w:szCs w:val="21"/>
        </w:rPr>
        <w:t xml:space="preserve"> «Химия», в соответствии с Рекомендациями по организации получения среднего общего образования в пределах освоения образовательных программ среднего </w:t>
      </w:r>
      <w:proofErr w:type="spellStart"/>
      <w:r w:rsidRPr="00E9040B">
        <w:rPr>
          <w:sz w:val="21"/>
          <w:szCs w:val="21"/>
        </w:rPr>
        <w:t>профес-сионального</w:t>
      </w:r>
      <w:proofErr w:type="spellEnd"/>
      <w:r w:rsidRPr="00E9040B">
        <w:rPr>
          <w:sz w:val="21"/>
          <w:szCs w:val="21"/>
        </w:rPr>
        <w:t xml:space="preserve"> образования на базе основного общего образования с учетом </w:t>
      </w:r>
      <w:r w:rsidR="00FD671A" w:rsidRPr="00FD671A">
        <w:rPr>
          <w:sz w:val="21"/>
          <w:szCs w:val="21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</w:t>
      </w:r>
      <w:proofErr w:type="gramEnd"/>
      <w:r w:rsidR="00FD671A" w:rsidRPr="00FD671A">
        <w:rPr>
          <w:sz w:val="21"/>
          <w:szCs w:val="21"/>
        </w:rPr>
        <w:t xml:space="preserve"> образованию (протокол от 28 июня 2016 г. № 2/16-з).  </w:t>
      </w:r>
    </w:p>
    <w:p w:rsidR="005E6424" w:rsidRPr="00E9040B" w:rsidRDefault="005E6424" w:rsidP="005E6424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sz w:val="24"/>
          <w:szCs w:val="24"/>
        </w:rPr>
      </w:pPr>
      <w:r w:rsidRPr="00E9040B">
        <w:rPr>
          <w:sz w:val="21"/>
          <w:szCs w:val="21"/>
        </w:rPr>
        <w:t>Рекомендовано Федеральным государственным автономным учреждением «Федеральный институт развития образования» (ФГАОУ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</w:p>
    <w:p w:rsidR="005E6424" w:rsidRDefault="005E6424" w:rsidP="005E6424">
      <w:pPr>
        <w:rPr>
          <w:rFonts w:ascii="Cambria" w:hAnsi="Cambria" w:cs="Cambria"/>
          <w:sz w:val="24"/>
          <w:szCs w:val="24"/>
        </w:rPr>
      </w:pPr>
    </w:p>
    <w:p w:rsidR="00D11A02" w:rsidRPr="00D11A02" w:rsidRDefault="00D11A02" w:rsidP="00D11A02">
      <w:pPr>
        <w:rPr>
          <w:rFonts w:ascii="Cambria" w:hAnsi="Cambria" w:cs="Cambria"/>
          <w:sz w:val="24"/>
          <w:szCs w:val="24"/>
        </w:rPr>
      </w:pP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РАССМОТРЕНО:                                                                           Утверждаю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на заседании ПЦК                                                         зам. директора по УР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 xml:space="preserve">протокол № __от ___________                              __________ Старовойтова Н.А.                                  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Председатель  _____</w:t>
      </w:r>
      <w:r>
        <w:rPr>
          <w:rFonts w:ascii="Cambria" w:hAnsi="Cambria" w:cs="Cambria"/>
          <w:sz w:val="24"/>
          <w:szCs w:val="24"/>
        </w:rPr>
        <w:t>____</w:t>
      </w:r>
      <w:r w:rsidRPr="001918A4">
        <w:rPr>
          <w:rFonts w:ascii="Cambria" w:hAnsi="Cambria" w:cs="Cambria"/>
          <w:sz w:val="24"/>
          <w:szCs w:val="24"/>
        </w:rPr>
        <w:t>_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ab/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Организация-разработчик: областное государственное автономное профессиональное образовательное учреждение     «</w:t>
      </w:r>
      <w:proofErr w:type="spellStart"/>
      <w:r w:rsidRPr="001918A4">
        <w:rPr>
          <w:rFonts w:ascii="Cambria" w:hAnsi="Cambria" w:cs="Cambria"/>
          <w:sz w:val="24"/>
          <w:szCs w:val="24"/>
        </w:rPr>
        <w:t>Корочанский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сельскохозяйственный техникум»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</w:p>
    <w:p w:rsidR="005E642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</w:p>
    <w:p w:rsidR="005E642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 Разработчик</w:t>
      </w:r>
      <w:r w:rsidRPr="001918A4">
        <w:rPr>
          <w:rFonts w:ascii="Cambria" w:hAnsi="Cambria" w:cs="Cambria"/>
          <w:i/>
          <w:iCs/>
          <w:sz w:val="24"/>
          <w:szCs w:val="24"/>
        </w:rPr>
        <w:t xml:space="preserve">: </w:t>
      </w:r>
      <w:proofErr w:type="spellStart"/>
      <w:r w:rsidRPr="001918A4">
        <w:rPr>
          <w:rFonts w:ascii="Cambria" w:hAnsi="Cambria" w:cs="Cambria"/>
          <w:i/>
          <w:iCs/>
          <w:sz w:val="24"/>
          <w:szCs w:val="24"/>
        </w:rPr>
        <w:t>Алейникова</w:t>
      </w:r>
      <w:proofErr w:type="spellEnd"/>
      <w:r w:rsidRPr="001918A4">
        <w:rPr>
          <w:rFonts w:ascii="Cambria" w:hAnsi="Cambria" w:cs="Cambria"/>
          <w:i/>
          <w:iCs/>
          <w:sz w:val="24"/>
          <w:szCs w:val="24"/>
        </w:rPr>
        <w:t xml:space="preserve"> А.Г преподаватель областного государственного автономного профессионального образовательного учреждения  «</w:t>
      </w:r>
      <w:proofErr w:type="spellStart"/>
      <w:r w:rsidRPr="001918A4">
        <w:rPr>
          <w:rFonts w:ascii="Cambria" w:hAnsi="Cambria" w:cs="Cambria"/>
          <w:i/>
          <w:iCs/>
          <w:sz w:val="24"/>
          <w:szCs w:val="24"/>
        </w:rPr>
        <w:t>Корочанский</w:t>
      </w:r>
      <w:proofErr w:type="spellEnd"/>
      <w:r w:rsidRPr="001918A4">
        <w:rPr>
          <w:rFonts w:ascii="Cambria" w:hAnsi="Cambria" w:cs="Cambria"/>
          <w:i/>
          <w:iCs/>
          <w:sz w:val="24"/>
          <w:szCs w:val="24"/>
        </w:rPr>
        <w:t xml:space="preserve"> сельскохозяйственный техникум»</w:t>
      </w:r>
    </w:p>
    <w:p w:rsidR="005E642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</w:p>
    <w:p w:rsidR="005E642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</w:p>
    <w:p w:rsidR="005E642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</w:p>
    <w:p w:rsidR="00FD671A" w:rsidRDefault="00FD671A" w:rsidP="005E6424">
      <w:pPr>
        <w:jc w:val="center"/>
        <w:rPr>
          <w:rFonts w:ascii="Cambria" w:hAnsi="Cambria" w:cs="Cambria"/>
          <w:i/>
          <w:iCs/>
          <w:sz w:val="24"/>
          <w:szCs w:val="24"/>
        </w:rPr>
      </w:pPr>
    </w:p>
    <w:p w:rsidR="00FD671A" w:rsidRDefault="00FD671A" w:rsidP="005E6424">
      <w:pPr>
        <w:jc w:val="center"/>
        <w:rPr>
          <w:rFonts w:ascii="Cambria" w:hAnsi="Cambria" w:cs="Cambria"/>
          <w:i/>
          <w:iCs/>
          <w:sz w:val="24"/>
          <w:szCs w:val="24"/>
        </w:rPr>
      </w:pPr>
    </w:p>
    <w:p w:rsidR="005E6424" w:rsidRPr="001918A4" w:rsidRDefault="005E6424" w:rsidP="005E6424">
      <w:pPr>
        <w:jc w:val="center"/>
        <w:rPr>
          <w:rFonts w:ascii="Cambria" w:hAnsi="Cambria" w:cs="Cambria"/>
          <w:i/>
          <w:iCs/>
          <w:sz w:val="24"/>
          <w:szCs w:val="24"/>
        </w:rPr>
      </w:pPr>
      <w:bookmarkStart w:id="0" w:name="_GoBack"/>
      <w:r w:rsidRPr="001918A4">
        <w:rPr>
          <w:rFonts w:ascii="Cambria" w:hAnsi="Cambria" w:cs="Cambria"/>
          <w:i/>
          <w:iCs/>
          <w:sz w:val="24"/>
          <w:szCs w:val="24"/>
        </w:rPr>
        <w:lastRenderedPageBreak/>
        <w:t>СОДЕРЖАНИЕ</w:t>
      </w:r>
    </w:p>
    <w:p w:rsidR="005E6424" w:rsidRPr="001918A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</w:p>
    <w:p w:rsidR="005E6424" w:rsidRPr="001918A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  <w:r w:rsidRPr="001918A4">
        <w:rPr>
          <w:rFonts w:ascii="Cambria" w:hAnsi="Cambria" w:cs="Cambria"/>
          <w:i/>
          <w:iCs/>
          <w:sz w:val="24"/>
          <w:szCs w:val="24"/>
        </w:rPr>
        <w:tab/>
        <w:t xml:space="preserve"> стр.</w:t>
      </w:r>
    </w:p>
    <w:p w:rsidR="005E6424" w:rsidRPr="001918A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  <w:r w:rsidRPr="001918A4">
        <w:rPr>
          <w:rFonts w:ascii="Cambria" w:hAnsi="Cambria" w:cs="Cambria"/>
          <w:i/>
          <w:iCs/>
          <w:sz w:val="24"/>
          <w:szCs w:val="24"/>
        </w:rPr>
        <w:t>1.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>ПАСПОРТ ПРОГРАММЫ УЧЕБНОЙ ДИСЦИПЛИНЫ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>5</w:t>
      </w:r>
    </w:p>
    <w:p w:rsidR="005E6424" w:rsidRPr="001918A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  <w:r w:rsidRPr="001918A4">
        <w:rPr>
          <w:rFonts w:ascii="Cambria" w:hAnsi="Cambria" w:cs="Cambria"/>
          <w:i/>
          <w:iCs/>
          <w:sz w:val="24"/>
          <w:szCs w:val="24"/>
        </w:rPr>
        <w:t>1.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>СТРУКТУРА И СОДЕРЖАНИЕ УЧЕБНОЙ ДИСЦИПЛИНЫ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>5</w:t>
      </w:r>
    </w:p>
    <w:p w:rsidR="005E6424" w:rsidRPr="001918A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  <w:r w:rsidRPr="001918A4">
        <w:rPr>
          <w:rFonts w:ascii="Cambria" w:hAnsi="Cambria" w:cs="Cambria"/>
          <w:i/>
          <w:iCs/>
          <w:sz w:val="24"/>
          <w:szCs w:val="24"/>
        </w:rPr>
        <w:t>2.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>УСЛОВИЯ РЕАЛИЗАЦИИ ПРОГРАММЫ УЧЕБНОЙ ДИСЦИПЛИНЫ    8</w:t>
      </w:r>
    </w:p>
    <w:p w:rsidR="005E6424" w:rsidRPr="001918A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  <w:r w:rsidRPr="001918A4">
        <w:rPr>
          <w:rFonts w:ascii="Cambria" w:hAnsi="Cambria" w:cs="Cambria"/>
          <w:i/>
          <w:iCs/>
          <w:sz w:val="24"/>
          <w:szCs w:val="24"/>
        </w:rPr>
        <w:t>3.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 xml:space="preserve">КОНТРОЛЬ И ОЦЕНКА РЕЗУЛЬТАТОВ ОСВОЕНИЯ </w:t>
      </w:r>
      <w:proofErr w:type="gramStart"/>
      <w:r w:rsidRPr="001918A4">
        <w:rPr>
          <w:rFonts w:ascii="Cambria" w:hAnsi="Cambria" w:cs="Cambria"/>
          <w:i/>
          <w:iCs/>
          <w:sz w:val="24"/>
          <w:szCs w:val="24"/>
        </w:rPr>
        <w:t>УЧЕБНОЙ</w:t>
      </w:r>
      <w:proofErr w:type="gramEnd"/>
      <w:r w:rsidRPr="001918A4">
        <w:rPr>
          <w:rFonts w:ascii="Cambria" w:hAnsi="Cambria" w:cs="Cambria"/>
          <w:i/>
          <w:iCs/>
          <w:sz w:val="24"/>
          <w:szCs w:val="24"/>
        </w:rPr>
        <w:t xml:space="preserve"> ДИСЦИПЛИНЫ8</w:t>
      </w:r>
    </w:p>
    <w:p w:rsidR="005E6424" w:rsidRPr="001918A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</w:p>
    <w:bookmarkEnd w:id="0"/>
    <w:p w:rsidR="005E6424" w:rsidRPr="001918A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</w:p>
    <w:p w:rsidR="005E6424" w:rsidRPr="001918A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</w:p>
    <w:p w:rsidR="005E6424" w:rsidRPr="001918A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</w:p>
    <w:p w:rsidR="005E6424" w:rsidRPr="001918A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</w:p>
    <w:p w:rsidR="005E6424" w:rsidRPr="001918A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</w:p>
    <w:p w:rsidR="005E6424" w:rsidRPr="001918A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</w:p>
    <w:p w:rsidR="005E6424" w:rsidRPr="001918A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</w:p>
    <w:p w:rsidR="005E6424" w:rsidRPr="001918A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</w:p>
    <w:p w:rsidR="005E6424" w:rsidRPr="001918A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</w:p>
    <w:p w:rsidR="005E6424" w:rsidRPr="001918A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</w:p>
    <w:p w:rsidR="005E6424" w:rsidRDefault="005E6424" w:rsidP="005E6424">
      <w:pPr>
        <w:rPr>
          <w:rFonts w:ascii="Cambria" w:hAnsi="Cambria" w:cs="Cambria"/>
          <w:sz w:val="24"/>
          <w:szCs w:val="24"/>
        </w:rPr>
      </w:pPr>
    </w:p>
    <w:p w:rsidR="005E6424" w:rsidRDefault="005E6424" w:rsidP="005E6424">
      <w:pPr>
        <w:rPr>
          <w:rFonts w:ascii="Cambria" w:hAnsi="Cambria" w:cs="Cambria"/>
          <w:sz w:val="24"/>
          <w:szCs w:val="24"/>
        </w:rPr>
      </w:pPr>
    </w:p>
    <w:p w:rsidR="005E6424" w:rsidRDefault="005E6424" w:rsidP="005E6424">
      <w:pPr>
        <w:rPr>
          <w:rFonts w:ascii="Cambria" w:hAnsi="Cambria" w:cs="Cambria"/>
          <w:sz w:val="24"/>
          <w:szCs w:val="24"/>
        </w:rPr>
      </w:pPr>
    </w:p>
    <w:p w:rsidR="005E6424" w:rsidRDefault="005E6424" w:rsidP="005E6424">
      <w:pPr>
        <w:rPr>
          <w:rFonts w:ascii="Cambria" w:hAnsi="Cambria" w:cs="Cambria"/>
          <w:sz w:val="24"/>
          <w:szCs w:val="24"/>
        </w:rPr>
      </w:pPr>
    </w:p>
    <w:p w:rsidR="00D11A02" w:rsidRDefault="00D11A02" w:rsidP="005E6424">
      <w:pPr>
        <w:rPr>
          <w:rFonts w:ascii="Cambria" w:hAnsi="Cambria" w:cs="Cambria"/>
          <w:sz w:val="24"/>
          <w:szCs w:val="24"/>
        </w:rPr>
      </w:pPr>
    </w:p>
    <w:p w:rsidR="00FD671A" w:rsidRDefault="00FD671A" w:rsidP="005E6424">
      <w:pPr>
        <w:rPr>
          <w:rFonts w:ascii="Cambria" w:hAnsi="Cambria" w:cs="Cambria"/>
          <w:b/>
          <w:sz w:val="24"/>
          <w:szCs w:val="24"/>
        </w:rPr>
      </w:pPr>
    </w:p>
    <w:p w:rsidR="00FD671A" w:rsidRDefault="00FD671A" w:rsidP="005E6424">
      <w:pPr>
        <w:rPr>
          <w:rFonts w:ascii="Cambria" w:hAnsi="Cambria" w:cs="Cambria"/>
          <w:b/>
          <w:sz w:val="24"/>
          <w:szCs w:val="24"/>
        </w:rPr>
      </w:pPr>
    </w:p>
    <w:p w:rsidR="00FD671A" w:rsidRDefault="00FD671A" w:rsidP="005E6424">
      <w:pPr>
        <w:rPr>
          <w:rFonts w:ascii="Cambria" w:hAnsi="Cambria" w:cs="Cambria"/>
          <w:b/>
          <w:sz w:val="24"/>
          <w:szCs w:val="24"/>
        </w:rPr>
      </w:pPr>
    </w:p>
    <w:p w:rsidR="00FD671A" w:rsidRDefault="00FD671A" w:rsidP="005E6424">
      <w:pPr>
        <w:rPr>
          <w:rFonts w:ascii="Cambria" w:hAnsi="Cambria" w:cs="Cambria"/>
          <w:b/>
          <w:sz w:val="24"/>
          <w:szCs w:val="24"/>
        </w:rPr>
      </w:pPr>
    </w:p>
    <w:p w:rsidR="000E0716" w:rsidRDefault="000E0716" w:rsidP="005E6424">
      <w:pPr>
        <w:rPr>
          <w:rFonts w:ascii="Cambria" w:hAnsi="Cambria" w:cs="Cambria"/>
          <w:b/>
          <w:sz w:val="24"/>
          <w:szCs w:val="24"/>
        </w:rPr>
      </w:pPr>
    </w:p>
    <w:p w:rsidR="005E6424" w:rsidRPr="005E6424" w:rsidRDefault="005E6424" w:rsidP="005E6424">
      <w:pPr>
        <w:rPr>
          <w:rFonts w:ascii="Cambria" w:hAnsi="Cambria" w:cs="Cambria"/>
          <w:b/>
          <w:sz w:val="24"/>
          <w:szCs w:val="24"/>
        </w:rPr>
      </w:pPr>
      <w:r w:rsidRPr="005E6424">
        <w:rPr>
          <w:rFonts w:ascii="Cambria" w:hAnsi="Cambria" w:cs="Cambria"/>
          <w:b/>
          <w:sz w:val="24"/>
          <w:szCs w:val="24"/>
        </w:rPr>
        <w:lastRenderedPageBreak/>
        <w:t>1. ПАСПОРТ ПРОГРАММЫ УЧЕБНОЙ ДИСЦИПЛИНЫ</w:t>
      </w:r>
    </w:p>
    <w:p w:rsidR="005E6424" w:rsidRPr="005E6424" w:rsidRDefault="005E6424" w:rsidP="005E6424">
      <w:pPr>
        <w:rPr>
          <w:rFonts w:ascii="Cambria" w:hAnsi="Cambria" w:cs="Cambria"/>
          <w:b/>
          <w:sz w:val="24"/>
          <w:szCs w:val="24"/>
        </w:rPr>
      </w:pPr>
    </w:p>
    <w:p w:rsidR="005E6424" w:rsidRPr="005E6424" w:rsidRDefault="005E6424" w:rsidP="005E6424">
      <w:pPr>
        <w:rPr>
          <w:rFonts w:ascii="Cambria" w:hAnsi="Cambria" w:cs="Cambria"/>
          <w:b/>
          <w:sz w:val="24"/>
          <w:szCs w:val="24"/>
        </w:rPr>
      </w:pPr>
      <w:r w:rsidRPr="005E6424">
        <w:rPr>
          <w:rFonts w:ascii="Cambria" w:hAnsi="Cambria" w:cs="Cambria"/>
          <w:b/>
          <w:sz w:val="24"/>
          <w:szCs w:val="24"/>
        </w:rPr>
        <w:t>1.1.Область применения  рабочей программы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Рабочая программа по дисциплине «Химия» является частью рабочей основной профессиональной образовательной программы в соответствии с ФГОС С</w:t>
      </w:r>
      <w:r>
        <w:rPr>
          <w:rFonts w:ascii="Cambria" w:hAnsi="Cambria" w:cs="Cambria"/>
          <w:sz w:val="24"/>
          <w:szCs w:val="24"/>
        </w:rPr>
        <w:t>ПО по специальности   36.02.01 «Ветеринария</w:t>
      </w:r>
      <w:r w:rsidRPr="001918A4">
        <w:rPr>
          <w:rFonts w:ascii="Cambria" w:hAnsi="Cambria" w:cs="Cambria"/>
          <w:sz w:val="24"/>
          <w:szCs w:val="24"/>
        </w:rPr>
        <w:t>» (базовый уровень)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Рабочая программа учебной дисциплины может быть использована в дополнительном профессиональном  образовании (при повышении квалификации и переподготовке) и профессиональной подготовке работников в области в  развития сельского хозяйства.</w:t>
      </w:r>
    </w:p>
    <w:p w:rsidR="005E6424" w:rsidRPr="005E6424" w:rsidRDefault="005E6424" w:rsidP="005E6424">
      <w:pPr>
        <w:rPr>
          <w:rFonts w:ascii="Cambria" w:hAnsi="Cambria" w:cs="Cambria"/>
          <w:b/>
          <w:sz w:val="24"/>
          <w:szCs w:val="24"/>
        </w:rPr>
      </w:pPr>
      <w:r w:rsidRPr="005E6424">
        <w:rPr>
          <w:rFonts w:ascii="Cambria" w:hAnsi="Cambria" w:cs="Cambria"/>
          <w:b/>
          <w:sz w:val="24"/>
          <w:szCs w:val="24"/>
        </w:rPr>
        <w:t>1.2.</w:t>
      </w:r>
      <w:r w:rsidRPr="005E6424">
        <w:rPr>
          <w:rFonts w:ascii="Cambria" w:hAnsi="Cambria" w:cs="Cambria"/>
          <w:b/>
          <w:sz w:val="24"/>
          <w:szCs w:val="24"/>
        </w:rPr>
        <w:tab/>
        <w:t>Место дисциплины в структуре основной профессиональной образовательной программы: дисциплина входит в общеобразовательный цикл  как профильная общеобразовательная дисциплина.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ab/>
        <w:t>Данная дисциплина предполагает изучение основных законов, основных теорий химии, веществ и материалов, широко используемых в практике, классификацию и номенклатуру неорганических и органических веществ.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Дисциплина дает возможность подготовить всесторонне развитых, критически мыслящих специалистов, универсальных способов деятельности и ключевых компетенций, выполняющих в практической деятельности и повседневной жизни экологических требований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</w:p>
    <w:p w:rsidR="005E6424" w:rsidRPr="005E6424" w:rsidRDefault="005E6424" w:rsidP="005E6424">
      <w:pPr>
        <w:rPr>
          <w:rFonts w:ascii="Cambria" w:hAnsi="Cambria" w:cs="Cambria"/>
          <w:b/>
          <w:sz w:val="24"/>
          <w:szCs w:val="24"/>
        </w:rPr>
      </w:pPr>
      <w:r w:rsidRPr="005E6424">
        <w:rPr>
          <w:rFonts w:ascii="Cambria" w:hAnsi="Cambria" w:cs="Cambria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Изучение химии  на базовом уровне  направлено на достижение следующих целей: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•</w:t>
      </w:r>
      <w:r w:rsidRPr="001918A4">
        <w:rPr>
          <w:rFonts w:ascii="Cambria" w:hAnsi="Cambria" w:cs="Cambria"/>
          <w:sz w:val="24"/>
          <w:szCs w:val="24"/>
        </w:rPr>
        <w:tab/>
        <w:t xml:space="preserve">освоение знаний о химической составляющей </w:t>
      </w:r>
      <w:proofErr w:type="gramStart"/>
      <w:r w:rsidRPr="001918A4">
        <w:rPr>
          <w:rFonts w:ascii="Cambria" w:hAnsi="Cambria" w:cs="Cambria"/>
          <w:sz w:val="24"/>
          <w:szCs w:val="24"/>
        </w:rPr>
        <w:t>естественно-научной</w:t>
      </w:r>
      <w:proofErr w:type="gramEnd"/>
      <w:r w:rsidRPr="001918A4">
        <w:rPr>
          <w:rFonts w:ascii="Cambria" w:hAnsi="Cambria" w:cs="Cambria"/>
          <w:sz w:val="24"/>
          <w:szCs w:val="24"/>
        </w:rPr>
        <w:t xml:space="preserve"> картины мира, важнейших химических понятиях, законах и теориях;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•</w:t>
      </w:r>
      <w:r w:rsidRPr="001918A4">
        <w:rPr>
          <w:rFonts w:ascii="Cambria" w:hAnsi="Cambria" w:cs="Cambria"/>
          <w:sz w:val="24"/>
          <w:szCs w:val="24"/>
        </w:rPr>
        <w:tab/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•</w:t>
      </w:r>
      <w:r w:rsidRPr="001918A4">
        <w:rPr>
          <w:rFonts w:ascii="Cambria" w:hAnsi="Cambria" w:cs="Cambria"/>
          <w:sz w:val="24"/>
          <w:szCs w:val="24"/>
        </w:rPr>
        <w:tab/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•</w:t>
      </w:r>
      <w:r w:rsidRPr="001918A4">
        <w:rPr>
          <w:rFonts w:ascii="Cambria" w:hAnsi="Cambria" w:cs="Cambria"/>
          <w:sz w:val="24"/>
          <w:szCs w:val="24"/>
        </w:rPr>
        <w:tab/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lastRenderedPageBreak/>
        <w:t>•</w:t>
      </w:r>
      <w:r w:rsidRPr="001918A4">
        <w:rPr>
          <w:rFonts w:ascii="Cambria" w:hAnsi="Cambria" w:cs="Cambria"/>
          <w:sz w:val="24"/>
          <w:szCs w:val="24"/>
        </w:rPr>
        <w:tab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В результате освоения дисциплины обучающийся должен уметь: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РЕЗУЛЬТАТЫ ОСВОЕНИЯ УЧЕБНОЙ ДИСЦИПЛИНЫ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•</w:t>
      </w:r>
      <w:r w:rsidRPr="001918A4">
        <w:rPr>
          <w:rFonts w:ascii="Cambria" w:hAnsi="Cambria" w:cs="Cambria"/>
          <w:sz w:val="24"/>
          <w:szCs w:val="24"/>
        </w:rPr>
        <w:tab/>
        <w:t xml:space="preserve">личностных: 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>чувство гордости и уважения к истории и</w:t>
      </w:r>
      <w:r w:rsidR="000E0716">
        <w:rPr>
          <w:rFonts w:ascii="Cambria" w:hAnsi="Cambria" w:cs="Cambria"/>
          <w:sz w:val="24"/>
          <w:szCs w:val="24"/>
        </w:rPr>
        <w:t xml:space="preserve"> достижениям отечественной хими</w:t>
      </w:r>
      <w:r w:rsidRPr="001918A4">
        <w:rPr>
          <w:rFonts w:ascii="Cambria" w:hAnsi="Cambria" w:cs="Cambria"/>
          <w:sz w:val="24"/>
          <w:szCs w:val="24"/>
        </w:rPr>
        <w:t>ческой науки; химически грамотное поведение в профе</w:t>
      </w:r>
      <w:r w:rsidR="00672369">
        <w:rPr>
          <w:rFonts w:ascii="Cambria" w:hAnsi="Cambria" w:cs="Cambria"/>
          <w:sz w:val="24"/>
          <w:szCs w:val="24"/>
        </w:rPr>
        <w:t>ссиональной деятель</w:t>
      </w:r>
      <w:r w:rsidRPr="001918A4">
        <w:rPr>
          <w:rFonts w:ascii="Cambria" w:hAnsi="Cambria" w:cs="Cambria"/>
          <w:sz w:val="24"/>
          <w:szCs w:val="24"/>
        </w:rPr>
        <w:t xml:space="preserve">ности и в быту при обращении с химическими веществами, материалами и процессами; 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 xml:space="preserve">готовность к продолжению образования и повышения квалификации в </w:t>
      </w:r>
      <w:proofErr w:type="gramStart"/>
      <w:r w:rsidRPr="001918A4">
        <w:rPr>
          <w:rFonts w:ascii="Cambria" w:hAnsi="Cambria" w:cs="Cambria"/>
          <w:sz w:val="24"/>
          <w:szCs w:val="24"/>
        </w:rPr>
        <w:t>из-бранной</w:t>
      </w:r>
      <w:proofErr w:type="gramEnd"/>
      <w:r w:rsidRPr="001918A4">
        <w:rPr>
          <w:rFonts w:ascii="Cambria" w:hAnsi="Cambria" w:cs="Cambria"/>
          <w:sz w:val="24"/>
          <w:szCs w:val="24"/>
        </w:rPr>
        <w:t xml:space="preserve"> профессиональной деятельности и объективное осознание роли </w:t>
      </w:r>
      <w:proofErr w:type="spellStart"/>
      <w:r w:rsidRPr="001918A4">
        <w:rPr>
          <w:rFonts w:ascii="Cambria" w:hAnsi="Cambria" w:cs="Cambria"/>
          <w:sz w:val="24"/>
          <w:szCs w:val="24"/>
        </w:rPr>
        <w:t>хи-мических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компетенций в этом; 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>умение использовать достижения соврем</w:t>
      </w:r>
      <w:r w:rsidR="000E0716">
        <w:rPr>
          <w:rFonts w:ascii="Cambria" w:hAnsi="Cambria" w:cs="Cambria"/>
          <w:sz w:val="24"/>
          <w:szCs w:val="24"/>
        </w:rPr>
        <w:t>енной химической науки и химиче</w:t>
      </w:r>
      <w:r w:rsidRPr="001918A4">
        <w:rPr>
          <w:rFonts w:ascii="Cambria" w:hAnsi="Cambria" w:cs="Cambria"/>
          <w:sz w:val="24"/>
          <w:szCs w:val="24"/>
        </w:rPr>
        <w:t xml:space="preserve">ских технологий для повышения собственного интеллектуального развития 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в</w:t>
      </w:r>
      <w:r w:rsidRPr="001918A4">
        <w:rPr>
          <w:rFonts w:ascii="Cambria" w:hAnsi="Cambria" w:cs="Cambria"/>
          <w:sz w:val="24"/>
          <w:szCs w:val="24"/>
        </w:rPr>
        <w:tab/>
        <w:t xml:space="preserve">выбранной профессиональной деятельности; 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•</w:t>
      </w:r>
      <w:r w:rsidRPr="001918A4">
        <w:rPr>
          <w:rFonts w:ascii="Cambria" w:hAnsi="Cambria" w:cs="Cambria"/>
          <w:sz w:val="24"/>
          <w:szCs w:val="24"/>
        </w:rPr>
        <w:tab/>
      </w:r>
      <w:proofErr w:type="spellStart"/>
      <w:r w:rsidRPr="001918A4">
        <w:rPr>
          <w:rFonts w:ascii="Cambria" w:hAnsi="Cambria" w:cs="Cambria"/>
          <w:sz w:val="24"/>
          <w:szCs w:val="24"/>
        </w:rPr>
        <w:t>метапредметных</w:t>
      </w:r>
      <w:proofErr w:type="spellEnd"/>
      <w:r w:rsidRPr="001918A4">
        <w:rPr>
          <w:rFonts w:ascii="Cambria" w:hAnsi="Cambria" w:cs="Cambria"/>
          <w:sz w:val="24"/>
          <w:szCs w:val="24"/>
        </w:rPr>
        <w:t>: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proofErr w:type="gramStart"/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>использование различных видов познавательной деятельности и основных интеллектуальных операций (постано</w:t>
      </w:r>
      <w:r w:rsidR="000E0716">
        <w:rPr>
          <w:rFonts w:ascii="Cambria" w:hAnsi="Cambria" w:cs="Cambria"/>
          <w:sz w:val="24"/>
          <w:szCs w:val="24"/>
        </w:rPr>
        <w:t>вки задачи, формулирования гипо</w:t>
      </w:r>
      <w:r w:rsidRPr="001918A4">
        <w:rPr>
          <w:rFonts w:ascii="Cambria" w:hAnsi="Cambria" w:cs="Cambria"/>
          <w:sz w:val="24"/>
          <w:szCs w:val="24"/>
        </w:rPr>
        <w:t xml:space="preserve"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</w:t>
      </w:r>
      <w:proofErr w:type="spellStart"/>
      <w:r w:rsidRPr="001918A4">
        <w:rPr>
          <w:rFonts w:ascii="Cambria" w:hAnsi="Cambria" w:cs="Cambria"/>
          <w:sz w:val="24"/>
          <w:szCs w:val="24"/>
        </w:rPr>
        <w:t>хи-мических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объектов и процессов, с которыми возникает необходимость </w:t>
      </w:r>
      <w:proofErr w:type="spellStart"/>
      <w:r w:rsidRPr="001918A4">
        <w:rPr>
          <w:rFonts w:ascii="Cambria" w:hAnsi="Cambria" w:cs="Cambria"/>
          <w:sz w:val="24"/>
          <w:szCs w:val="24"/>
        </w:rPr>
        <w:t>стал-киваться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в профессиональной сфере; </w:t>
      </w:r>
      <w:proofErr w:type="gramEnd"/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>использование различных источников д</w:t>
      </w:r>
      <w:r w:rsidR="000E0716">
        <w:rPr>
          <w:rFonts w:ascii="Cambria" w:hAnsi="Cambria" w:cs="Cambria"/>
          <w:sz w:val="24"/>
          <w:szCs w:val="24"/>
        </w:rPr>
        <w:t>ля получения химической информа</w:t>
      </w:r>
      <w:r w:rsidRPr="001918A4">
        <w:rPr>
          <w:rFonts w:ascii="Cambria" w:hAnsi="Cambria" w:cs="Cambria"/>
          <w:sz w:val="24"/>
          <w:szCs w:val="24"/>
        </w:rPr>
        <w:t xml:space="preserve">ции, умение оценить ее достоверность для достижения хороших результатов 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в</w:t>
      </w:r>
      <w:r w:rsidRPr="001918A4">
        <w:rPr>
          <w:rFonts w:ascii="Cambria" w:hAnsi="Cambria" w:cs="Cambria"/>
          <w:sz w:val="24"/>
          <w:szCs w:val="24"/>
        </w:rPr>
        <w:tab/>
        <w:t>профессиональной сфере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 xml:space="preserve"> •</w:t>
      </w:r>
      <w:r w:rsidRPr="001918A4">
        <w:rPr>
          <w:rFonts w:ascii="Cambria" w:hAnsi="Cambria" w:cs="Cambria"/>
          <w:sz w:val="24"/>
          <w:szCs w:val="24"/>
        </w:rPr>
        <w:tab/>
        <w:t xml:space="preserve">предметных: </w:t>
      </w:r>
    </w:p>
    <w:p w:rsidR="00FD671A" w:rsidRPr="001918A4" w:rsidRDefault="00FD671A" w:rsidP="00FD671A">
      <w:pPr>
        <w:rPr>
          <w:rFonts w:ascii="Cambria" w:hAnsi="Cambria" w:cs="Cambria"/>
          <w:sz w:val="24"/>
          <w:szCs w:val="24"/>
        </w:rPr>
      </w:pPr>
      <w:proofErr w:type="spellStart"/>
      <w:r w:rsidRPr="001918A4">
        <w:rPr>
          <w:rFonts w:ascii="Cambria" w:hAnsi="Cambria" w:cs="Cambria"/>
          <w:sz w:val="24"/>
          <w:szCs w:val="24"/>
        </w:rPr>
        <w:lastRenderedPageBreak/>
        <w:t>сформированность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FD671A" w:rsidRPr="001918A4" w:rsidRDefault="00FD671A" w:rsidP="00FD671A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FD671A" w:rsidRPr="001918A4" w:rsidRDefault="00FD671A" w:rsidP="00FD671A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FD671A" w:rsidRPr="001918A4" w:rsidRDefault="00FD671A" w:rsidP="00FD671A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</w:r>
      <w:proofErr w:type="spellStart"/>
      <w:r w:rsidRPr="001918A4">
        <w:rPr>
          <w:rFonts w:ascii="Cambria" w:hAnsi="Cambria" w:cs="Cambria"/>
          <w:sz w:val="24"/>
          <w:szCs w:val="24"/>
        </w:rPr>
        <w:t>сформированность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FD671A" w:rsidRPr="001918A4" w:rsidRDefault="00FD671A" w:rsidP="00FD671A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 xml:space="preserve">владение правилами техники безопасности при использовании химических веществ; </w:t>
      </w:r>
    </w:p>
    <w:p w:rsidR="00FD671A" w:rsidRPr="001918A4" w:rsidRDefault="00FD671A" w:rsidP="00FD671A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</w:r>
      <w:proofErr w:type="spellStart"/>
      <w:r w:rsidRPr="001918A4">
        <w:rPr>
          <w:rFonts w:ascii="Cambria" w:hAnsi="Cambria" w:cs="Cambria"/>
          <w:sz w:val="24"/>
          <w:szCs w:val="24"/>
        </w:rPr>
        <w:t>сформированность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собственной позиции по отношению к химичес</w:t>
      </w:r>
      <w:r>
        <w:rPr>
          <w:rFonts w:ascii="Cambria" w:hAnsi="Cambria" w:cs="Cambria"/>
          <w:sz w:val="24"/>
          <w:szCs w:val="24"/>
        </w:rPr>
        <w:t>кой информации, получаемой из ра</w:t>
      </w:r>
      <w:r w:rsidRPr="001918A4">
        <w:rPr>
          <w:rFonts w:ascii="Cambria" w:hAnsi="Cambria" w:cs="Cambria"/>
          <w:sz w:val="24"/>
          <w:szCs w:val="24"/>
        </w:rPr>
        <w:t>зличных источников.</w:t>
      </w:r>
    </w:p>
    <w:p w:rsidR="00FD671A" w:rsidRPr="001918A4" w:rsidRDefault="00FD671A" w:rsidP="00FD671A">
      <w:pPr>
        <w:rPr>
          <w:rFonts w:ascii="Cambria" w:hAnsi="Cambria" w:cs="Cambria"/>
          <w:sz w:val="24"/>
          <w:szCs w:val="24"/>
        </w:rPr>
      </w:pP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</w:p>
    <w:p w:rsidR="005E6424" w:rsidRPr="00FD671A" w:rsidRDefault="005E6424" w:rsidP="005E6424">
      <w:pPr>
        <w:rPr>
          <w:rFonts w:ascii="Cambria" w:hAnsi="Cambria" w:cs="Cambria"/>
          <w:b/>
          <w:sz w:val="24"/>
          <w:szCs w:val="24"/>
        </w:rPr>
      </w:pPr>
      <w:r w:rsidRPr="00FD671A">
        <w:rPr>
          <w:rFonts w:ascii="Cambria" w:hAnsi="Cambria" w:cs="Cambria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максимальной учебной нагрузки обучающегося 162 часа, в том числе: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обязательной аудиторной учебной нагрузки обучающегося  108 часов;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самосто</w:t>
      </w:r>
      <w:r>
        <w:rPr>
          <w:rFonts w:ascii="Cambria" w:hAnsi="Cambria" w:cs="Cambria"/>
          <w:sz w:val="24"/>
          <w:szCs w:val="24"/>
        </w:rPr>
        <w:t xml:space="preserve">ятельной работы </w:t>
      </w:r>
      <w:proofErr w:type="gramStart"/>
      <w:r>
        <w:rPr>
          <w:rFonts w:ascii="Cambria" w:hAnsi="Cambria" w:cs="Cambria"/>
          <w:sz w:val="24"/>
          <w:szCs w:val="24"/>
        </w:rPr>
        <w:t>обучающегося</w:t>
      </w:r>
      <w:proofErr w:type="gramEnd"/>
      <w:r>
        <w:rPr>
          <w:rFonts w:ascii="Cambria" w:hAnsi="Cambria" w:cs="Cambria"/>
          <w:sz w:val="24"/>
          <w:szCs w:val="24"/>
        </w:rPr>
        <w:t xml:space="preserve">  46часов</w:t>
      </w:r>
      <w:r w:rsidRPr="001918A4"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z w:val="24"/>
          <w:szCs w:val="24"/>
        </w:rPr>
        <w:t>консультации 8 часов; лабораторно- п</w:t>
      </w:r>
      <w:r w:rsidRPr="001918A4">
        <w:rPr>
          <w:rFonts w:ascii="Cambria" w:hAnsi="Cambria" w:cs="Cambria"/>
          <w:sz w:val="24"/>
          <w:szCs w:val="24"/>
        </w:rPr>
        <w:t>рактических зан</w:t>
      </w:r>
      <w:r>
        <w:rPr>
          <w:rFonts w:ascii="Cambria" w:hAnsi="Cambria" w:cs="Cambria"/>
          <w:sz w:val="24"/>
          <w:szCs w:val="24"/>
        </w:rPr>
        <w:t>ятии-</w:t>
      </w:r>
      <w:r w:rsidR="00FD671A">
        <w:rPr>
          <w:rFonts w:ascii="Cambria" w:hAnsi="Cambria" w:cs="Cambria"/>
          <w:sz w:val="24"/>
          <w:szCs w:val="24"/>
        </w:rPr>
        <w:t>4</w:t>
      </w:r>
      <w:r>
        <w:rPr>
          <w:rFonts w:ascii="Cambria" w:hAnsi="Cambria" w:cs="Cambria"/>
          <w:sz w:val="24"/>
          <w:szCs w:val="24"/>
        </w:rPr>
        <w:t>7 часов</w:t>
      </w:r>
      <w:r w:rsidRPr="001918A4">
        <w:rPr>
          <w:rFonts w:ascii="Cambria" w:hAnsi="Cambria" w:cs="Cambria"/>
          <w:sz w:val="24"/>
          <w:szCs w:val="24"/>
        </w:rPr>
        <w:t xml:space="preserve">.     </w:t>
      </w:r>
    </w:p>
    <w:p w:rsidR="005E6424" w:rsidRPr="001918A4" w:rsidRDefault="005E6424" w:rsidP="005E6424">
      <w:pPr>
        <w:rPr>
          <w:rFonts w:ascii="Cambria" w:hAnsi="Cambria" w:cs="Cambria"/>
          <w:sz w:val="24"/>
          <w:szCs w:val="24"/>
        </w:rPr>
      </w:pPr>
    </w:p>
    <w:p w:rsidR="005E6424" w:rsidRPr="004A048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</w:p>
    <w:p w:rsidR="005E6424" w:rsidRDefault="005E6424" w:rsidP="005E6424">
      <w:pPr>
        <w:rPr>
          <w:rFonts w:ascii="Cambria" w:hAnsi="Cambria" w:cs="Cambria"/>
          <w:sz w:val="24"/>
          <w:szCs w:val="24"/>
        </w:rPr>
      </w:pPr>
    </w:p>
    <w:p w:rsidR="00D11A02" w:rsidRDefault="00D11A02" w:rsidP="005E6424">
      <w:pPr>
        <w:rPr>
          <w:rFonts w:ascii="Cambria" w:hAnsi="Cambria" w:cs="Cambria"/>
          <w:sz w:val="24"/>
          <w:szCs w:val="24"/>
        </w:rPr>
      </w:pPr>
    </w:p>
    <w:p w:rsidR="00D11A02" w:rsidRDefault="00D11A02" w:rsidP="005E6424">
      <w:pPr>
        <w:rPr>
          <w:rFonts w:ascii="Cambria" w:hAnsi="Cambria" w:cs="Cambria"/>
          <w:sz w:val="24"/>
          <w:szCs w:val="24"/>
        </w:rPr>
      </w:pPr>
    </w:p>
    <w:p w:rsidR="00D11A02" w:rsidRDefault="00D11A02" w:rsidP="005E6424">
      <w:pPr>
        <w:rPr>
          <w:rFonts w:ascii="Cambria" w:hAnsi="Cambria" w:cs="Cambria"/>
          <w:sz w:val="24"/>
          <w:szCs w:val="24"/>
        </w:rPr>
      </w:pPr>
    </w:p>
    <w:p w:rsidR="00D11A02" w:rsidRDefault="00D11A02" w:rsidP="005E6424">
      <w:pPr>
        <w:rPr>
          <w:rFonts w:ascii="Cambria" w:hAnsi="Cambria" w:cs="Cambria"/>
          <w:sz w:val="24"/>
          <w:szCs w:val="24"/>
        </w:rPr>
      </w:pPr>
    </w:p>
    <w:p w:rsidR="00D11A02" w:rsidRDefault="00D11A02" w:rsidP="005E6424">
      <w:pPr>
        <w:rPr>
          <w:rFonts w:ascii="Cambria" w:hAnsi="Cambria" w:cs="Cambria"/>
          <w:sz w:val="24"/>
          <w:szCs w:val="24"/>
        </w:rPr>
      </w:pPr>
    </w:p>
    <w:p w:rsidR="005E6424" w:rsidRPr="00A9224E" w:rsidRDefault="005E6424" w:rsidP="005E6424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2.</w:t>
      </w:r>
      <w:r w:rsidRPr="00A9224E">
        <w:rPr>
          <w:rFonts w:ascii="Cambria" w:hAnsi="Cambria" w:cs="Cambria"/>
          <w:b/>
          <w:bCs/>
          <w:sz w:val="24"/>
          <w:szCs w:val="24"/>
        </w:rPr>
        <w:t>Структура и содержание учебной дисциплины</w:t>
      </w:r>
    </w:p>
    <w:p w:rsidR="005E6424" w:rsidRDefault="005E6424" w:rsidP="005E642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2.1 объем учебной дисциплины и виды учебной работы</w:t>
      </w:r>
    </w:p>
    <w:p w:rsidR="005E6424" w:rsidRDefault="005E6424" w:rsidP="005E6424">
      <w:pPr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8"/>
        <w:gridCol w:w="2324"/>
      </w:tblGrid>
      <w:tr w:rsidR="005E6424" w:rsidRPr="00E7022E" w:rsidTr="00FD671A">
        <w:tc>
          <w:tcPr>
            <w:tcW w:w="7196" w:type="dxa"/>
          </w:tcPr>
          <w:p w:rsidR="005E6424" w:rsidRPr="00E7022E" w:rsidRDefault="005E6424" w:rsidP="00FD671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5E6424" w:rsidRPr="00E7022E" w:rsidRDefault="005E6424" w:rsidP="00FD671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Количество часов</w:t>
            </w:r>
          </w:p>
        </w:tc>
      </w:tr>
      <w:tr w:rsidR="005E6424" w:rsidRPr="00E7022E" w:rsidTr="00FD671A">
        <w:tc>
          <w:tcPr>
            <w:tcW w:w="7196" w:type="dxa"/>
          </w:tcPr>
          <w:p w:rsidR="005E6424" w:rsidRPr="00E7022E" w:rsidRDefault="005E6424" w:rsidP="00FD671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375" w:type="dxa"/>
          </w:tcPr>
          <w:p w:rsidR="005E6424" w:rsidRPr="00E7022E" w:rsidRDefault="005E6424" w:rsidP="00FD671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162</w:t>
            </w:r>
          </w:p>
        </w:tc>
      </w:tr>
      <w:tr w:rsidR="005E6424" w:rsidRPr="00E7022E" w:rsidTr="00FD671A">
        <w:tc>
          <w:tcPr>
            <w:tcW w:w="7196" w:type="dxa"/>
          </w:tcPr>
          <w:p w:rsidR="005E6424" w:rsidRPr="00E7022E" w:rsidRDefault="005E6424" w:rsidP="00FD671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5E6424" w:rsidRPr="00E7022E" w:rsidRDefault="005E6424" w:rsidP="00FD671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108</w:t>
            </w:r>
          </w:p>
        </w:tc>
      </w:tr>
      <w:tr w:rsidR="005E6424" w:rsidRPr="00E7022E" w:rsidTr="00FD671A">
        <w:tc>
          <w:tcPr>
            <w:tcW w:w="7196" w:type="dxa"/>
          </w:tcPr>
          <w:p w:rsidR="005E6424" w:rsidRPr="00E7022E" w:rsidRDefault="005E6424" w:rsidP="00FD671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5E6424" w:rsidRPr="00E7022E" w:rsidRDefault="005E6424" w:rsidP="00FD671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E6424" w:rsidRPr="00E7022E" w:rsidTr="00FD671A">
        <w:tc>
          <w:tcPr>
            <w:tcW w:w="7196" w:type="dxa"/>
          </w:tcPr>
          <w:p w:rsidR="005E6424" w:rsidRPr="00E7022E" w:rsidRDefault="005E6424" w:rsidP="00FD671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Лабораторные занятия</w:t>
            </w:r>
          </w:p>
        </w:tc>
        <w:tc>
          <w:tcPr>
            <w:tcW w:w="2375" w:type="dxa"/>
          </w:tcPr>
          <w:p w:rsidR="005E6424" w:rsidRPr="00E7022E" w:rsidRDefault="005E6424" w:rsidP="00FD671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47</w:t>
            </w:r>
          </w:p>
        </w:tc>
      </w:tr>
      <w:tr w:rsidR="005E6424" w:rsidRPr="00E7022E" w:rsidTr="00FD671A">
        <w:tc>
          <w:tcPr>
            <w:tcW w:w="7196" w:type="dxa"/>
          </w:tcPr>
          <w:p w:rsidR="005E6424" w:rsidRPr="00E7022E" w:rsidRDefault="005E6424" w:rsidP="00FD671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7022E">
              <w:rPr>
                <w:rFonts w:ascii="Cambria" w:hAnsi="Cambria" w:cs="Cambria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375" w:type="dxa"/>
          </w:tcPr>
          <w:p w:rsidR="005E6424" w:rsidRPr="00E7022E" w:rsidRDefault="005E6424" w:rsidP="00FD671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46</w:t>
            </w:r>
          </w:p>
        </w:tc>
      </w:tr>
      <w:tr w:rsidR="005E6424" w:rsidRPr="00E7022E" w:rsidTr="00FD671A">
        <w:tc>
          <w:tcPr>
            <w:tcW w:w="7196" w:type="dxa"/>
          </w:tcPr>
          <w:p w:rsidR="005E6424" w:rsidRPr="00E7022E" w:rsidRDefault="005E6424" w:rsidP="00FD671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Консультации</w:t>
            </w:r>
          </w:p>
        </w:tc>
        <w:tc>
          <w:tcPr>
            <w:tcW w:w="2375" w:type="dxa"/>
          </w:tcPr>
          <w:p w:rsidR="005E6424" w:rsidRDefault="005E6424" w:rsidP="00FD671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</w:t>
            </w:r>
          </w:p>
        </w:tc>
      </w:tr>
      <w:tr w:rsidR="005E6424" w:rsidRPr="00E7022E" w:rsidTr="00FD671A">
        <w:tc>
          <w:tcPr>
            <w:tcW w:w="7196" w:type="dxa"/>
          </w:tcPr>
          <w:p w:rsidR="005E6424" w:rsidRPr="00E7022E" w:rsidRDefault="005E6424" w:rsidP="00FD671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Итоговая аттестация форме:</w:t>
            </w:r>
          </w:p>
          <w:p w:rsidR="005E6424" w:rsidRPr="00E7022E" w:rsidRDefault="005E6424" w:rsidP="00FD671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экзамена</w:t>
            </w:r>
          </w:p>
        </w:tc>
        <w:tc>
          <w:tcPr>
            <w:tcW w:w="2375" w:type="dxa"/>
          </w:tcPr>
          <w:p w:rsidR="005E6424" w:rsidRPr="00E7022E" w:rsidRDefault="005E6424" w:rsidP="00FD671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5E6424" w:rsidRDefault="005E6424" w:rsidP="005E6424">
      <w:pPr>
        <w:rPr>
          <w:rFonts w:ascii="Cambria" w:hAnsi="Cambria" w:cs="Cambria"/>
          <w:i/>
          <w:iCs/>
          <w:sz w:val="24"/>
          <w:szCs w:val="24"/>
        </w:rPr>
      </w:pPr>
    </w:p>
    <w:p w:rsidR="005E6424" w:rsidRDefault="005E6424" w:rsidP="005E6424"/>
    <w:p w:rsidR="005E6424" w:rsidRDefault="005E6424" w:rsidP="005E6424"/>
    <w:p w:rsidR="005E6424" w:rsidRDefault="005E6424" w:rsidP="005E6424"/>
    <w:p w:rsidR="005E6424" w:rsidRDefault="005E6424" w:rsidP="005E6424"/>
    <w:p w:rsidR="005E6424" w:rsidRDefault="005E6424" w:rsidP="005E6424"/>
    <w:p w:rsidR="005E6424" w:rsidRDefault="005E6424" w:rsidP="005E6424"/>
    <w:p w:rsidR="005E6424" w:rsidRDefault="005E6424" w:rsidP="005E6424"/>
    <w:p w:rsidR="005E6424" w:rsidRDefault="005E6424" w:rsidP="005E6424"/>
    <w:p w:rsidR="005E6424" w:rsidRDefault="005E6424" w:rsidP="005E6424"/>
    <w:p w:rsidR="005E6424" w:rsidRDefault="005E6424" w:rsidP="005E6424"/>
    <w:p w:rsidR="005E6424" w:rsidRDefault="005E6424" w:rsidP="005E6424"/>
    <w:p w:rsidR="00D11A02" w:rsidRDefault="00D11A02" w:rsidP="005E6424"/>
    <w:p w:rsidR="00D11A02" w:rsidRDefault="00D11A02" w:rsidP="005E6424"/>
    <w:p w:rsidR="00D11A02" w:rsidRDefault="00D11A02" w:rsidP="005E6424"/>
    <w:p w:rsidR="000E0716" w:rsidRDefault="000E0716" w:rsidP="005E6424"/>
    <w:p w:rsidR="000E0716" w:rsidRDefault="000E0716" w:rsidP="005E6424"/>
    <w:p w:rsidR="000E0716" w:rsidRDefault="000E0716" w:rsidP="005E6424"/>
    <w:p w:rsidR="000E0716" w:rsidRDefault="000E0716" w:rsidP="005E6424"/>
    <w:p w:rsidR="000E0716" w:rsidRDefault="000E0716" w:rsidP="005E6424"/>
    <w:p w:rsidR="000E0716" w:rsidRDefault="000E0716" w:rsidP="000E0716"/>
    <w:p w:rsidR="000E0716" w:rsidRDefault="000E0716" w:rsidP="000E0716">
      <w:r>
        <w:lastRenderedPageBreak/>
        <w:t>2.2.  Т</w:t>
      </w:r>
      <w:r w:rsidRPr="00172B52">
        <w:t>ематический план и</w:t>
      </w:r>
      <w:r>
        <w:t xml:space="preserve"> содержание учебной дисциплины  Химия</w:t>
      </w:r>
    </w:p>
    <w:p w:rsidR="000E0716" w:rsidRPr="00172B52" w:rsidRDefault="000E0716" w:rsidP="000E071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5"/>
        <w:gridCol w:w="4411"/>
        <w:gridCol w:w="1295"/>
        <w:gridCol w:w="1051"/>
      </w:tblGrid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</w:pPr>
            <w:r w:rsidRPr="00E7022E">
              <w:t>Наименование разделов и тем</w:t>
            </w: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</w:pPr>
            <w:r w:rsidRPr="00E7022E"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7022E">
              <w:t>обучающихся</w:t>
            </w:r>
            <w:proofErr w:type="gramEnd"/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</w:pPr>
            <w:r w:rsidRPr="00E7022E">
              <w:t>Количество часов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</w:pPr>
            <w:r w:rsidRPr="00E7022E">
              <w:t>Уровень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</w:pPr>
            <w:r w:rsidRPr="00E7022E">
              <w:t>1</w:t>
            </w: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</w:pPr>
            <w:r w:rsidRPr="00E7022E">
              <w:t>2</w:t>
            </w: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</w:pPr>
            <w:r w:rsidRPr="00E7022E">
              <w:t>3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</w:pPr>
            <w:r w:rsidRPr="00E7022E">
              <w:t>4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8"/>
                <w:szCs w:val="28"/>
              </w:rPr>
              <w:t>Раздел</w:t>
            </w:r>
            <w:proofErr w:type="gramStart"/>
            <w:r w:rsidRPr="00E7022E">
              <w:rPr>
                <w:rFonts w:ascii="Cambria" w:hAnsi="Cambria" w:cs="Cambria"/>
                <w:sz w:val="28"/>
                <w:szCs w:val="28"/>
              </w:rPr>
              <w:t>1</w:t>
            </w:r>
            <w:proofErr w:type="gramEnd"/>
            <w:r w:rsidRPr="00E7022E">
              <w:rPr>
                <w:rFonts w:ascii="Cambria" w:hAnsi="Cambria" w:cs="Cambria"/>
                <w:sz w:val="28"/>
                <w:szCs w:val="28"/>
              </w:rPr>
              <w:t>. Общая и неорганическая химия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i/>
                <w:iCs/>
                <w:sz w:val="26"/>
                <w:szCs w:val="26"/>
              </w:rPr>
              <w:t>Тема</w:t>
            </w:r>
            <w:proofErr w:type="gramStart"/>
            <w:r w:rsidRPr="00E7022E">
              <w:rPr>
                <w:rFonts w:ascii="Cambria" w:hAnsi="Cambria" w:cs="Cambria"/>
                <w:i/>
                <w:iCs/>
                <w:sz w:val="26"/>
                <w:szCs w:val="26"/>
              </w:rPr>
              <w:t>1</w:t>
            </w:r>
            <w:proofErr w:type="gramEnd"/>
            <w:r w:rsidRPr="00E7022E">
              <w:rPr>
                <w:rFonts w:ascii="Cambria" w:hAnsi="Cambria" w:cs="Cambria"/>
                <w:i/>
                <w:iCs/>
                <w:sz w:val="26"/>
                <w:szCs w:val="26"/>
              </w:rPr>
              <w:t>.1. Химия — наука о веществах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sz w:val="26"/>
                <w:szCs w:val="26"/>
              </w:rPr>
            </w:pPr>
            <w:r>
              <w:rPr>
                <w:rFonts w:ascii="Cambria" w:hAnsi="Cambria" w:cs="Cambria"/>
                <w:i/>
                <w:iCs/>
                <w:sz w:val="26"/>
                <w:szCs w:val="26"/>
              </w:rPr>
              <w:t>Введение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i/>
                <w:iCs/>
                <w:sz w:val="26"/>
                <w:szCs w:val="26"/>
              </w:rPr>
              <w:t>1.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Состав вещества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Химические элементы.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Спосо</w:t>
            </w:r>
            <w:r>
              <w:rPr>
                <w:rFonts w:ascii="Cambria" w:hAnsi="Cambria" w:cs="Cambria"/>
                <w:sz w:val="21"/>
                <w:szCs w:val="21"/>
              </w:rPr>
              <w:t>бы существования химических эле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ментов: атомы, простые и сложные вещества. Вещества постоянного и переменного состава. Закон постоянства состава веществ. Вещества молекулярного и немолекулярного строения. Способы отображения молекул: молекулярные и структурные формулы;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шаростержневые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и масштабные пространственные (Стюарта—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Бриглеба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) модели молекул.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Измерение вещества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Масса атомов и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молекул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.А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томная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единица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массы.Относи-тельные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атомная и молекулярная массы. Количество вещества и единицы его </w:t>
            </w:r>
            <w:proofErr w:type="spellStart"/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изме-рения</w:t>
            </w:r>
            <w:proofErr w:type="spellEnd"/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: моль,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ммоль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кмоль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. Число Авогадро. Молярная масса.</w:t>
            </w:r>
          </w:p>
          <w:p w:rsidR="000E0716" w:rsidRPr="000E0716" w:rsidRDefault="000E0716" w:rsidP="000E07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Агрегатные состояния вещества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Твердо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е(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кристаллическое и аморфное),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жидкое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и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газообразное агрегатные состояния вещества. Закон Авогадро и его следствия. Молярный объем веществ в газообразном состоянии. Объединенный газовый закон </w:t>
            </w:r>
          </w:p>
          <w:p w:rsidR="000E0716" w:rsidRPr="00E7022E" w:rsidRDefault="000E0716" w:rsidP="00681ED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200" w:hanging="199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уравнение Менделеева—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Клапейрона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. 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Смеси веществ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Различия между смесями и химическими соединениями.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Массовая</w:t>
            </w:r>
          </w:p>
          <w:p w:rsidR="000E0716" w:rsidRPr="00E7022E" w:rsidRDefault="000E0716" w:rsidP="00681ED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200" w:hanging="199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объемная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доли компонентов смеси. </w:t>
            </w:r>
          </w:p>
          <w:p w:rsidR="000E0716" w:rsidRPr="0028064A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28064A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«</w:t>
            </w:r>
            <w:r w:rsidRPr="0028064A">
              <w:rPr>
                <w:rFonts w:ascii="Cambria" w:hAnsi="Cambria" w:cs="Cambria"/>
              </w:rPr>
              <w:t>Агрегатные состояния вещества</w:t>
            </w:r>
            <w:r>
              <w:rPr>
                <w:rFonts w:ascii="Cambria" w:hAnsi="Cambria" w:cs="Cambria"/>
              </w:rPr>
              <w:t>»</w:t>
            </w: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  <w:r w:rsidR="00B32725">
              <w:rPr>
                <w:rFonts w:ascii="Cambria" w:hAnsi="Cambria" w:cs="Cambria"/>
              </w:rPr>
              <w:t>162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Тема</w:t>
            </w:r>
            <w:proofErr w:type="gramStart"/>
            <w:r w:rsidRPr="00E7022E">
              <w:rPr>
                <w:rFonts w:ascii="Cambria" w:hAnsi="Cambria" w:cs="Cambria"/>
              </w:rPr>
              <w:t>1</w:t>
            </w:r>
            <w:proofErr w:type="gramEnd"/>
            <w:r w:rsidRPr="00E7022E">
              <w:rPr>
                <w:rFonts w:ascii="Cambria" w:hAnsi="Cambria" w:cs="Cambria"/>
              </w:rPr>
              <w:t>.2. Периодический закон и Периодическая система химических элементов Д.И.Менделеева. Строение атома</w:t>
            </w:r>
          </w:p>
        </w:tc>
        <w:tc>
          <w:tcPr>
            <w:tcW w:w="4411" w:type="dxa"/>
          </w:tcPr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1.Периодический закон и строение атома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Атом — сложная частица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="00B255C0"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Доказательства сложности строения атома:</w:t>
            </w:r>
            <w:r w:rsidR="00B255C0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катодныеи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рентгеновские лучи, фотоэффект, радиоактивность, электролиз.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4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Планетарная модель атома Э.Резерфорда. Строение атома по Н.Бору. Современные представления о строении атома. Корпускулярно-волновой дуализм частиц </w:t>
            </w:r>
            <w:proofErr w:type="spellStart"/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микро-мира</w:t>
            </w:r>
            <w:proofErr w:type="spellEnd"/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Состав атомного ядра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  <w:r w:rsidR="005F2BE7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Нуклоны:</w:t>
            </w:r>
            <w:r w:rsidR="00B255C0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протоны и нейтроны.</w:t>
            </w:r>
            <w:r w:rsidR="005F2BE7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Изотопы и нуклиды.</w:t>
            </w:r>
            <w:r w:rsidR="005F2BE7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Устойчивость ядер.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Электронная оболочка атомов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Понятие об 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электронной</w:t>
            </w:r>
            <w:proofErr w:type="gramEnd"/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орбитали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и электронном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облаке. Квантовые числа: главное, </w:t>
            </w:r>
            <w:r w:rsidRPr="00E7022E">
              <w:rPr>
                <w:rFonts w:ascii="Cambria" w:hAnsi="Cambria" w:cs="Cambria"/>
                <w:sz w:val="21"/>
                <w:szCs w:val="21"/>
              </w:rPr>
              <w:lastRenderedPageBreak/>
              <w:t xml:space="preserve">орбитальное (побочное), магнитное и спиновое. Распределение электронов по энергетическим уровням, подуровням и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орбиталям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в соответствии с принципом наименьшей энер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гии, принципом Паули и правилом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Гунда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. Электронные конфигурации атомов химических элементов.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Валентные возможности атомов химических элементов.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Электронная классификация химических элементов: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s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-,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p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-,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d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-, f-элементы.</w:t>
            </w:r>
          </w:p>
          <w:p w:rsidR="000E0716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Изотопы.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Современное понятие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 химичес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кого элемента. Закономерность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Г.Мозли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. Соврем</w:t>
            </w:r>
            <w:r>
              <w:rPr>
                <w:rFonts w:ascii="Cambria" w:hAnsi="Cambria" w:cs="Cambria"/>
                <w:sz w:val="21"/>
                <w:szCs w:val="21"/>
              </w:rPr>
              <w:t>енная формулировка Периодическо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го закона. Периодическая система и строение атома. Физический смысл порядкового номера элементов, номеров группы и периода. Периодическое изменение свойств элементов: радиуса атома; энерг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ии ио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низации;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электроотрицательности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. Причины изменения металлических и неметаллических свойств элементов в группах и периодах, в том числе больших и сверхбольших. Значение Периодического закона и Периодической системы химических элементов Д.И.Менделеева для развития науки</w:t>
            </w:r>
          </w:p>
          <w:p w:rsidR="000E0716" w:rsidRPr="00E7022E" w:rsidRDefault="000E0716" w:rsidP="00681ED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200" w:hanging="199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понимания химической картины мира. </w:t>
            </w: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 xml:space="preserve">Демонстрации </w:t>
            </w: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Различные варианты таблицы Периодической системы химических элементов 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Д.И.Менделеева.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Образцы простых веществ оксидов и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гидроксидов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элементов III периода.</w:t>
            </w:r>
          </w:p>
          <w:p w:rsidR="000E0716" w:rsidRPr="0028064A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28064A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0E0716" w:rsidRPr="0028064A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</w:t>
            </w:r>
            <w:r>
              <w:t xml:space="preserve"> «</w:t>
            </w:r>
            <w:r w:rsidRPr="0028064A">
              <w:rPr>
                <w:rFonts w:ascii="Cambria" w:hAnsi="Cambria" w:cs="Cambria"/>
              </w:rPr>
              <w:t>Значение Периодического закона и Периодической системы химических элементов Д. И. Менделеева для развития науки</w:t>
            </w:r>
          </w:p>
          <w:p w:rsidR="000E0716" w:rsidRPr="006B2EC8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Cambria" w:hAnsi="Cambria" w:cs="Cambria"/>
              </w:rPr>
            </w:pPr>
            <w:r w:rsidRPr="0028064A">
              <w:rPr>
                <w:rFonts w:ascii="Cambria" w:hAnsi="Cambria" w:cs="Cambria"/>
              </w:rPr>
              <w:t>и</w:t>
            </w:r>
            <w:r w:rsidRPr="0028064A">
              <w:rPr>
                <w:rFonts w:ascii="Cambria" w:hAnsi="Cambria" w:cs="Cambria"/>
              </w:rPr>
              <w:tab/>
              <w:t>понимания химической картины</w:t>
            </w:r>
            <w:r>
              <w:rPr>
                <w:rFonts w:ascii="Cambria" w:hAnsi="Cambria" w:cs="Cambria"/>
              </w:rPr>
              <w:t>»</w:t>
            </w: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24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Лабораторная работа</w:t>
            </w: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Качественные реакции на ионы Fe</w:t>
            </w:r>
            <w:r w:rsidRPr="00E7022E">
              <w:rPr>
                <w:rFonts w:ascii="Cambria" w:hAnsi="Cambria" w:cs="Cambria"/>
                <w:sz w:val="24"/>
                <w:szCs w:val="24"/>
                <w:vertAlign w:val="superscript"/>
              </w:rPr>
              <w:t>2+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 и Fe</w:t>
            </w:r>
            <w:r w:rsidRPr="00E7022E">
              <w:rPr>
                <w:rFonts w:ascii="Cambria" w:hAnsi="Cambria" w:cs="Cambria"/>
                <w:sz w:val="24"/>
                <w:szCs w:val="24"/>
                <w:vertAlign w:val="superscript"/>
              </w:rPr>
              <w:t>3</w:t>
            </w:r>
            <w:r w:rsidRPr="00E7022E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E7022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Самостоятельная работа.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Составление электронных формул элементов 1,2,3, 4 периодов. Определение элементов по электронной формуле</w:t>
            </w: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Тема</w:t>
            </w:r>
            <w:proofErr w:type="gramStart"/>
            <w:r w:rsidRPr="00E7022E">
              <w:rPr>
                <w:rFonts w:ascii="Cambria" w:hAnsi="Cambria" w:cs="Cambria"/>
              </w:rPr>
              <w:t>1</w:t>
            </w:r>
            <w:proofErr w:type="gramEnd"/>
            <w:r w:rsidRPr="00E7022E">
              <w:rPr>
                <w:rFonts w:ascii="Cambria" w:hAnsi="Cambria" w:cs="Cambria"/>
              </w:rPr>
              <w:t>.3. Строение вещества</w:t>
            </w:r>
          </w:p>
        </w:tc>
        <w:tc>
          <w:tcPr>
            <w:tcW w:w="4411" w:type="dxa"/>
          </w:tcPr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</w:rPr>
              <w:t>2.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Понятие о химической связи</w:t>
            </w:r>
            <w:r w:rsidRPr="00E7022E"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Типы химических связей: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ковалентная</w:t>
            </w:r>
            <w:proofErr w:type="gramStart"/>
            <w:r w:rsidR="005F2BE7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,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ионная,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металлическая и водородная.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Ковалентная химическая связь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="005F2BE7"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Два механизма образования этой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связи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:о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бменный</w:t>
            </w:r>
            <w:proofErr w:type="spellEnd"/>
            <w:r w:rsidR="005F2BE7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и донорно-акцепторный. Основные параметры этого типа связи: </w:t>
            </w:r>
            <w:r w:rsidRPr="00E7022E">
              <w:rPr>
                <w:rFonts w:ascii="Cambria" w:hAnsi="Cambria" w:cs="Cambria"/>
                <w:sz w:val="21"/>
                <w:szCs w:val="21"/>
              </w:rPr>
              <w:lastRenderedPageBreak/>
              <w:t>длина, прочность</w:t>
            </w:r>
          </w:p>
          <w:p w:rsidR="000E0716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угол связи или валентный угол. Основные свойства ковалентной связи: </w:t>
            </w:r>
            <w:proofErr w:type="spellStart"/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насыщен-ность</w:t>
            </w:r>
            <w:proofErr w:type="spellEnd"/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поляризуемость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и прочность.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Электроотрицательность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и классификация ковалентных связей по этому признаку: полярная и неполярная 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ковалентные</w:t>
            </w:r>
            <w:proofErr w:type="gramEnd"/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 свя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зи. Полярность связи и полярность молекулы. Способ перекрывания электронных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орбиталей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и классификация ковалентных связей по этому признаку: σ- и 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π-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связи. Кратность ковалентных связей и классификация их по этому признаку: одинарные, двойные, тройные, полуторные. Типы кристаллических решеток у веществ с этим типом связи: атомные и молекулярные. Физические свойства веществ с этими кристаллическими решетками.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0E0716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3.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Ионная химическая </w:t>
            </w:r>
            <w:proofErr w:type="spellStart"/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связь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.К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райний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случай ковалентной полярной связи.</w:t>
            </w: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Ме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ханизм образования ионной связи. Ионные кристаллические решетки и свойства веществ с такими кристаллами.</w:t>
            </w: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Металлическая химическая связь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="005F2BE7"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Особый тип химической связи,</w:t>
            </w:r>
            <w:r w:rsidR="005F2BE7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существующий в металлах и сплавах. Ее отличия и сходство с ковалентной и ионной связями. Свойства металлической связи. Металлические кристаллические решетки и свойства веществ с такими кристаллами.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Водородная химическая связь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="005F2BE7"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Механизм образования такой связи.</w:t>
            </w:r>
            <w:r w:rsidR="005F2BE7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Ее классификация: межмолекулярная и внутримолекулярная водородные связи. Молекулярные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биополимеров.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Единая природа химических связей: наличие различных типов связей в одном веществе, переход одного типа связи в другой и т.п.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Комплексообразование</w:t>
            </w:r>
            <w:proofErr w:type="spellEnd"/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Понятие о комплексных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соединениях.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Координационное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число комплексообразователя. Внутренняя и вне</w:t>
            </w:r>
            <w:r>
              <w:rPr>
                <w:rFonts w:ascii="Cambria" w:hAnsi="Cambria" w:cs="Cambria"/>
                <w:sz w:val="21"/>
                <w:szCs w:val="21"/>
              </w:rPr>
              <w:t>шняя сфера комплексов. Номенкла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тура комплексных соединений. Их значение.</w:t>
            </w:r>
          </w:p>
          <w:p w:rsidR="000E0716" w:rsidRPr="00790172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0E0716" w:rsidRPr="00874029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  <w:r w:rsidRPr="00874029">
              <w:rPr>
                <w:rFonts w:ascii="Cambria" w:hAnsi="Cambria" w:cs="Cambria"/>
                <w:b/>
                <w:sz w:val="24"/>
                <w:szCs w:val="24"/>
              </w:rPr>
              <w:t>Консультация</w:t>
            </w:r>
            <w:proofErr w:type="gramStart"/>
            <w:r>
              <w:rPr>
                <w:rFonts w:ascii="Cambria" w:hAnsi="Cambria" w:cs="Cambria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Cambria" w:hAnsi="Cambria" w:cs="Cambria"/>
                <w:b/>
                <w:sz w:val="24"/>
                <w:szCs w:val="24"/>
              </w:rPr>
              <w:t>: «Периодический закон и строение атома</w:t>
            </w:r>
            <w:r w:rsidRPr="00874029">
              <w:rPr>
                <w:rFonts w:ascii="Cambria" w:hAnsi="Cambria" w:cs="Cambria"/>
                <w:b/>
                <w:sz w:val="24"/>
                <w:szCs w:val="24"/>
              </w:rPr>
              <w:t>»</w:t>
            </w: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Тема</w:t>
            </w:r>
            <w:proofErr w:type="gramStart"/>
            <w:r w:rsidRPr="00E7022E">
              <w:rPr>
                <w:rFonts w:ascii="Cambria" w:hAnsi="Cambria" w:cs="Cambria"/>
              </w:rPr>
              <w:t>1</w:t>
            </w:r>
            <w:proofErr w:type="gramEnd"/>
            <w:r w:rsidRPr="00E7022E">
              <w:rPr>
                <w:rFonts w:ascii="Cambria" w:hAnsi="Cambria" w:cs="Cambria"/>
              </w:rPr>
              <w:t>.4.  Дисперсные системы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860"/>
              <w:rPr>
                <w:rFonts w:ascii="Cambria" w:hAnsi="Cambria" w:cs="Cambria"/>
                <w:sz w:val="24"/>
                <w:szCs w:val="24"/>
              </w:rPr>
            </w:pP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4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.Понятие о дисперсных системах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="005F2BE7"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Классификация дисперсных систем в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lastRenderedPageBreak/>
              <w:t>зависимостиот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агрегатного состояния дисперсионной среды и дисперсной фазы, а также по размеру их частиц. Грубодисперсные системы: эмульсии и суспензии. Тонкодисперсные системы: коллоидные (золи и гели) и истинные (молекулярные, молекулярно-ионные и ионные). Эффект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Тиндаля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. Коагуляция в колло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идных растворах. 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Синерезис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в ге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лях.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Значение дисперсных систем в живой и неживой природе и практической жизни человека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  <w:r w:rsidR="005F2BE7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Эмульсии и суспензии в строительстве,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пищевой и медицинской промыш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ленности, косметике. Биологические, медицинские и технологические золи. Значение гелей в организации живой материи. Биологические, пищевые, медицинские, косметические гели.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Синерезис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как фактор, определяющий срок годности продукции на основе гелей. Свертывание крови как биологический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синерезис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, его значение.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Самостоятельная работа.   </w:t>
            </w:r>
          </w:p>
          <w:p w:rsidR="000E0716" w:rsidRPr="00073693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Подготовить сообщение: «</w:t>
            </w:r>
            <w:r w:rsidRPr="00073693">
              <w:rPr>
                <w:rFonts w:ascii="Cambria" w:hAnsi="Cambria" w:cs="Cambria"/>
                <w:b/>
              </w:rPr>
              <w:t xml:space="preserve"> Истинные растворы и их применение</w:t>
            </w:r>
            <w:r>
              <w:rPr>
                <w:rFonts w:ascii="Cambria" w:hAnsi="Cambria" w:cs="Cambria"/>
                <w:b/>
              </w:rPr>
              <w:t>»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Тема</w:t>
            </w:r>
            <w:proofErr w:type="gramStart"/>
            <w:r w:rsidRPr="00E7022E">
              <w:rPr>
                <w:rFonts w:ascii="Cambria" w:hAnsi="Cambria" w:cs="Cambria"/>
              </w:rPr>
              <w:t>1</w:t>
            </w:r>
            <w:proofErr w:type="gramEnd"/>
            <w:r w:rsidRPr="00E7022E">
              <w:rPr>
                <w:rFonts w:ascii="Cambria" w:hAnsi="Cambria" w:cs="Cambria"/>
              </w:rPr>
              <w:t>.5Химические реакции</w:t>
            </w:r>
          </w:p>
        </w:tc>
        <w:tc>
          <w:tcPr>
            <w:tcW w:w="4411" w:type="dxa"/>
          </w:tcPr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5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.Скорость химических реакций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="005F2BE7"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Понятие о скорости реакций.</w:t>
            </w:r>
            <w:r w:rsidR="005F2BE7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Скорость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гомо-и</w:t>
            </w:r>
            <w:proofErr w:type="spellEnd"/>
            <w:r w:rsidR="005F2BE7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гетерогенной реакции. Энергия активации.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4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Факторы, влияющие на скорость химической реакции. Природа реагирующих веществ. Температура (закон 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Вант—Гоффа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). Концентрация. Катализаторы и катализ: 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 реагирующих веществ.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4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0E0716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firstLine="283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Обратимость химических реакций. Химическое равновесие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="005F2BE7"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Понятие о химическом</w:t>
            </w:r>
            <w:r w:rsidR="005F2BE7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равновесии. Равновесные концентрации. Динамичность химического равновесия. Факторы, влияющие на смещение равновесия: концентрация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, давление, температура (принцип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Ле</w:t>
            </w:r>
            <w:r>
              <w:rPr>
                <w:rFonts w:ascii="Cambria" w:hAnsi="Cambria" w:cs="Cambria"/>
                <w:sz w:val="21"/>
                <w:szCs w:val="21"/>
              </w:rPr>
              <w:t>-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Шателье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).</w:t>
            </w:r>
          </w:p>
          <w:p w:rsidR="000E0716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0E0716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Консультация 2:Типы химических связей</w:t>
            </w: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Тема</w:t>
            </w:r>
            <w:proofErr w:type="gramStart"/>
            <w:r w:rsidRPr="00E7022E">
              <w:rPr>
                <w:rFonts w:ascii="Cambria" w:hAnsi="Cambria" w:cs="Cambria"/>
              </w:rPr>
              <w:t>1</w:t>
            </w:r>
            <w:proofErr w:type="gramEnd"/>
            <w:r w:rsidRPr="00E7022E">
              <w:rPr>
                <w:rFonts w:ascii="Cambria" w:hAnsi="Cambria" w:cs="Cambria"/>
              </w:rPr>
              <w:t>.6 Растворы</w:t>
            </w:r>
          </w:p>
        </w:tc>
        <w:tc>
          <w:tcPr>
            <w:tcW w:w="4411" w:type="dxa"/>
          </w:tcPr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6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.Понятие о </w:t>
            </w:r>
            <w:proofErr w:type="spellStart"/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растворах</w:t>
            </w:r>
            <w:proofErr w:type="gramStart"/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Ф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изико-химическая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природа растворения и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растворов.Взаимодействие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растворителя и растворенного вещества. Растворимость веществ. Способы выражения концентрации растворов: массовая доля </w:t>
            </w:r>
            <w:r w:rsidRPr="00E7022E">
              <w:rPr>
                <w:rFonts w:ascii="Cambria" w:hAnsi="Cambria" w:cs="Cambria"/>
                <w:sz w:val="21"/>
                <w:szCs w:val="21"/>
              </w:rPr>
              <w:lastRenderedPageBreak/>
              <w:t>растворенного вещества (процентная), молярная.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Теория электролитической диссоциации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="005F2BE7"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Механизм диссоциации веществ с различными типами химических связей.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firstLine="283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Диссоциация воды. Водородный показатель. Среда водных растворов электролитов. Реакции обмена в водных растворах электролитов.</w:t>
            </w: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Самостоятельная работа</w:t>
            </w:r>
          </w:p>
          <w:p w:rsidR="000E0716" w:rsidRPr="00E7022E" w:rsidRDefault="000E0716" w:rsidP="00681ED0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Подготовить доклад.</w:t>
            </w:r>
          </w:p>
          <w:p w:rsidR="000E0716" w:rsidRPr="00E7022E" w:rsidRDefault="000E0716" w:rsidP="00681ED0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«Вклад отечественных ученых в развитие теории электролитической диссоциации. 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7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.Гидролиз как обменный процесс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  <w:r w:rsidR="005F2BE7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Необратимый гидролиз органических и </w:t>
            </w:r>
            <w:r>
              <w:rPr>
                <w:rFonts w:ascii="Cambria" w:hAnsi="Cambria" w:cs="Cambria"/>
                <w:sz w:val="21"/>
                <w:szCs w:val="21"/>
              </w:rPr>
              <w:t>неорга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нических соединений и его значение в практической деятельности человека.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Обратимый гидролиз солей. Ступенчатый гидролиз. Практическое применение гидролиза.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Гидролиз органических веществ (белков, жиров, углеводов, поли нуклеотидов, АТФ) и его биологическое и практическое значение. Омыление жиров. Реакция этерификации.</w:t>
            </w:r>
          </w:p>
          <w:p w:rsidR="000E0716" w:rsidRPr="00073693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Cambria" w:hAnsi="Cambria" w:cs="Cambria"/>
                <w:b/>
                <w:sz w:val="24"/>
                <w:szCs w:val="24"/>
              </w:rPr>
            </w:pPr>
            <w:r w:rsidRPr="00073693">
              <w:rPr>
                <w:rFonts w:ascii="Cambria" w:hAnsi="Cambria" w:cs="Cambria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конспект</w:t>
            </w:r>
            <w:r>
              <w:t>: «</w:t>
            </w:r>
            <w:r w:rsidRPr="00073693">
              <w:rPr>
                <w:rFonts w:ascii="Cambria" w:hAnsi="Cambria" w:cs="Cambria"/>
              </w:rPr>
              <w:t>Пр</w:t>
            </w:r>
            <w:r>
              <w:rPr>
                <w:rFonts w:ascii="Cambria" w:hAnsi="Cambria" w:cs="Cambria"/>
              </w:rPr>
              <w:t>актическое применение гидролиза»</w:t>
            </w: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ЛАБОРАТОРНАЯ РАБОТА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1.Определение характера среды раствора с помощью универсального индикатора.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Проведение реакций ионного обмена для характеристики свойств электролитов.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Практическая  работа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1.Приготовление раствора заданной  концентрации.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4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  <w:b/>
                <w:bCs/>
              </w:rPr>
              <w:t>Самостоятельная работа</w:t>
            </w:r>
            <w:proofErr w:type="gramStart"/>
            <w:r w:rsidRPr="00E7022E">
              <w:rPr>
                <w:rFonts w:ascii="Cambria" w:hAnsi="Cambria" w:cs="Cambria"/>
              </w:rPr>
              <w:t xml:space="preserve"> .</w:t>
            </w:r>
            <w:proofErr w:type="gramEnd"/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1.Составление уравнений электролитической диссоциации кислот, щелочей, солей. Составление уравнений в ионной форме. Решение задач по теме «Растворы»  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0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8</w:t>
            </w:r>
            <w:r w:rsidRPr="00E7022E">
              <w:rPr>
                <w:rFonts w:ascii="Cambria" w:hAnsi="Cambria" w:cs="Cambria"/>
              </w:rPr>
              <w:t xml:space="preserve">. 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Окислительно-восстановительные реакции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Степень окисления</w:t>
            </w:r>
            <w:proofErr w:type="gramStart"/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Восстановители</w:t>
            </w:r>
          </w:p>
          <w:p w:rsidR="000E0716" w:rsidRPr="00E7022E" w:rsidRDefault="000E0716" w:rsidP="00681ED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16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1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окислители. Окисление и восстановление. Ва</w:t>
            </w:r>
            <w:r>
              <w:rPr>
                <w:rFonts w:ascii="Cambria" w:hAnsi="Cambria" w:cs="Cambria"/>
                <w:sz w:val="21"/>
                <w:szCs w:val="21"/>
              </w:rPr>
              <w:t>жнейшие окислители и восстанови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тели. Восстановительные свойства металлов — простых веществ. </w:t>
            </w:r>
            <w:r w:rsidRPr="00E7022E">
              <w:rPr>
                <w:rFonts w:ascii="Cambria" w:hAnsi="Cambria" w:cs="Cambria"/>
                <w:sz w:val="21"/>
                <w:szCs w:val="21"/>
              </w:rPr>
              <w:lastRenderedPageBreak/>
              <w:t xml:space="preserve">Окислительные 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1"/>
                <w:szCs w:val="21"/>
              </w:rPr>
            </w:pP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восстановительные свойства неметаллов — простых веществ. Восстановительные свойства веществ, образованных элементами в низшей (отрицательной) степени окисления. Окислительные свойства веществ, образованных элементами в высшей (положительной) степени окисления. Окислительные и восстановительные свойства веществ, образованных элементами в промежуточных степенях окисления.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Классификация окислительно-восстановительных </w:t>
            </w:r>
            <w:proofErr w:type="spellStart"/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реакций</w:t>
            </w:r>
            <w:proofErr w:type="gramStart"/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Р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еакции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межатомного и межмолекулярного окисления-восстановления. Реакции внутримолекулярного окисления-восстановления. Реакции самоокисл</w:t>
            </w:r>
            <w:r>
              <w:rPr>
                <w:rFonts w:ascii="Cambria" w:hAnsi="Cambria" w:cs="Cambria"/>
                <w:sz w:val="21"/>
                <w:szCs w:val="21"/>
              </w:rPr>
              <w:t>ения-самовосстановления (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диспро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порционирования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).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5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Методы составления уравнений окислительно-восстановительных реакций. Метод электронного баланса. Влияние среды на протекание окислительно-восстановительных процессов.</w:t>
            </w:r>
          </w:p>
          <w:p w:rsidR="000E0716" w:rsidRPr="00874029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</w:p>
        </w:tc>
        <w:tc>
          <w:tcPr>
            <w:tcW w:w="1295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073693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073693">
              <w:rPr>
                <w:rFonts w:ascii="Cambria" w:hAnsi="Cambria" w:cs="Cambria"/>
                <w:b/>
              </w:rPr>
              <w:t>Самостоятельная работа</w:t>
            </w:r>
            <w:proofErr w:type="gramStart"/>
            <w:r w:rsidRPr="00073693">
              <w:rPr>
                <w:rFonts w:ascii="Cambria" w:hAnsi="Cambria" w:cs="Cambria"/>
                <w:b/>
              </w:rPr>
              <w:t xml:space="preserve"> .</w:t>
            </w:r>
            <w:proofErr w:type="gramEnd"/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Определение степеней окисления химических элементов                    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Составление ОВР с участием азотной кислоты.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i/>
                <w:iCs/>
                <w:sz w:val="21"/>
                <w:szCs w:val="21"/>
              </w:rPr>
            </w:pPr>
            <w:r>
              <w:rPr>
                <w:rFonts w:ascii="Cambria" w:hAnsi="Cambria" w:cs="Cambria"/>
              </w:rPr>
              <w:t>9</w:t>
            </w:r>
            <w:r w:rsidRPr="00E7022E">
              <w:rPr>
                <w:rFonts w:ascii="Cambria" w:hAnsi="Cambria" w:cs="Cambria"/>
              </w:rPr>
              <w:t>.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Химические источники тока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Электродные потенциалы.</w:t>
            </w:r>
            <w:r w:rsidR="005F2BE7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Ряд стандартных электродных потенциалов (электрохимический ряд напряжений металлов). Гальванические элементы и принципы их работы. Составление гал</w:t>
            </w:r>
            <w:r>
              <w:rPr>
                <w:rFonts w:ascii="Cambria" w:hAnsi="Cambria" w:cs="Cambria"/>
                <w:sz w:val="21"/>
                <w:szCs w:val="21"/>
              </w:rPr>
              <w:t>ьванических элементов. Образова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ние гальванических пар при химических процессах. Гальванические элементы, 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при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меняемые в жизни: свинцовая аккумуляторная батарея, никель-кадмиевые батареи, топливные элементы.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Электролиз расплавов и водных растворов электролитов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Процессы,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происходящие на катоде и аноде. Уравнения электрохимических процессов. Электролиз водных растворов с инертными электродами. Электролиз водных растворов с растворимыми электродами. Практическое применение электролиза.</w:t>
            </w:r>
          </w:p>
          <w:p w:rsidR="000E0716" w:rsidRPr="00C719C3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280"/>
              <w:rPr>
                <w:rFonts w:ascii="Cambria" w:hAnsi="Cambria" w:cs="Cambria"/>
                <w:b/>
                <w:sz w:val="24"/>
                <w:szCs w:val="24"/>
              </w:rPr>
            </w:pPr>
            <w:proofErr w:type="spellStart"/>
            <w:r w:rsidRPr="00C719C3">
              <w:rPr>
                <w:rFonts w:ascii="Cambria" w:hAnsi="Cambria" w:cs="Cambria"/>
                <w:b/>
                <w:sz w:val="24"/>
                <w:szCs w:val="24"/>
              </w:rPr>
              <w:t>Конультация</w:t>
            </w:r>
            <w:proofErr w:type="spellEnd"/>
            <w:r w:rsidRPr="00C719C3">
              <w:rPr>
                <w:rFonts w:ascii="Cambria" w:hAnsi="Cambria" w:cs="Cambria"/>
                <w:b/>
                <w:sz w:val="24"/>
                <w:szCs w:val="24"/>
              </w:rPr>
              <w:t xml:space="preserve"> 3: Гидролиз. ОВР.</w:t>
            </w:r>
          </w:p>
        </w:tc>
        <w:tc>
          <w:tcPr>
            <w:tcW w:w="1295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Раздел 2.Химия элементов и  их соединения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Тема</w:t>
            </w:r>
            <w:proofErr w:type="gramStart"/>
            <w:r w:rsidRPr="00E7022E">
              <w:rPr>
                <w:rFonts w:ascii="Cambria" w:hAnsi="Cambria" w:cs="Cambria"/>
              </w:rPr>
              <w:t>1</w:t>
            </w:r>
            <w:proofErr w:type="gramEnd"/>
            <w:r w:rsidRPr="00E7022E">
              <w:rPr>
                <w:rFonts w:ascii="Cambria" w:hAnsi="Cambria" w:cs="Cambria"/>
              </w:rPr>
              <w:t>.2 Металлы и неметаллы.</w:t>
            </w: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1.Характерные химические свойства металлов, неметаллов и основных </w:t>
            </w:r>
            <w:r w:rsidRPr="00E7022E">
              <w:rPr>
                <w:rFonts w:ascii="Cambria" w:hAnsi="Cambria" w:cs="Cambria"/>
              </w:rPr>
              <w:lastRenderedPageBreak/>
              <w:t>классов неорганических соединений.</w:t>
            </w:r>
          </w:p>
          <w:p w:rsidR="000E0716" w:rsidRPr="00E7022E" w:rsidRDefault="000E0716" w:rsidP="00681ED0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Водород. Положение водорода в Периодической системе. Изотопы водорода. Соединения водорода с металлами и неметаллами. Вода. Жесткость воды и способы ее устранения. Тяжелая вода.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Галогены. Общая характеристика подгруппы галогенов. Особенности химии фтора</w:t>
            </w:r>
            <w:proofErr w:type="gramStart"/>
            <w:r>
              <w:rPr>
                <w:rFonts w:ascii="Cambria" w:hAnsi="Cambria" w:cs="Cambria"/>
              </w:rPr>
              <w:t xml:space="preserve"> </w:t>
            </w:r>
            <w:r w:rsidRPr="00E7022E">
              <w:rPr>
                <w:rFonts w:ascii="Cambria" w:hAnsi="Cambria" w:cs="Cambria"/>
              </w:rPr>
              <w:t>.</w:t>
            </w:r>
            <w:proofErr w:type="gramEnd"/>
            <w:r w:rsidRPr="00E7022E">
              <w:rPr>
                <w:rFonts w:ascii="Cambria" w:hAnsi="Cambria" w:cs="Cambria"/>
              </w:rPr>
              <w:t xml:space="preserve"> </w:t>
            </w:r>
            <w:proofErr w:type="spellStart"/>
            <w:r w:rsidRPr="00E7022E">
              <w:rPr>
                <w:rFonts w:ascii="Cambria" w:hAnsi="Cambria" w:cs="Cambria"/>
              </w:rPr>
              <w:t>Галогеноводороды</w:t>
            </w:r>
            <w:proofErr w:type="spellEnd"/>
            <w:r w:rsidRPr="00E7022E">
              <w:rPr>
                <w:rFonts w:ascii="Cambria" w:hAnsi="Cambria" w:cs="Cambria"/>
              </w:rPr>
              <w:t xml:space="preserve">. Получение </w:t>
            </w:r>
            <w:proofErr w:type="spellStart"/>
            <w:r w:rsidRPr="00E7022E">
              <w:rPr>
                <w:rFonts w:ascii="Cambria" w:hAnsi="Cambria" w:cs="Cambria"/>
              </w:rPr>
              <w:t>галогеноводородов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Понятие о цепных реакциях. Галогеноводородные кислоты и их соли – галогениды. Качественная реакция на </w:t>
            </w:r>
            <w:proofErr w:type="spellStart"/>
            <w:proofErr w:type="gramStart"/>
            <w:r w:rsidRPr="00E7022E">
              <w:rPr>
                <w:rFonts w:ascii="Cambria" w:hAnsi="Cambria" w:cs="Cambria"/>
              </w:rPr>
              <w:t>галогенид-ионы</w:t>
            </w:r>
            <w:proofErr w:type="spellEnd"/>
            <w:proofErr w:type="gramEnd"/>
            <w:r w:rsidRPr="00E7022E">
              <w:rPr>
                <w:rFonts w:ascii="Cambria" w:hAnsi="Cambria" w:cs="Cambria"/>
              </w:rPr>
              <w:t xml:space="preserve">. Кислородсодержащие соединения хлора.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Применение галогенов и их важнейших соединений. Кислород, его физические и химические свойства, получение и применение, нахождение в природе. Аллотропия. Озон, его свойства, получение и применение. Оксиды и </w:t>
            </w:r>
            <w:proofErr w:type="spellStart"/>
            <w:r w:rsidRPr="00E7022E">
              <w:rPr>
                <w:rFonts w:ascii="Cambria" w:hAnsi="Cambria" w:cs="Cambria"/>
              </w:rPr>
              <w:t>пероксиды</w:t>
            </w:r>
            <w:proofErr w:type="spellEnd"/>
            <w:r w:rsidRPr="00E7022E">
              <w:rPr>
                <w:rFonts w:ascii="Cambria" w:hAnsi="Cambria" w:cs="Cambria"/>
              </w:rPr>
              <w:t xml:space="preserve">. </w:t>
            </w:r>
            <w:r w:rsidR="005F2BE7">
              <w:rPr>
                <w:rFonts w:ascii="Cambria" w:hAnsi="Cambria" w:cs="Cambria"/>
              </w:rPr>
              <w:t xml:space="preserve"> </w:t>
            </w:r>
            <w:proofErr w:type="spellStart"/>
            <w:r w:rsidRPr="00E7022E">
              <w:rPr>
                <w:rFonts w:ascii="Cambria" w:hAnsi="Cambria" w:cs="Cambria"/>
              </w:rPr>
              <w:t>Пероксид</w:t>
            </w:r>
            <w:proofErr w:type="spellEnd"/>
            <w:r w:rsidRPr="00E7022E">
              <w:rPr>
                <w:rFonts w:ascii="Cambria" w:hAnsi="Cambria" w:cs="Cambria"/>
              </w:rPr>
              <w:t xml:space="preserve"> водорода, его окислительные свойства и применение.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Сера.  Аллотропия серы. Физические и химические свойства серы, ее получение и применение, нахождение в природе. Сероводород, его физические и химические свойства, получение и применение, нахождение в природе. Сульфиды. Оксид серы (IV), его физические и химические свойства, получение и применение. Оксид серы (VI), его физические и химические свойства, получение и применение. Сернистая кислота и сульфиты. Серная кислота, свойства разбавленной и концентрированной  серной кислот. Серная кислота как окислитель,</w:t>
            </w:r>
            <w:r>
              <w:rPr>
                <w:rFonts w:ascii="Cambria" w:hAnsi="Cambria" w:cs="Cambria"/>
              </w:rPr>
              <w:t xml:space="preserve"> с</w:t>
            </w:r>
            <w:r w:rsidRPr="00E7022E">
              <w:rPr>
                <w:rFonts w:ascii="Cambria" w:hAnsi="Cambria" w:cs="Cambria"/>
              </w:rPr>
              <w:t>ульфаты. Качественные реакции на сульфид-, сульфи</w:t>
            </w:r>
            <w:proofErr w:type="gramStart"/>
            <w:r w:rsidRPr="00E7022E">
              <w:rPr>
                <w:rFonts w:ascii="Cambria" w:hAnsi="Cambria" w:cs="Cambria"/>
              </w:rPr>
              <w:t>т-</w:t>
            </w:r>
            <w:proofErr w:type="gramEnd"/>
            <w:r w:rsidRPr="00E7022E">
              <w:rPr>
                <w:rFonts w:ascii="Cambria" w:hAnsi="Cambria" w:cs="Cambria"/>
              </w:rPr>
              <w:t xml:space="preserve"> и </w:t>
            </w:r>
            <w:proofErr w:type="spellStart"/>
            <w:r w:rsidRPr="00E7022E">
              <w:rPr>
                <w:rFonts w:ascii="Cambria" w:hAnsi="Cambria" w:cs="Cambria"/>
              </w:rPr>
              <w:t>сульфат-ионы</w:t>
            </w:r>
            <w:proofErr w:type="spellEnd"/>
          </w:p>
          <w:p w:rsidR="000E0716" w:rsidRPr="00874029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firstLine="283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Самостоятельная работа. Подготовить конспект:</w:t>
            </w:r>
            <w:r>
              <w:t xml:space="preserve"> «</w:t>
            </w:r>
            <w:r w:rsidRPr="00002DB3">
              <w:rPr>
                <w:rFonts w:ascii="Cambria" w:hAnsi="Cambria" w:cs="Cambria"/>
                <w:b/>
              </w:rPr>
              <w:t>Озон, его свойства, получение и применение</w:t>
            </w:r>
            <w:r>
              <w:rPr>
                <w:rFonts w:ascii="Cambria" w:hAnsi="Cambria" w:cs="Cambria"/>
                <w:b/>
              </w:rPr>
              <w:t>».</w:t>
            </w: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32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Лабораторные опыты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Получение и свойства углекислого газа.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 Взаимодействие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гидроксида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натрия с солями (сульфатом меди (II) и хлоридом аммония).</w:t>
            </w: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Разложение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гидроксида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меди</w:t>
            </w: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B87616" w:rsidRDefault="000E0716" w:rsidP="00681ED0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ambria" w:hAnsi="Cambria" w:cs="Cambria"/>
                <w:b/>
                <w:sz w:val="21"/>
                <w:szCs w:val="21"/>
              </w:rPr>
            </w:pPr>
            <w:r w:rsidRPr="00B87616">
              <w:rPr>
                <w:rFonts w:ascii="Cambria" w:hAnsi="Cambria" w:cs="Cambria"/>
                <w:b/>
                <w:sz w:val="21"/>
                <w:szCs w:val="21"/>
              </w:rPr>
              <w:t>Самостоятельная работа</w:t>
            </w:r>
          </w:p>
          <w:p w:rsidR="000E0716" w:rsidRPr="00E7022E" w:rsidRDefault="000E0716" w:rsidP="00681ED0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1.Подготовить доклад «Оксиды и со</w:t>
            </w:r>
            <w:r>
              <w:rPr>
                <w:rFonts w:ascii="Cambria" w:hAnsi="Cambria" w:cs="Cambria"/>
                <w:sz w:val="21"/>
                <w:szCs w:val="21"/>
              </w:rPr>
              <w:t>ли как строительные материалы».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2.Азот, его физические и химические </w:t>
            </w:r>
            <w:r w:rsidRPr="00E7022E">
              <w:rPr>
                <w:rFonts w:ascii="Cambria" w:hAnsi="Cambria" w:cs="Cambria"/>
              </w:rPr>
              <w:lastRenderedPageBreak/>
              <w:t>свойства, получение и применение, нахождение в природе. Нитриды. Аммиак, его физические и химические свойства, получение и применение. Аммиачная вода. Образование иона аммония. Соли аммония, их свойства, получение и применение. Качественная реакция на ион аммония. Оксид азота (II), его физические и химические свойства, получение и применение. Оксид азота (IV), его физические и химические свойства, получение и применение. Оксид азота (III) и азотистая кислота, оксид азота (V) и азотная кислота. Свойства азотной кислоты, ее получение и применение. Нитраты, их физические и химические свойства, применение.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Фосфор. Аллотропия фосфора. Свойства, получение и применение белого и красного фосфора. </w:t>
            </w:r>
            <w:proofErr w:type="spellStart"/>
            <w:r w:rsidRPr="00E7022E">
              <w:rPr>
                <w:rFonts w:ascii="Cambria" w:hAnsi="Cambria" w:cs="Cambria"/>
              </w:rPr>
              <w:t>Фосфин</w:t>
            </w:r>
            <w:proofErr w:type="spellEnd"/>
            <w:r w:rsidRPr="00E7022E">
              <w:rPr>
                <w:rFonts w:ascii="Cambria" w:hAnsi="Cambria" w:cs="Cambria"/>
              </w:rPr>
              <w:t xml:space="preserve">. Оксиды фосфора (III и V). Фосфорные кислоты. </w:t>
            </w:r>
            <w:proofErr w:type="spellStart"/>
            <w:r w:rsidRPr="00E7022E">
              <w:rPr>
                <w:rFonts w:ascii="Cambria" w:hAnsi="Cambria" w:cs="Cambria"/>
              </w:rPr>
              <w:t>Ортофосфаты</w:t>
            </w:r>
            <w:proofErr w:type="spellEnd"/>
            <w:r w:rsidRPr="00E7022E">
              <w:rPr>
                <w:rFonts w:ascii="Cambria" w:hAnsi="Cambria" w:cs="Cambria"/>
              </w:rPr>
              <w:t>.</w:t>
            </w:r>
          </w:p>
          <w:p w:rsidR="000E0716" w:rsidRPr="00B87616" w:rsidRDefault="000E0716" w:rsidP="00681ED0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ambria" w:hAnsi="Cambria" w:cs="Cambria"/>
                <w:b/>
                <w:sz w:val="21"/>
                <w:szCs w:val="21"/>
              </w:rPr>
            </w:pPr>
            <w:r w:rsidRPr="00B87616">
              <w:rPr>
                <w:rFonts w:ascii="Cambria" w:hAnsi="Cambria" w:cs="Cambria"/>
                <w:b/>
                <w:sz w:val="21"/>
                <w:szCs w:val="21"/>
              </w:rPr>
              <w:t>Самостоятельная работа</w:t>
            </w:r>
            <w:r>
              <w:rPr>
                <w:rFonts w:ascii="Cambria" w:hAnsi="Cambria" w:cs="Cambria"/>
                <w:b/>
                <w:sz w:val="21"/>
                <w:szCs w:val="21"/>
              </w:rPr>
              <w:t>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1.Подготовить сообщение</w:t>
            </w:r>
            <w:proofErr w:type="gramStart"/>
            <w:r>
              <w:t xml:space="preserve"> :</w:t>
            </w:r>
            <w:proofErr w:type="gramEnd"/>
            <w:r>
              <w:t xml:space="preserve"> «</w:t>
            </w:r>
            <w:r w:rsidRPr="00B87616">
              <w:rPr>
                <w:rFonts w:ascii="Cambria" w:hAnsi="Cambria" w:cs="Cambria"/>
                <w:sz w:val="21"/>
                <w:szCs w:val="21"/>
              </w:rPr>
              <w:t>Аллотропия фосфора</w:t>
            </w:r>
            <w:r>
              <w:rPr>
                <w:rFonts w:ascii="Cambria" w:hAnsi="Cambria" w:cs="Cambria"/>
                <w:sz w:val="21"/>
                <w:szCs w:val="21"/>
              </w:rPr>
              <w:t>»</w:t>
            </w:r>
          </w:p>
        </w:tc>
        <w:tc>
          <w:tcPr>
            <w:tcW w:w="1295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3.Углерод. Аллотропия углерода (алмаз, графит, </w:t>
            </w:r>
            <w:proofErr w:type="spellStart"/>
            <w:r w:rsidRPr="00E7022E">
              <w:rPr>
                <w:rFonts w:ascii="Cambria" w:hAnsi="Cambria" w:cs="Cambria"/>
              </w:rPr>
              <w:t>карбин</w:t>
            </w:r>
            <w:proofErr w:type="spellEnd"/>
            <w:r w:rsidRPr="00E7022E">
              <w:rPr>
                <w:rFonts w:ascii="Cambria" w:hAnsi="Cambria" w:cs="Cambria"/>
              </w:rPr>
              <w:t>, фуллерен). Активированный уголь. Адсорбция. Свойства, получение и применение угля. Карбиды кальция, алюминия и железа. Угарный и углекислый газы, их физические и химические свойства, получение и применение.  Угольная кислота и ее соли (карбонаты и гидрокарбонаты). Качественная реакция на карбонат-ион.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Кремний, аллотропия, физические и химические свойства кремния, получение и применение, нахождение в природе. </w:t>
            </w:r>
            <w:proofErr w:type="spellStart"/>
            <w:r w:rsidRPr="00E7022E">
              <w:rPr>
                <w:rFonts w:ascii="Cambria" w:hAnsi="Cambria" w:cs="Cambria"/>
              </w:rPr>
              <w:t>Силаны</w:t>
            </w:r>
            <w:proofErr w:type="spellEnd"/>
            <w:r w:rsidRPr="00E7022E">
              <w:rPr>
                <w:rFonts w:ascii="Cambria" w:hAnsi="Cambria" w:cs="Cambria"/>
              </w:rPr>
              <w:t>. Оксид кремния (IV). Кремниевые кислоты, силикаты. Силикатная промышленность.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Благородные газы. Соединения благородных газов. Применение.</w:t>
            </w:r>
          </w:p>
          <w:p w:rsidR="000E0716" w:rsidRPr="00B87616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B87616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B87616">
              <w:rPr>
                <w:rFonts w:ascii="Cambria" w:hAnsi="Cambria" w:cs="Cambria"/>
              </w:rPr>
              <w:t>1.Подготовить сообщение</w:t>
            </w:r>
            <w:r>
              <w:rPr>
                <w:rFonts w:ascii="Cambria" w:hAnsi="Cambria" w:cs="Cambria"/>
              </w:rPr>
              <w:t>: «Применение благородных газов»</w:t>
            </w:r>
          </w:p>
        </w:tc>
        <w:tc>
          <w:tcPr>
            <w:tcW w:w="1295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4.Щелочные металлы. Общая характеристика подгруппы. Физические и химические свойства лития, натрия и калия. Их получение и применение, нахождение в природе. Оксиды и </w:t>
            </w:r>
            <w:proofErr w:type="spellStart"/>
            <w:r w:rsidRPr="00E7022E">
              <w:rPr>
                <w:rFonts w:ascii="Cambria" w:hAnsi="Cambria" w:cs="Cambria"/>
              </w:rPr>
              <w:t>пероксиды</w:t>
            </w:r>
            <w:proofErr w:type="spellEnd"/>
            <w:r w:rsidRPr="00E7022E">
              <w:rPr>
                <w:rFonts w:ascii="Cambria" w:hAnsi="Cambria" w:cs="Cambria"/>
              </w:rPr>
              <w:t xml:space="preserve"> натрия и калия. Едкие щелочи, их свойства, получение и применение. Соли щелочных металлов. Распознавание катионов натрия и калия.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proofErr w:type="gramStart"/>
            <w:r w:rsidRPr="00E7022E">
              <w:rPr>
                <w:rFonts w:ascii="Cambria" w:hAnsi="Cambria" w:cs="Cambria"/>
              </w:rPr>
              <w:t>Щелочно-земельные</w:t>
            </w:r>
            <w:proofErr w:type="spellEnd"/>
            <w:proofErr w:type="gramEnd"/>
            <w:r w:rsidRPr="00E7022E">
              <w:rPr>
                <w:rFonts w:ascii="Cambria" w:hAnsi="Cambria" w:cs="Cambria"/>
              </w:rPr>
              <w:t xml:space="preserve"> металлы. Общая </w:t>
            </w:r>
            <w:r w:rsidRPr="00E7022E">
              <w:rPr>
                <w:rFonts w:ascii="Cambria" w:hAnsi="Cambria" w:cs="Cambria"/>
              </w:rPr>
              <w:lastRenderedPageBreak/>
              <w:t xml:space="preserve">характеристика подгруппы. Физические и химические свойства магния и кальция, их получение и применение, нахождение в природе. Соли кальция и магния, их значение в природе и жизни человека. 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Алюминий, его физические и химические свойства, получение и применение, нахождение в природе. Алюмосиликаты. Амфотерность оксида и </w:t>
            </w:r>
            <w:proofErr w:type="spellStart"/>
            <w:r w:rsidRPr="00E7022E">
              <w:rPr>
                <w:rFonts w:ascii="Cambria" w:hAnsi="Cambria" w:cs="Cambria"/>
              </w:rPr>
              <w:t>гидроксида</w:t>
            </w:r>
            <w:proofErr w:type="spellEnd"/>
            <w:r w:rsidRPr="00E7022E">
              <w:rPr>
                <w:rFonts w:ascii="Cambria" w:hAnsi="Cambria" w:cs="Cambria"/>
              </w:rPr>
              <w:t xml:space="preserve"> алюминия. Соли алюминия.</w:t>
            </w:r>
          </w:p>
          <w:p w:rsidR="000E0716" w:rsidRPr="00790172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790172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B87616">
              <w:rPr>
                <w:rFonts w:ascii="Cambria" w:hAnsi="Cambria" w:cs="Cambria"/>
              </w:rPr>
              <w:t xml:space="preserve">1.Подготовить </w:t>
            </w:r>
            <w:r>
              <w:rPr>
                <w:rFonts w:ascii="Cambria" w:hAnsi="Cambria" w:cs="Cambria"/>
              </w:rPr>
              <w:t xml:space="preserve"> доклад: «</w:t>
            </w:r>
            <w:r w:rsidRPr="00B87616">
              <w:rPr>
                <w:rFonts w:ascii="Cambria" w:hAnsi="Cambria" w:cs="Cambria"/>
              </w:rPr>
              <w:t>Соли кальция и магния, их значение в природе и жизни человека</w:t>
            </w:r>
            <w:r>
              <w:rPr>
                <w:rFonts w:ascii="Cambria" w:hAnsi="Cambria" w:cs="Cambria"/>
              </w:rPr>
              <w:t>»</w:t>
            </w:r>
            <w:r w:rsidRPr="00B87616">
              <w:rPr>
                <w:rFonts w:ascii="Cambria" w:hAnsi="Cambria" w:cs="Cambria"/>
              </w:rPr>
              <w:t>.</w:t>
            </w: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Демонстрации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металлов с неметаллами и водой.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Опыты по коррозии и защите металлов от коррозии.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оксида кальция с водой.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Устранение жесткости воды.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Качественная реакция на ионы кальция и бария. 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Доказательство механической прочности оксидной пленки алюминия.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Отношение алюминия к концентрированной азотной кислоте.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Образцы металлов, их оксидов и некоторых солей.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и свойства </w:t>
            </w:r>
            <w:proofErr w:type="spellStart"/>
            <w:r w:rsidRPr="00E7022E">
              <w:rPr>
                <w:rFonts w:ascii="Cambria" w:hAnsi="Cambria" w:cs="Cambria"/>
              </w:rPr>
              <w:t>гидроксида</w:t>
            </w:r>
            <w:proofErr w:type="spellEnd"/>
            <w:r w:rsidRPr="00E7022E">
              <w:rPr>
                <w:rFonts w:ascii="Cambria" w:hAnsi="Cambria" w:cs="Cambria"/>
              </w:rPr>
              <w:t xml:space="preserve"> хрома (III).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Окислительные свойства дихроматов.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Горение железа в кислороде и хлоре.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Опыты, выясняющие отношение железа к концентрированным кислотам.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</w:t>
            </w:r>
            <w:proofErr w:type="spellStart"/>
            <w:r w:rsidRPr="00E7022E">
              <w:rPr>
                <w:rFonts w:ascii="Cambria" w:hAnsi="Cambria" w:cs="Cambria"/>
              </w:rPr>
              <w:t>гидроксидов</w:t>
            </w:r>
            <w:proofErr w:type="spellEnd"/>
            <w:r w:rsidRPr="00E7022E">
              <w:rPr>
                <w:rFonts w:ascii="Cambria" w:hAnsi="Cambria" w:cs="Cambria"/>
              </w:rPr>
              <w:t xml:space="preserve"> железа (II) и (III), их свойства.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Синтез </w:t>
            </w:r>
            <w:proofErr w:type="spellStart"/>
            <w:r w:rsidRPr="00E7022E">
              <w:rPr>
                <w:rFonts w:ascii="Cambria" w:hAnsi="Cambria" w:cs="Cambria"/>
              </w:rPr>
              <w:t>хлороводорода</w:t>
            </w:r>
            <w:proofErr w:type="spellEnd"/>
            <w:r w:rsidRPr="00E7022E">
              <w:rPr>
                <w:rFonts w:ascii="Cambria" w:hAnsi="Cambria" w:cs="Cambria"/>
              </w:rPr>
              <w:t xml:space="preserve"> и растворение его в воде.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Взаимное вытеснение галогенов из их соединений.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</w:t>
            </w:r>
            <w:proofErr w:type="spellStart"/>
            <w:r w:rsidRPr="00E7022E">
              <w:rPr>
                <w:rFonts w:ascii="Cambria" w:hAnsi="Cambria" w:cs="Cambria"/>
              </w:rPr>
              <w:t>аллотропных</w:t>
            </w:r>
            <w:proofErr w:type="spellEnd"/>
            <w:r w:rsidRPr="00E7022E">
              <w:rPr>
                <w:rFonts w:ascii="Cambria" w:hAnsi="Cambria" w:cs="Cambria"/>
              </w:rPr>
              <w:t xml:space="preserve"> видоизменений  кислорода и серы.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серы с водородом и кислородом.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Действие концентрированной серной кислоты на металлы (цинк, медь) и органические вещества (целлюлозу, сахарозу).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Растворение аммиака в воде.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азотной кислоты из нитратов и ознакомление с ее свойствами: взаимодействие с медью.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Термическое разложение солей аммония.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оксида углерода (IV), взаимодействие его с водой и </w:t>
            </w:r>
            <w:proofErr w:type="spellStart"/>
            <w:r w:rsidRPr="00E7022E">
              <w:rPr>
                <w:rFonts w:ascii="Cambria" w:hAnsi="Cambria" w:cs="Cambria"/>
              </w:rPr>
              <w:t>твердымгидроксидом</w:t>
            </w:r>
            <w:proofErr w:type="spellEnd"/>
            <w:r w:rsidRPr="00E7022E">
              <w:rPr>
                <w:rFonts w:ascii="Cambria" w:hAnsi="Cambria" w:cs="Cambria"/>
              </w:rPr>
              <w:t xml:space="preserve"> натрия.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 xml:space="preserve">Получение </w:t>
            </w:r>
            <w:r w:rsidRPr="00E7022E">
              <w:rPr>
                <w:rFonts w:ascii="Cambria" w:hAnsi="Cambria" w:cs="Cambria"/>
                <w:b/>
                <w:bCs/>
              </w:rPr>
              <w:t>кремниевой</w:t>
            </w:r>
            <w:r w:rsidRPr="00E7022E">
              <w:rPr>
                <w:rFonts w:ascii="Cambria" w:hAnsi="Cambria" w:cs="Cambria"/>
              </w:rPr>
              <w:t xml:space="preserve"> кислоты. </w:t>
            </w: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</w:rPr>
              <w:t>Ознакомление с образцами стекла, керамических материалов.</w:t>
            </w: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left="276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Самостоятельная работа</w:t>
            </w:r>
          </w:p>
          <w:p w:rsidR="000E0716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доклад:</w:t>
            </w: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 « Роль металлов в истории человеческой цивилизации. История отечественной черной металлургии. Современное металлургическое производство» </w:t>
            </w:r>
          </w:p>
          <w:p w:rsidR="000E0716" w:rsidRPr="00B87616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Лабораторные опыты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1.Получение </w:t>
            </w:r>
            <w:proofErr w:type="spellStart"/>
            <w:r w:rsidRPr="00E7022E">
              <w:rPr>
                <w:rFonts w:ascii="Cambria" w:hAnsi="Cambria" w:cs="Cambria"/>
              </w:rPr>
              <w:t>гидроксида</w:t>
            </w:r>
            <w:proofErr w:type="spellEnd"/>
            <w:r w:rsidRPr="00E7022E">
              <w:rPr>
                <w:rFonts w:ascii="Cambria" w:hAnsi="Cambria" w:cs="Cambria"/>
              </w:rPr>
              <w:t xml:space="preserve"> алюминия и исследование его свойств. Гидролиз солей алюминия. </w:t>
            </w: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Самостоятельная работа</w:t>
            </w:r>
          </w:p>
          <w:p w:rsidR="000E0716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доклад:</w:t>
            </w: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 « Роль металлов в истории человеческой цивилизации. История отечественной черной металлургии. Современное металлургическое производство»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ind w:hanging="108"/>
              <w:jc w:val="center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2.Окисление соли хрома (III) </w:t>
            </w:r>
            <w:proofErr w:type="spellStart"/>
            <w:r w:rsidRPr="00E7022E">
              <w:rPr>
                <w:rFonts w:ascii="Cambria" w:hAnsi="Cambria" w:cs="Cambria"/>
              </w:rPr>
              <w:t>пероксидом</w:t>
            </w:r>
            <w:proofErr w:type="spellEnd"/>
            <w:r w:rsidRPr="00E7022E">
              <w:rPr>
                <w:rFonts w:ascii="Cambria" w:hAnsi="Cambria" w:cs="Cambria"/>
              </w:rPr>
              <w:t xml:space="preserve"> водорода. </w:t>
            </w:r>
          </w:p>
          <w:p w:rsidR="000E0716" w:rsidRPr="00D027E0" w:rsidRDefault="000E0716" w:rsidP="00681ED0">
            <w:pPr>
              <w:spacing w:after="0" w:line="240" w:lineRule="auto"/>
              <w:ind w:hanging="108"/>
              <w:rPr>
                <w:rFonts w:ascii="Cambria" w:hAnsi="Cambria" w:cs="Cambria"/>
                <w:b/>
              </w:rPr>
            </w:pPr>
            <w:r w:rsidRPr="00D027E0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0E0716" w:rsidRDefault="000E0716" w:rsidP="006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генетичес</w:t>
            </w:r>
            <w:proofErr w:type="spellEnd"/>
          </w:p>
          <w:p w:rsidR="000E0716" w:rsidRPr="00E7022E" w:rsidRDefault="000E0716" w:rsidP="00681ED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кую связь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3.Взаимодействие </w:t>
            </w:r>
            <w:proofErr w:type="spellStart"/>
            <w:r w:rsidRPr="00E7022E">
              <w:rPr>
                <w:rFonts w:ascii="Cambria" w:hAnsi="Cambria" w:cs="Cambria"/>
              </w:rPr>
              <w:t>гидроксидов</w:t>
            </w:r>
            <w:proofErr w:type="spellEnd"/>
            <w:r w:rsidRPr="00E7022E">
              <w:rPr>
                <w:rFonts w:ascii="Cambria" w:hAnsi="Cambria" w:cs="Cambria"/>
              </w:rPr>
              <w:t xml:space="preserve"> железа с кислотами.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Взаимодействие соли железа (II) с перман</w:t>
            </w:r>
            <w:r w:rsidRPr="00E7022E">
              <w:rPr>
                <w:rFonts w:ascii="Cambria" w:hAnsi="Cambria" w:cs="Cambria"/>
                <w:b/>
                <w:bCs/>
              </w:rPr>
              <w:t>г</w:t>
            </w:r>
            <w:r w:rsidRPr="00E7022E">
              <w:rPr>
                <w:rFonts w:ascii="Cambria" w:hAnsi="Cambria" w:cs="Cambria"/>
              </w:rPr>
              <w:t xml:space="preserve">анатом калия.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Качественные реакции на соли железа  (II) и (III). 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Ознакомление с образцами чугуна и стали. 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CD2F8C">
              <w:rPr>
                <w:rFonts w:ascii="Cambria" w:hAnsi="Cambria" w:cs="Cambria"/>
                <w:b/>
              </w:rPr>
              <w:t>Самостоятельная работа</w:t>
            </w:r>
            <w:r>
              <w:rPr>
                <w:rFonts w:ascii="Cambria" w:hAnsi="Cambria" w:cs="Cambria"/>
              </w:rPr>
              <w:t>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« Применение чугуна и стали.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4.Решение экспериментальных задач на распознавание соединений металлов.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F51CC">
              <w:rPr>
                <w:rFonts w:ascii="Cambria" w:hAnsi="Cambria" w:cs="Cambria"/>
                <w:b/>
              </w:rPr>
              <w:t xml:space="preserve">Самостоятельная работа. </w:t>
            </w:r>
            <w:r>
              <w:rPr>
                <w:rFonts w:ascii="Cambria" w:hAnsi="Cambria" w:cs="Cambria"/>
              </w:rPr>
              <w:t>Решение задач на распознавание веществ.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5.Изучение свойств соляной кислоты. 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Самостоятельная работа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Подготовить конспект: Применение соляной кислоты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Распознавание  хлорид-, сульфа</w:t>
            </w:r>
            <w:proofErr w:type="gramStart"/>
            <w:r w:rsidRPr="00E7022E">
              <w:rPr>
                <w:rFonts w:ascii="Cambria" w:hAnsi="Cambria" w:cs="Cambria"/>
              </w:rPr>
              <w:t>т-</w:t>
            </w:r>
            <w:proofErr w:type="gramEnd"/>
            <w:r w:rsidRPr="00E7022E">
              <w:rPr>
                <w:rFonts w:ascii="Cambria" w:hAnsi="Cambria" w:cs="Cambria"/>
              </w:rPr>
              <w:t xml:space="preserve"> и </w:t>
            </w:r>
            <w:proofErr w:type="spellStart"/>
            <w:r w:rsidRPr="00E7022E">
              <w:rPr>
                <w:rFonts w:ascii="Cambria" w:hAnsi="Cambria" w:cs="Cambria"/>
              </w:rPr>
              <w:t>карбонат-ионов</w:t>
            </w:r>
            <w:proofErr w:type="spellEnd"/>
            <w:r w:rsidRPr="00E7022E">
              <w:rPr>
                <w:rFonts w:ascii="Cambria" w:hAnsi="Cambria" w:cs="Cambria"/>
              </w:rPr>
              <w:t xml:space="preserve"> в растворе. </w:t>
            </w:r>
          </w:p>
          <w:p w:rsidR="000E0716" w:rsidRPr="00EF51CC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EF51CC">
              <w:rPr>
                <w:rFonts w:ascii="Cambria" w:hAnsi="Cambria" w:cs="Cambria"/>
                <w:b/>
              </w:rPr>
              <w:t xml:space="preserve">Самостоятельная работа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F51CC">
              <w:rPr>
                <w:rFonts w:ascii="Cambria" w:hAnsi="Cambria" w:cs="Cambria"/>
              </w:rPr>
              <w:t>Подготовить сообщение:</w:t>
            </w:r>
            <w:r>
              <w:rPr>
                <w:rFonts w:ascii="Cambria" w:hAnsi="Cambria" w:cs="Cambria"/>
              </w:rPr>
              <w:t xml:space="preserve"> «Применение сульфатов, карбонатов, и хлоридов».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7.Взаимодействие солей аммония со щелочью. 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Ознакомление с различными видами удобрений. Качественные реакции на соли аммония и нитраты. </w:t>
            </w:r>
          </w:p>
          <w:p w:rsidR="000E0716" w:rsidRPr="00F5213A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F5213A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0E0716" w:rsidRPr="00F5213A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F5213A">
              <w:rPr>
                <w:rFonts w:ascii="Cambria" w:hAnsi="Cambria" w:cs="Cambria"/>
                <w:b/>
              </w:rPr>
              <w:lastRenderedPageBreak/>
              <w:t xml:space="preserve">Подготовить конспект: </w:t>
            </w:r>
            <w:r>
              <w:rPr>
                <w:rFonts w:ascii="Cambria" w:hAnsi="Cambria" w:cs="Cambria"/>
                <w:b/>
              </w:rPr>
              <w:t xml:space="preserve">Соли </w:t>
            </w:r>
            <w:r w:rsidRPr="00F5213A">
              <w:rPr>
                <w:rFonts w:ascii="Cambria" w:hAnsi="Cambria" w:cs="Cambria"/>
                <w:b/>
              </w:rPr>
              <w:t xml:space="preserve"> аммония и их применение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8.Решение экспериментальных задач на распознавание веществ. </w:t>
            </w:r>
          </w:p>
          <w:p w:rsidR="000E0716" w:rsidRPr="00EF51CC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EF51CC">
              <w:rPr>
                <w:rFonts w:ascii="Cambria" w:hAnsi="Cambria" w:cs="Cambria"/>
                <w:b/>
              </w:rPr>
              <w:t xml:space="preserve">Самостоятельная работа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Выполнение упражнений на распознавание веществ.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9.Ознакомление с различными видами топлива.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18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3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Практические занятия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1.Получение и собирание газов (кислород, аммиак, оксид углерода (IV) и др.), опыты с ними. </w:t>
            </w:r>
          </w:p>
          <w:p w:rsidR="000E0716" w:rsidRPr="00204934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204934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</w:t>
            </w:r>
            <w:proofErr w:type="gramStart"/>
            <w:r>
              <w:rPr>
                <w:rFonts w:ascii="Cambria" w:hAnsi="Cambria" w:cs="Cambria"/>
              </w:rPr>
              <w:t xml:space="preserve"> :</w:t>
            </w:r>
            <w:proofErr w:type="gramEnd"/>
            <w:r>
              <w:rPr>
                <w:rFonts w:ascii="Cambria" w:hAnsi="Cambria" w:cs="Cambria"/>
              </w:rPr>
              <w:t xml:space="preserve"> «Применение углекислого газа и кислорода»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 2.  Исследование восстановительных свойств металлов.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Опыты, характеризующие свойства соединений  металлов.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3.Экспериментальные задачи на получение и распознавание веществ. 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Экспериментальное установление связей между классами неорганических соединений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204934">
              <w:rPr>
                <w:rFonts w:ascii="Cambria" w:hAnsi="Cambria" w:cs="Cambria"/>
                <w:b/>
              </w:rPr>
              <w:t>Самостоятельная работа.</w:t>
            </w:r>
            <w:r w:rsidRPr="00204934">
              <w:rPr>
                <w:rFonts w:ascii="Cambria" w:hAnsi="Cambria" w:cs="Cambria"/>
              </w:rPr>
              <w:t xml:space="preserve"> Выполнение упражнений на осуществление генетической связи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6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Раздел3.Органическая химия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3.1.</w:t>
            </w:r>
            <w:r w:rsidRPr="00E7022E">
              <w:rPr>
                <w:rFonts w:ascii="Cambria" w:hAnsi="Cambria" w:cs="Cambria"/>
              </w:rPr>
              <w:tab/>
              <w:t>Основные понятия органической химии и теория строения органических соединений</w:t>
            </w: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1.Предмет органической химии. Понятие об органическом веществе и органической химии. Краткий очерк истории развития органической химии. Витализм и его крушение. Особенности строения органических соединений. Круговорот углерода в природе.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Теория строения органических соединений А.М.Бутлерова. Предпосылки создания теории строения. Основные положения теории строения А.М.Бутлерова. Химическое строение и свойства органических веществ. Понятие об изомерии. Способы отображения строения молекулы (формулы, модели). Значение теории А.М.Бутлерова для развития органической химии и химических прогнозов.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Строение атома углерода. Электронное облако и </w:t>
            </w:r>
            <w:proofErr w:type="spellStart"/>
            <w:r w:rsidRPr="00E7022E">
              <w:rPr>
                <w:rFonts w:ascii="Cambria" w:hAnsi="Cambria" w:cs="Cambria"/>
              </w:rPr>
              <w:t>орбиталь</w:t>
            </w:r>
            <w:proofErr w:type="spellEnd"/>
            <w:r w:rsidRPr="00E7022E">
              <w:rPr>
                <w:rFonts w:ascii="Cambria" w:hAnsi="Cambria" w:cs="Cambria"/>
              </w:rPr>
              <w:t xml:space="preserve">, </w:t>
            </w:r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s</w:t>
            </w:r>
            <w:proofErr w:type="spellEnd"/>
            <w:r>
              <w:rPr>
                <w:rFonts w:ascii="Cambria" w:hAnsi="Cambria" w:cs="Cambria"/>
              </w:rPr>
              <w:t xml:space="preserve">- и </w:t>
            </w:r>
            <w:proofErr w:type="spellStart"/>
            <w:r>
              <w:rPr>
                <w:rFonts w:ascii="Cambria" w:hAnsi="Cambria" w:cs="Cambria"/>
              </w:rPr>
              <w:t>р-орбитали</w:t>
            </w:r>
            <w:proofErr w:type="spellEnd"/>
            <w:r>
              <w:rPr>
                <w:rFonts w:ascii="Cambria" w:hAnsi="Cambria" w:cs="Cambria"/>
              </w:rPr>
              <w:t>. Элек</w:t>
            </w:r>
            <w:r w:rsidRPr="00E7022E">
              <w:rPr>
                <w:rFonts w:ascii="Cambria" w:hAnsi="Cambria" w:cs="Cambria"/>
              </w:rPr>
              <w:t xml:space="preserve">тронные и электронно-графические формулы атома углерода в основном и возбужденном состояниях.  Понятие гибридизации. 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Классификация органических соединений. Классификация органических веществ в зависимости от строения углеродной цепи. Понятие функциональной группы. Классификация органических веществ по типу функциональной группы.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Основы номенклатуры органических веществ. Тривиальные названия. Рациональная номенклатура как предшественница номенклатуры IUPAC. Номенклатура IUPAC .  </w:t>
            </w:r>
          </w:p>
          <w:p w:rsidR="000E0716" w:rsidRPr="00790172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790172">
              <w:rPr>
                <w:rFonts w:ascii="Cambria" w:hAnsi="Cambria" w:cs="Cambria"/>
                <w:b/>
              </w:rPr>
              <w:t>Самостоятельная работа</w:t>
            </w:r>
            <w:proofErr w:type="gramStart"/>
            <w:r w:rsidRPr="00790172">
              <w:rPr>
                <w:rFonts w:ascii="Cambria" w:hAnsi="Cambria" w:cs="Cambria"/>
                <w:b/>
              </w:rPr>
              <w:t xml:space="preserve"> .</w:t>
            </w:r>
            <w:proofErr w:type="gramEnd"/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«</w:t>
            </w:r>
            <w:r w:rsidRPr="00790172">
              <w:rPr>
                <w:rFonts w:ascii="Cambria" w:hAnsi="Cambria" w:cs="Cambria"/>
              </w:rPr>
              <w:t>Классификация органических соединений</w:t>
            </w:r>
            <w:r>
              <w:rPr>
                <w:rFonts w:ascii="Cambria" w:hAnsi="Cambria" w:cs="Cambria"/>
              </w:rPr>
              <w:t>»</w:t>
            </w:r>
            <w:r w:rsidRPr="00790172">
              <w:rPr>
                <w:rFonts w:ascii="Cambria" w:hAnsi="Cambria" w:cs="Cambria"/>
              </w:rPr>
              <w:t>.</w:t>
            </w:r>
          </w:p>
          <w:p w:rsidR="000E0716" w:rsidRPr="00874029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874029">
              <w:rPr>
                <w:rFonts w:ascii="Cambria" w:hAnsi="Cambria" w:cs="Cambria"/>
                <w:b/>
              </w:rPr>
              <w:t>Консультация</w:t>
            </w:r>
            <w:r>
              <w:rPr>
                <w:rFonts w:ascii="Cambria" w:hAnsi="Cambria" w:cs="Cambria"/>
                <w:b/>
              </w:rPr>
              <w:t xml:space="preserve"> 4</w:t>
            </w:r>
            <w:proofErr w:type="gramStart"/>
            <w:r w:rsidRPr="00874029">
              <w:rPr>
                <w:rFonts w:ascii="Cambria" w:hAnsi="Cambria" w:cs="Cambria"/>
                <w:b/>
              </w:rPr>
              <w:t xml:space="preserve"> :</w:t>
            </w:r>
            <w:proofErr w:type="gramEnd"/>
            <w:r w:rsidRPr="00874029">
              <w:rPr>
                <w:rFonts w:ascii="Cambria" w:hAnsi="Cambria" w:cs="Cambria"/>
                <w:b/>
              </w:rPr>
              <w:t xml:space="preserve"> «Основы номенклатуры органических веществ».</w:t>
            </w: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46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Демонстрации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Коллекции органических веществ (в том числе лекарственных препаратов, красителей), материалов (природных и синтетических каучуков, пластмасс и волокон) и изделий из них (нитей, тканей, отделочных материалов).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Модели молекул СН</w:t>
            </w:r>
            <w:proofErr w:type="gramStart"/>
            <w:r w:rsidRPr="00E7022E">
              <w:rPr>
                <w:rFonts w:ascii="Cambria" w:hAnsi="Cambria" w:cs="Cambria"/>
              </w:rPr>
              <w:t>4</w:t>
            </w:r>
            <w:proofErr w:type="gramEnd"/>
            <w:r w:rsidRPr="00E7022E">
              <w:rPr>
                <w:rFonts w:ascii="Cambria" w:hAnsi="Cambria" w:cs="Cambria"/>
              </w:rPr>
              <w:t xml:space="preserve">, С2Н4, С2Н2, С6Н6, СН 3ОН — </w:t>
            </w:r>
            <w:proofErr w:type="spellStart"/>
            <w:r w:rsidRPr="00E7022E">
              <w:rPr>
                <w:rFonts w:ascii="Cambria" w:hAnsi="Cambria" w:cs="Cambria"/>
              </w:rPr>
              <w:t>шаростержневые</w:t>
            </w:r>
            <w:proofErr w:type="spellEnd"/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натрия с этанолом и отсутствие взаимодействия с </w:t>
            </w:r>
            <w:proofErr w:type="spellStart"/>
            <w:r w:rsidRPr="00E7022E">
              <w:rPr>
                <w:rFonts w:ascii="Cambria" w:hAnsi="Cambria" w:cs="Cambria"/>
              </w:rPr>
              <w:t>диэтиловым</w:t>
            </w:r>
            <w:proofErr w:type="spellEnd"/>
            <w:r w:rsidRPr="00E7022E">
              <w:rPr>
                <w:rFonts w:ascii="Cambria" w:hAnsi="Cambria" w:cs="Cambria"/>
              </w:rPr>
              <w:t xml:space="preserve"> эфиром.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Опыты, подтверждающие наличие функциональных групп у соединений различных классов.</w:t>
            </w: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  <w:b/>
                <w:bCs/>
              </w:rPr>
              <w:t>Практическая работа</w:t>
            </w:r>
            <w:r w:rsidRPr="00E7022E">
              <w:rPr>
                <w:rFonts w:ascii="Cambria" w:hAnsi="Cambria" w:cs="Cambria"/>
              </w:rPr>
              <w:t>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Обнаружение углерода и водорода в органическом соединении. Обнаружение галогенов</w:t>
            </w: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2.Предельные углеводороды. Гомологический ряд</w:t>
            </w:r>
            <w:r>
              <w:rPr>
                <w:rFonts w:ascii="Cambria" w:hAnsi="Cambria" w:cs="Cambria"/>
              </w:rPr>
              <w:t xml:space="preserve">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Понятие об углеводородах. Особенности строения предельных </w:t>
            </w:r>
            <w:r>
              <w:rPr>
                <w:rFonts w:ascii="Cambria" w:hAnsi="Cambria" w:cs="Cambria"/>
              </w:rPr>
              <w:t xml:space="preserve"> </w:t>
            </w:r>
            <w:r w:rsidRPr="00E7022E">
              <w:rPr>
                <w:rFonts w:ascii="Cambria" w:hAnsi="Cambria" w:cs="Cambria"/>
              </w:rPr>
              <w:t>углеводородов.</w:t>
            </w:r>
            <w:r w:rsidR="005F2BE7">
              <w:rPr>
                <w:rFonts w:ascii="Cambria" w:hAnsi="Cambria" w:cs="Cambria"/>
              </w:rPr>
              <w:t xml:space="preserve"> </w:t>
            </w:r>
            <w:proofErr w:type="spellStart"/>
            <w:r w:rsidRPr="00E7022E">
              <w:rPr>
                <w:rFonts w:ascii="Cambria" w:hAnsi="Cambria" w:cs="Cambria"/>
              </w:rPr>
              <w:t>Алканы</w:t>
            </w:r>
            <w:proofErr w:type="spellEnd"/>
            <w:r>
              <w:rPr>
                <w:rFonts w:ascii="Cambria" w:hAnsi="Cambria" w:cs="Cambria"/>
              </w:rPr>
              <w:t xml:space="preserve">, </w:t>
            </w:r>
            <w:r w:rsidRPr="00E7022E">
              <w:rPr>
                <w:rFonts w:ascii="Cambria" w:hAnsi="Cambria" w:cs="Cambria"/>
              </w:rPr>
              <w:t xml:space="preserve"> как представители предельных углеводородов.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Электронное и пространственное строение молек</w:t>
            </w:r>
            <w:r>
              <w:rPr>
                <w:rFonts w:ascii="Cambria" w:hAnsi="Cambria" w:cs="Cambria"/>
              </w:rPr>
              <w:t xml:space="preserve">улы метана и других </w:t>
            </w:r>
            <w:proofErr w:type="spellStart"/>
            <w:r>
              <w:rPr>
                <w:rFonts w:ascii="Cambria" w:hAnsi="Cambria" w:cs="Cambria"/>
              </w:rPr>
              <w:t>алканов</w:t>
            </w:r>
            <w:proofErr w:type="spellEnd"/>
            <w:r>
              <w:rPr>
                <w:rFonts w:ascii="Cambria" w:hAnsi="Cambria" w:cs="Cambria"/>
              </w:rPr>
              <w:t>. Го</w:t>
            </w:r>
            <w:r w:rsidRPr="00E7022E">
              <w:rPr>
                <w:rFonts w:ascii="Cambria" w:hAnsi="Cambria" w:cs="Cambria"/>
              </w:rPr>
              <w:t>мологический ряд и изомерия парафинов. Нормальное и разветвленное строение углеродной цепи. Номенклатура</w:t>
            </w:r>
            <w:r>
              <w:rPr>
                <w:rFonts w:ascii="Cambria" w:hAnsi="Cambria" w:cs="Cambria"/>
              </w:rPr>
              <w:t xml:space="preserve">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 и алкильных заместителей. Физические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>.</w:t>
            </w:r>
            <w:r>
              <w:rPr>
                <w:rFonts w:ascii="Cambria" w:hAnsi="Cambria" w:cs="Cambria"/>
              </w:rPr>
              <w:t xml:space="preserve"> </w:t>
            </w:r>
            <w:proofErr w:type="spellStart"/>
            <w:r w:rsidRPr="00E7022E">
              <w:rPr>
                <w:rFonts w:ascii="Cambria" w:hAnsi="Cambria" w:cs="Cambria"/>
              </w:rPr>
              <w:t>Алканы</w:t>
            </w:r>
            <w:proofErr w:type="spellEnd"/>
            <w:r w:rsidRPr="00E7022E">
              <w:rPr>
                <w:rFonts w:ascii="Cambria" w:hAnsi="Cambria" w:cs="Cambria"/>
              </w:rPr>
              <w:t xml:space="preserve"> в природе.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Химические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Реакции SR-типа: галогенирование (работы </w:t>
            </w:r>
            <w:r w:rsidRPr="00E7022E">
              <w:rPr>
                <w:rFonts w:ascii="Cambria" w:hAnsi="Cambria" w:cs="Cambria"/>
              </w:rPr>
              <w:lastRenderedPageBreak/>
              <w:t xml:space="preserve">Н.Н.Семенова), нитрование по Коновалову. Механизм реакции хлорирования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Реакции дегидрирования, горения, каталитического окисления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Крекинг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, различные виды крекинга, применение в промышленности. Пиролиз и конверсия метана, изомеризация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>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Применение и способы получения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</w:t>
            </w:r>
            <w:r>
              <w:rPr>
                <w:rFonts w:ascii="Cambria" w:hAnsi="Cambria" w:cs="Cambria"/>
              </w:rPr>
              <w:t xml:space="preserve">Области применения </w:t>
            </w:r>
            <w:proofErr w:type="spellStart"/>
            <w:r>
              <w:rPr>
                <w:rFonts w:ascii="Cambria" w:hAnsi="Cambria" w:cs="Cambria"/>
              </w:rPr>
              <w:t>алканов</w:t>
            </w:r>
            <w:proofErr w:type="spellEnd"/>
            <w:r>
              <w:rPr>
                <w:rFonts w:ascii="Cambria" w:hAnsi="Cambria" w:cs="Cambria"/>
              </w:rPr>
              <w:t>. Про</w:t>
            </w:r>
            <w:r w:rsidRPr="00E7022E">
              <w:rPr>
                <w:rFonts w:ascii="Cambria" w:hAnsi="Cambria" w:cs="Cambria"/>
              </w:rPr>
              <w:t xml:space="preserve">мышленные способы получения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>: получение из природных источников, крекинг парафинов, получение синтетического б</w:t>
            </w:r>
            <w:r>
              <w:rPr>
                <w:rFonts w:ascii="Cambria" w:hAnsi="Cambria" w:cs="Cambria"/>
              </w:rPr>
              <w:t xml:space="preserve">ензина, газификация угля, </w:t>
            </w:r>
            <w:proofErr w:type="spellStart"/>
            <w:r>
              <w:rPr>
                <w:rFonts w:ascii="Cambria" w:hAnsi="Cambria" w:cs="Cambria"/>
              </w:rPr>
              <w:t>гидри</w:t>
            </w:r>
            <w:r w:rsidRPr="00E7022E">
              <w:rPr>
                <w:rFonts w:ascii="Cambria" w:hAnsi="Cambria" w:cs="Cambria"/>
              </w:rPr>
              <w:t>рованиеалканов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Лабораторные способы получения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: синтез </w:t>
            </w:r>
            <w:proofErr w:type="spellStart"/>
            <w:r w:rsidRPr="00E7022E">
              <w:rPr>
                <w:rFonts w:ascii="Cambria" w:hAnsi="Cambria" w:cs="Cambria"/>
              </w:rPr>
              <w:t>Вюрца</w:t>
            </w:r>
            <w:proofErr w:type="spellEnd"/>
            <w:r w:rsidRPr="00E7022E">
              <w:rPr>
                <w:rFonts w:ascii="Cambria" w:hAnsi="Cambria" w:cs="Cambria"/>
              </w:rPr>
              <w:t xml:space="preserve">, </w:t>
            </w:r>
            <w:proofErr w:type="spellStart"/>
            <w:r w:rsidRPr="00E7022E">
              <w:rPr>
                <w:rFonts w:ascii="Cambria" w:hAnsi="Cambria" w:cs="Cambria"/>
              </w:rPr>
              <w:t>декарбоксилирование</w:t>
            </w:r>
            <w:proofErr w:type="spellEnd"/>
            <w:r w:rsidRPr="00E7022E">
              <w:rPr>
                <w:rFonts w:ascii="Cambria" w:hAnsi="Cambria" w:cs="Cambria"/>
              </w:rPr>
              <w:t>, гидролиз карбида алюминия.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E7022E">
              <w:rPr>
                <w:rFonts w:ascii="Cambria" w:hAnsi="Cambria" w:cs="Cambria"/>
              </w:rPr>
              <w:t>Циклоалканы</w:t>
            </w:r>
            <w:proofErr w:type="spellEnd"/>
            <w:r w:rsidRPr="00E7022E">
              <w:rPr>
                <w:rFonts w:ascii="Cambria" w:hAnsi="Cambria" w:cs="Cambria"/>
              </w:rPr>
              <w:t xml:space="preserve">. Гомологический ряд и номенклатура </w:t>
            </w:r>
            <w:proofErr w:type="spellStart"/>
            <w:r w:rsidRPr="00E7022E">
              <w:rPr>
                <w:rFonts w:ascii="Cambria" w:hAnsi="Cambria" w:cs="Cambria"/>
              </w:rPr>
              <w:t>циклоалканов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, их общая формула. Понятие о напряжении цикла. Изомерия </w:t>
            </w:r>
            <w:proofErr w:type="spellStart"/>
            <w:r w:rsidRPr="00E7022E">
              <w:rPr>
                <w:rFonts w:ascii="Cambria" w:hAnsi="Cambria" w:cs="Cambria"/>
              </w:rPr>
              <w:t>циклоалканов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: межклассовая, углеродного скелета, геометрическая. Получение и физические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циклоалканов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Химические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циклоалканов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Специфика свойств </w:t>
            </w:r>
            <w:proofErr w:type="spellStart"/>
            <w:r w:rsidRPr="00E7022E">
              <w:rPr>
                <w:rFonts w:ascii="Cambria" w:hAnsi="Cambria" w:cs="Cambria"/>
              </w:rPr>
              <w:t>циклоалканов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 с малым размером цикла. Реакции присоединения и радикального замещения.</w:t>
            </w:r>
          </w:p>
          <w:p w:rsidR="000E0716" w:rsidRPr="00790172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790172">
              <w:rPr>
                <w:rFonts w:ascii="Cambria" w:hAnsi="Cambria" w:cs="Cambria"/>
                <w:b/>
              </w:rPr>
              <w:t xml:space="preserve"> Самостоятельная  работа</w:t>
            </w:r>
            <w:r w:rsidRPr="00790172">
              <w:rPr>
                <w:rFonts w:ascii="Cambria" w:hAnsi="Cambria" w:cs="Cambria"/>
              </w:rPr>
              <w:t>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790172">
              <w:rPr>
                <w:rFonts w:ascii="Cambria" w:hAnsi="Cambria" w:cs="Cambria"/>
              </w:rPr>
              <w:t>Подготовит</w:t>
            </w:r>
            <w:r>
              <w:rPr>
                <w:rFonts w:ascii="Cambria" w:hAnsi="Cambria" w:cs="Cambria"/>
              </w:rPr>
              <w:t>ь сообщение</w:t>
            </w:r>
            <w:r w:rsidRPr="00790172">
              <w:rPr>
                <w:rFonts w:ascii="Cambria" w:hAnsi="Cambria" w:cs="Cambria"/>
              </w:rPr>
              <w:t>:</w:t>
            </w:r>
            <w:r>
              <w:t xml:space="preserve"> «</w:t>
            </w:r>
            <w:r w:rsidRPr="00790172">
              <w:rPr>
                <w:rFonts w:ascii="Cambria" w:hAnsi="Cambria" w:cs="Cambria"/>
              </w:rPr>
              <w:t xml:space="preserve">Области применения </w:t>
            </w:r>
            <w:proofErr w:type="spellStart"/>
            <w:r w:rsidRPr="00790172">
              <w:rPr>
                <w:rFonts w:ascii="Cambria" w:hAnsi="Cambria" w:cs="Cambria"/>
              </w:rPr>
              <w:t>алканов</w:t>
            </w:r>
            <w:proofErr w:type="spellEnd"/>
            <w:r>
              <w:rPr>
                <w:rFonts w:ascii="Cambria" w:hAnsi="Cambria" w:cs="Cambria"/>
              </w:rPr>
              <w:t>»</w:t>
            </w:r>
            <w:r w:rsidRPr="00790172">
              <w:rPr>
                <w:rFonts w:ascii="Cambria" w:hAnsi="Cambria" w:cs="Cambria"/>
              </w:rPr>
              <w:t>.</w:t>
            </w:r>
          </w:p>
        </w:tc>
        <w:tc>
          <w:tcPr>
            <w:tcW w:w="1295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3.Этиленовые  углеводороды.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Гомологический ряд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Электронное и пространственное строение молекулы этилена и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Гомологический ряд и общая </w:t>
            </w:r>
            <w:r>
              <w:rPr>
                <w:rFonts w:ascii="Cambria" w:hAnsi="Cambria" w:cs="Cambria"/>
              </w:rPr>
              <w:t xml:space="preserve">формула </w:t>
            </w:r>
            <w:proofErr w:type="spellStart"/>
            <w:r>
              <w:rPr>
                <w:rFonts w:ascii="Cambria" w:hAnsi="Cambria" w:cs="Cambria"/>
              </w:rPr>
              <w:t>алкенов</w:t>
            </w:r>
            <w:proofErr w:type="spellEnd"/>
            <w:r>
              <w:rPr>
                <w:rFonts w:ascii="Cambria" w:hAnsi="Cambria" w:cs="Cambria"/>
              </w:rPr>
              <w:t xml:space="preserve">. Изомерия </w:t>
            </w:r>
            <w:proofErr w:type="spellStart"/>
            <w:r>
              <w:rPr>
                <w:rFonts w:ascii="Cambria" w:hAnsi="Cambria" w:cs="Cambria"/>
              </w:rPr>
              <w:t>этиле</w:t>
            </w:r>
            <w:r w:rsidRPr="00E7022E">
              <w:rPr>
                <w:rFonts w:ascii="Cambria" w:hAnsi="Cambria" w:cs="Cambria"/>
              </w:rPr>
              <w:t>новыхуглеводородов</w:t>
            </w:r>
            <w:proofErr w:type="spellEnd"/>
            <w:r w:rsidRPr="00E7022E">
              <w:rPr>
                <w:rFonts w:ascii="Cambria" w:hAnsi="Cambria" w:cs="Cambria"/>
              </w:rPr>
              <w:t xml:space="preserve">: межклассовая, углеродного скелета, положения кратной связи, геометрическая. Особенности номенклатуры этиленовых углеводородов, названия важнейших радикалов. Физические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>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Химические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</w:t>
            </w:r>
            <w:proofErr w:type="spellStart"/>
            <w:r w:rsidRPr="00E7022E">
              <w:rPr>
                <w:rFonts w:ascii="Cambria" w:hAnsi="Cambria" w:cs="Cambria"/>
              </w:rPr>
              <w:t>Электрофильный</w:t>
            </w:r>
            <w:proofErr w:type="spellEnd"/>
            <w:r w:rsidRPr="00E7022E">
              <w:rPr>
                <w:rFonts w:ascii="Cambria" w:hAnsi="Cambria" w:cs="Cambria"/>
              </w:rPr>
              <w:t xml:space="preserve"> характер реакций, склонность к реакциям присоединения, окисления, полимеризации. Правило </w:t>
            </w:r>
            <w:proofErr w:type="spellStart"/>
            <w:r w:rsidRPr="00E7022E">
              <w:rPr>
                <w:rFonts w:ascii="Cambria" w:hAnsi="Cambria" w:cs="Cambria"/>
              </w:rPr>
              <w:t>Марковникова</w:t>
            </w:r>
            <w:proofErr w:type="spellEnd"/>
            <w:r w:rsidRPr="00E7022E">
              <w:rPr>
                <w:rFonts w:ascii="Cambria" w:hAnsi="Cambria" w:cs="Cambria"/>
              </w:rPr>
              <w:t xml:space="preserve"> и его электронное обоснование. Реакции галогенирования, </w:t>
            </w:r>
            <w:proofErr w:type="spellStart"/>
            <w:r w:rsidRPr="00E7022E">
              <w:rPr>
                <w:rFonts w:ascii="Cambria" w:hAnsi="Cambria" w:cs="Cambria"/>
              </w:rPr>
              <w:t>гидрогалогенирования</w:t>
            </w:r>
            <w:proofErr w:type="spellEnd"/>
            <w:r w:rsidRPr="00E7022E">
              <w:rPr>
                <w:rFonts w:ascii="Cambria" w:hAnsi="Cambria" w:cs="Cambria"/>
              </w:rPr>
              <w:t>, гидратации, гидрирования. Механизм AE-реакций</w:t>
            </w:r>
            <w:r>
              <w:rPr>
                <w:rFonts w:ascii="Cambria" w:hAnsi="Cambria" w:cs="Cambria"/>
              </w:rPr>
              <w:t xml:space="preserve">. </w:t>
            </w:r>
            <w:r>
              <w:rPr>
                <w:rFonts w:ascii="Cambria" w:hAnsi="Cambria" w:cs="Cambria"/>
              </w:rPr>
              <w:lastRenderedPageBreak/>
              <w:t>Понятие о реакциях полимериза</w:t>
            </w:r>
            <w:r w:rsidRPr="00E7022E">
              <w:rPr>
                <w:rFonts w:ascii="Cambria" w:hAnsi="Cambria" w:cs="Cambria"/>
              </w:rPr>
              <w:t xml:space="preserve">ции. Горение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>. Реакции окисления в мягких и жестких условиях. Реакция Вагнера и ее значение для обнаружения непредельных углеводородов, получения гликолей.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Применение и способы получения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Использование высокой реакционной способности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 в химической промышлен</w:t>
            </w:r>
            <w:r>
              <w:rPr>
                <w:rFonts w:ascii="Cambria" w:hAnsi="Cambria" w:cs="Cambria"/>
              </w:rPr>
              <w:t>ности. Применение этилена и про</w:t>
            </w:r>
            <w:r w:rsidRPr="00E7022E">
              <w:rPr>
                <w:rFonts w:ascii="Cambria" w:hAnsi="Cambria" w:cs="Cambria"/>
              </w:rPr>
              <w:t xml:space="preserve">пилена. Промышленные способы получения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Реакции дегидрирования и крекинга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Лабораторные способы получения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>.</w:t>
            </w: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Самостоятельная работа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Решение задач на вывод формул органических соединений. Изомерия положения </w:t>
            </w:r>
            <w:proofErr w:type="gramStart"/>
            <w:r w:rsidRPr="00E7022E">
              <w:rPr>
                <w:rFonts w:ascii="Cambria" w:hAnsi="Cambria" w:cs="Cambria"/>
              </w:rPr>
              <w:t>двойных</w:t>
            </w:r>
            <w:proofErr w:type="gramEnd"/>
            <w:r w:rsidRPr="00E7022E">
              <w:rPr>
                <w:rFonts w:ascii="Cambria" w:hAnsi="Cambria" w:cs="Cambria"/>
              </w:rPr>
              <w:t xml:space="preserve"> и тройных связи</w:t>
            </w: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4.Алкадиены. Понятие и классификация диеновых</w:t>
            </w:r>
            <w:r>
              <w:rPr>
                <w:rFonts w:ascii="Cambria" w:hAnsi="Cambria" w:cs="Cambria"/>
              </w:rPr>
              <w:t xml:space="preserve"> углеводородов по взаимному рас</w:t>
            </w:r>
            <w:r w:rsidRPr="00E7022E">
              <w:rPr>
                <w:rFonts w:ascii="Cambria" w:hAnsi="Cambria" w:cs="Cambria"/>
              </w:rPr>
              <w:t>положению кратных связей в молекуле. Особеннос</w:t>
            </w:r>
            <w:r>
              <w:rPr>
                <w:rFonts w:ascii="Cambria" w:hAnsi="Cambria" w:cs="Cambria"/>
              </w:rPr>
              <w:t>ти электронного и пространствен</w:t>
            </w:r>
            <w:r w:rsidRPr="00E7022E">
              <w:rPr>
                <w:rFonts w:ascii="Cambria" w:hAnsi="Cambria" w:cs="Cambria"/>
              </w:rPr>
              <w:t xml:space="preserve">ного строения сопряженных диенов. Понятие о </w:t>
            </w:r>
            <w:proofErr w:type="gramStart"/>
            <w:r w:rsidRPr="00E7022E">
              <w:rPr>
                <w:rFonts w:ascii="Cambria" w:hAnsi="Cambria" w:cs="Cambria"/>
              </w:rPr>
              <w:t>π-</w:t>
            </w:r>
            <w:proofErr w:type="gramEnd"/>
            <w:r w:rsidRPr="00E7022E">
              <w:rPr>
                <w:rFonts w:ascii="Cambria" w:hAnsi="Cambria" w:cs="Cambria"/>
              </w:rPr>
              <w:t>электронной системе. Номенклатура диеновых углеводородов. Особенности химических свойств сопряженных диенов как следствие их электронного строения. Реакции 1,4-присоединения. Полимеризация диенов. Способы получения диеновых углеводородов: работы С.В.Лебедева,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Дегид</w:t>
            </w:r>
            <w:r w:rsidRPr="00E7022E">
              <w:rPr>
                <w:rFonts w:ascii="Cambria" w:hAnsi="Cambria" w:cs="Cambria"/>
              </w:rPr>
              <w:t>рированиеалканов</w:t>
            </w:r>
            <w:proofErr w:type="spellEnd"/>
            <w:r w:rsidRPr="00E7022E">
              <w:rPr>
                <w:rFonts w:ascii="Cambria" w:hAnsi="Cambria" w:cs="Cambria"/>
              </w:rPr>
              <w:t>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Ацетиленовые углеводороды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Гомологический ряд </w:t>
            </w:r>
            <w:proofErr w:type="spellStart"/>
            <w:r w:rsidRPr="00E7022E">
              <w:rPr>
                <w:rFonts w:ascii="Cambria" w:hAnsi="Cambria" w:cs="Cambria"/>
              </w:rPr>
              <w:t>алкинов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Электронное и пространственное строение ацетилена и других </w:t>
            </w:r>
            <w:proofErr w:type="spellStart"/>
            <w:r w:rsidRPr="00E7022E">
              <w:rPr>
                <w:rFonts w:ascii="Cambria" w:hAnsi="Cambria" w:cs="Cambria"/>
              </w:rPr>
              <w:t>алкинов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Гомологический ряд и общая формула </w:t>
            </w:r>
            <w:proofErr w:type="spellStart"/>
            <w:r w:rsidRPr="00E7022E">
              <w:rPr>
                <w:rFonts w:ascii="Cambria" w:hAnsi="Cambria" w:cs="Cambria"/>
              </w:rPr>
              <w:t>алкинов</w:t>
            </w:r>
            <w:proofErr w:type="spellEnd"/>
            <w:r w:rsidRPr="00E7022E">
              <w:rPr>
                <w:rFonts w:ascii="Cambria" w:hAnsi="Cambria" w:cs="Cambria"/>
              </w:rPr>
              <w:t>. Номенклатура ацетиленовых углеводородов. Изомерия межклассовая, углеродного скелета, положения кратной связи.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Химические свойства и применение </w:t>
            </w:r>
            <w:proofErr w:type="spellStart"/>
            <w:r w:rsidRPr="00E7022E">
              <w:rPr>
                <w:rFonts w:ascii="Cambria" w:hAnsi="Cambria" w:cs="Cambria"/>
              </w:rPr>
              <w:t>алкинов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Особенности реакций присоединения по тройной </w:t>
            </w:r>
            <w:proofErr w:type="spellStart"/>
            <w:proofErr w:type="gramStart"/>
            <w:r w:rsidRPr="00E7022E">
              <w:rPr>
                <w:rFonts w:ascii="Cambria" w:hAnsi="Cambria" w:cs="Cambria"/>
              </w:rPr>
              <w:t>углерод-углеродной</w:t>
            </w:r>
            <w:proofErr w:type="spellEnd"/>
            <w:proofErr w:type="gramEnd"/>
            <w:r w:rsidRPr="00E7022E">
              <w:rPr>
                <w:rFonts w:ascii="Cambria" w:hAnsi="Cambria" w:cs="Cambria"/>
              </w:rPr>
              <w:t xml:space="preserve"> связи. Реакция </w:t>
            </w:r>
            <w:proofErr w:type="spellStart"/>
            <w:r w:rsidRPr="00E7022E">
              <w:rPr>
                <w:rFonts w:ascii="Cambria" w:hAnsi="Cambria" w:cs="Cambria"/>
              </w:rPr>
              <w:t>Кучерова</w:t>
            </w:r>
            <w:proofErr w:type="spellEnd"/>
            <w:r w:rsidRPr="00E7022E">
              <w:rPr>
                <w:rFonts w:ascii="Cambria" w:hAnsi="Cambria" w:cs="Cambria"/>
              </w:rPr>
              <w:t xml:space="preserve">. Правило </w:t>
            </w:r>
            <w:proofErr w:type="spellStart"/>
            <w:r w:rsidRPr="00E7022E">
              <w:rPr>
                <w:rFonts w:ascii="Cambria" w:hAnsi="Cambria" w:cs="Cambria"/>
              </w:rPr>
              <w:t>Марковникова</w:t>
            </w:r>
            <w:proofErr w:type="spellEnd"/>
            <w:r w:rsidRPr="00E7022E">
              <w:rPr>
                <w:rFonts w:ascii="Cambria" w:hAnsi="Cambria" w:cs="Cambria"/>
              </w:rPr>
              <w:t xml:space="preserve"> применительно к ацетиленам. Подвижность атома водорода (кислотные свойства </w:t>
            </w:r>
            <w:proofErr w:type="spellStart"/>
            <w:r w:rsidRPr="00E7022E">
              <w:rPr>
                <w:rFonts w:ascii="Cambria" w:hAnsi="Cambria" w:cs="Cambria"/>
              </w:rPr>
              <w:t>алкинов</w:t>
            </w:r>
            <w:proofErr w:type="spellEnd"/>
            <w:r w:rsidRPr="00E7022E">
              <w:rPr>
                <w:rFonts w:ascii="Cambria" w:hAnsi="Cambria" w:cs="Cambria"/>
              </w:rPr>
              <w:t xml:space="preserve">). Окисление </w:t>
            </w:r>
            <w:proofErr w:type="spellStart"/>
            <w:r w:rsidRPr="00E7022E">
              <w:rPr>
                <w:rFonts w:ascii="Cambria" w:hAnsi="Cambria" w:cs="Cambria"/>
              </w:rPr>
              <w:t>алкинов</w:t>
            </w:r>
            <w:proofErr w:type="spellEnd"/>
            <w:r w:rsidRPr="00E7022E">
              <w:rPr>
                <w:rFonts w:ascii="Cambria" w:hAnsi="Cambria" w:cs="Cambria"/>
              </w:rPr>
              <w:t>. Реакция Зелинского. Применение ацетиленовых углеводородов. Поливинилацетат.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</w:t>
            </w:r>
            <w:proofErr w:type="spellStart"/>
            <w:r w:rsidRPr="00E7022E">
              <w:rPr>
                <w:rFonts w:ascii="Cambria" w:hAnsi="Cambria" w:cs="Cambria"/>
              </w:rPr>
              <w:t>алкинов</w:t>
            </w:r>
            <w:proofErr w:type="spellEnd"/>
            <w:r w:rsidRPr="00E7022E">
              <w:rPr>
                <w:rFonts w:ascii="Cambria" w:hAnsi="Cambria" w:cs="Cambria"/>
              </w:rPr>
              <w:t>. Получение ацетилена пиролизом метана и карбидным методом</w:t>
            </w: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Самостоятельная работа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Подготовить доклад «Синтетические каучуки: история, многообразие и перспективы»</w:t>
            </w:r>
          </w:p>
          <w:p w:rsidR="000E0716" w:rsidRPr="00977279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977279">
              <w:rPr>
                <w:rFonts w:ascii="Cambria" w:hAnsi="Cambria" w:cs="Cambria"/>
                <w:b/>
                <w:sz w:val="21"/>
                <w:szCs w:val="21"/>
              </w:rPr>
              <w:t>Консультация</w:t>
            </w:r>
            <w:r>
              <w:rPr>
                <w:rFonts w:ascii="Cambria" w:hAnsi="Cambria" w:cs="Cambria"/>
                <w:b/>
                <w:sz w:val="21"/>
                <w:szCs w:val="21"/>
              </w:rPr>
              <w:t xml:space="preserve"> 5</w:t>
            </w:r>
            <w:r w:rsidRPr="00977279">
              <w:rPr>
                <w:rFonts w:ascii="Cambria" w:hAnsi="Cambria" w:cs="Cambria"/>
                <w:b/>
                <w:sz w:val="21"/>
                <w:szCs w:val="21"/>
              </w:rPr>
              <w:t xml:space="preserve">: «Номенклатура </w:t>
            </w:r>
            <w:proofErr w:type="spellStart"/>
            <w:r w:rsidRPr="00977279">
              <w:rPr>
                <w:rFonts w:ascii="Cambria" w:hAnsi="Cambria" w:cs="Cambria"/>
                <w:b/>
                <w:sz w:val="21"/>
                <w:szCs w:val="21"/>
              </w:rPr>
              <w:t>алкинов</w:t>
            </w:r>
            <w:proofErr w:type="spellEnd"/>
            <w:r w:rsidRPr="00977279">
              <w:rPr>
                <w:rFonts w:ascii="Cambria" w:hAnsi="Cambria" w:cs="Cambria"/>
                <w:b/>
                <w:sz w:val="21"/>
                <w:szCs w:val="21"/>
              </w:rPr>
              <w:t xml:space="preserve"> и </w:t>
            </w:r>
            <w:proofErr w:type="spellStart"/>
            <w:r w:rsidRPr="00977279">
              <w:rPr>
                <w:rFonts w:ascii="Cambria" w:hAnsi="Cambria" w:cs="Cambria"/>
                <w:b/>
                <w:sz w:val="21"/>
                <w:szCs w:val="21"/>
              </w:rPr>
              <w:t>алкадиенов</w:t>
            </w:r>
            <w:proofErr w:type="spellEnd"/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5.Ароматические углеводороды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Гомологический ряд </w:t>
            </w:r>
            <w:proofErr w:type="spellStart"/>
            <w:r w:rsidRPr="00E7022E">
              <w:rPr>
                <w:rFonts w:ascii="Cambria" w:hAnsi="Cambria" w:cs="Cambria"/>
              </w:rPr>
              <w:t>аренов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Бензол как представитель </w:t>
            </w:r>
            <w:proofErr w:type="spellStart"/>
            <w:r w:rsidRPr="00E7022E">
              <w:rPr>
                <w:rFonts w:ascii="Cambria" w:hAnsi="Cambria" w:cs="Cambria"/>
              </w:rPr>
              <w:t>аренов</w:t>
            </w:r>
            <w:proofErr w:type="spellEnd"/>
            <w:r w:rsidRPr="00E7022E">
              <w:rPr>
                <w:rFonts w:ascii="Cambria" w:hAnsi="Cambria" w:cs="Cambria"/>
              </w:rPr>
              <w:t>. Развитие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пред</w:t>
            </w:r>
            <w:r w:rsidRPr="00E7022E">
              <w:rPr>
                <w:rFonts w:ascii="Cambria" w:hAnsi="Cambria" w:cs="Cambria"/>
              </w:rPr>
              <w:t>ставлений о строении бензола. Современные пре</w:t>
            </w:r>
            <w:r>
              <w:rPr>
                <w:rFonts w:ascii="Cambria" w:hAnsi="Cambria" w:cs="Cambria"/>
              </w:rPr>
              <w:t>дставления об электронном и про</w:t>
            </w:r>
            <w:r w:rsidRPr="00E7022E">
              <w:rPr>
                <w:rFonts w:ascii="Cambria" w:hAnsi="Cambria" w:cs="Cambria"/>
              </w:rPr>
              <w:t xml:space="preserve">странственном строении бензола. Образование ароматической </w:t>
            </w:r>
            <w:proofErr w:type="gramStart"/>
            <w:r w:rsidRPr="00E7022E">
              <w:rPr>
                <w:rFonts w:ascii="Cambria" w:hAnsi="Cambria" w:cs="Cambria"/>
              </w:rPr>
              <w:t>π-</w:t>
            </w:r>
            <w:proofErr w:type="gramEnd"/>
            <w:r w:rsidRPr="00E7022E">
              <w:rPr>
                <w:rFonts w:ascii="Cambria" w:hAnsi="Cambria" w:cs="Cambria"/>
              </w:rPr>
              <w:t>системы. Гомологи бензола, их номенклатура, общая формула. Но</w:t>
            </w:r>
            <w:r>
              <w:rPr>
                <w:rFonts w:ascii="Cambria" w:hAnsi="Cambria" w:cs="Cambria"/>
              </w:rPr>
              <w:t xml:space="preserve">менклатура для </w:t>
            </w:r>
            <w:proofErr w:type="spellStart"/>
            <w:r>
              <w:rPr>
                <w:rFonts w:ascii="Cambria" w:hAnsi="Cambria" w:cs="Cambria"/>
              </w:rPr>
              <w:t>дизамещенных</w:t>
            </w:r>
            <w:proofErr w:type="spellEnd"/>
            <w:r>
              <w:rPr>
                <w:rFonts w:ascii="Cambria" w:hAnsi="Cambria" w:cs="Cambria"/>
              </w:rPr>
              <w:t xml:space="preserve"> про</w:t>
            </w:r>
            <w:r w:rsidRPr="00E7022E">
              <w:rPr>
                <w:rFonts w:ascii="Cambria" w:hAnsi="Cambria" w:cs="Cambria"/>
              </w:rPr>
              <w:t xml:space="preserve">изводных бензола: </w:t>
            </w:r>
            <w:proofErr w:type="spellStart"/>
            <w:r w:rsidRPr="00E7022E">
              <w:rPr>
                <w:rFonts w:ascii="Cambria" w:hAnsi="Cambria" w:cs="Cambria"/>
              </w:rPr>
              <w:t>орт</w:t>
            </w:r>
            <w:proofErr w:type="gramStart"/>
            <w:r w:rsidRPr="00E7022E">
              <w:rPr>
                <w:rFonts w:ascii="Cambria" w:hAnsi="Cambria" w:cs="Cambria"/>
              </w:rPr>
              <w:t>о</w:t>
            </w:r>
            <w:proofErr w:type="spellEnd"/>
            <w:r w:rsidRPr="00E7022E">
              <w:rPr>
                <w:rFonts w:ascii="Cambria" w:hAnsi="Cambria" w:cs="Cambria"/>
              </w:rPr>
              <w:t>-</w:t>
            </w:r>
            <w:proofErr w:type="gramEnd"/>
            <w:r w:rsidRPr="00E7022E">
              <w:rPr>
                <w:rFonts w:ascii="Cambria" w:hAnsi="Cambria" w:cs="Cambria"/>
              </w:rPr>
              <w:t xml:space="preserve">, мета-, пара-расположение заместителей. Физические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аренов</w:t>
            </w:r>
            <w:proofErr w:type="spellEnd"/>
            <w:r w:rsidRPr="00E7022E">
              <w:rPr>
                <w:rFonts w:ascii="Cambria" w:hAnsi="Cambria" w:cs="Cambria"/>
              </w:rPr>
              <w:t>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Химические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аренов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Примеры реакций </w:t>
            </w:r>
            <w:proofErr w:type="spellStart"/>
            <w:r w:rsidRPr="00E7022E">
              <w:rPr>
                <w:rFonts w:ascii="Cambria" w:hAnsi="Cambria" w:cs="Cambria"/>
              </w:rPr>
              <w:t>электрофильного</w:t>
            </w:r>
            <w:proofErr w:type="spellEnd"/>
            <w:r w:rsidRPr="00E7022E">
              <w:rPr>
                <w:rFonts w:ascii="Cambria" w:hAnsi="Cambria" w:cs="Cambria"/>
              </w:rPr>
              <w:t xml:space="preserve"> замещения: галогенирования, </w:t>
            </w:r>
            <w:proofErr w:type="spellStart"/>
            <w:r w:rsidRPr="00E7022E">
              <w:rPr>
                <w:rFonts w:ascii="Cambria" w:hAnsi="Cambria" w:cs="Cambria"/>
              </w:rPr>
              <w:t>алкилирования</w:t>
            </w:r>
            <w:proofErr w:type="spellEnd"/>
            <w:r w:rsidRPr="00E7022E">
              <w:rPr>
                <w:rFonts w:ascii="Cambria" w:hAnsi="Cambria" w:cs="Cambria"/>
              </w:rPr>
              <w:t xml:space="preserve"> (катализаторы </w:t>
            </w:r>
            <w:proofErr w:type="spellStart"/>
            <w:r w:rsidRPr="00E7022E">
              <w:rPr>
                <w:rFonts w:ascii="Cambria" w:hAnsi="Cambria" w:cs="Cambria"/>
              </w:rPr>
              <w:t>Фриделя</w:t>
            </w:r>
            <w:proofErr w:type="spellEnd"/>
            <w:r w:rsidRPr="00E7022E">
              <w:rPr>
                <w:rFonts w:ascii="Cambria" w:hAnsi="Cambria" w:cs="Cambria"/>
              </w:rPr>
              <w:t>—</w:t>
            </w:r>
            <w:proofErr w:type="spellStart"/>
            <w:r w:rsidRPr="00E7022E">
              <w:rPr>
                <w:rFonts w:ascii="Cambria" w:hAnsi="Cambria" w:cs="Cambria"/>
              </w:rPr>
              <w:t>Крафтса</w:t>
            </w:r>
            <w:proofErr w:type="spellEnd"/>
            <w:r w:rsidRPr="00E7022E">
              <w:rPr>
                <w:rFonts w:ascii="Cambria" w:hAnsi="Cambria" w:cs="Cambria"/>
              </w:rPr>
              <w:t>), нитрования, сульфирования. Реакции гидрирования и присое</w:t>
            </w:r>
            <w:r>
              <w:rPr>
                <w:rFonts w:ascii="Cambria" w:hAnsi="Cambria" w:cs="Cambria"/>
              </w:rPr>
              <w:t>динения хлора к бензолу. Особен</w:t>
            </w:r>
            <w:r w:rsidRPr="00E7022E">
              <w:rPr>
                <w:rFonts w:ascii="Cambria" w:hAnsi="Cambria" w:cs="Cambria"/>
              </w:rPr>
              <w:t xml:space="preserve">ности химических свойств гомологов бензола. Взаимное влияние атомов на примере гомологов </w:t>
            </w:r>
            <w:proofErr w:type="spellStart"/>
            <w:r w:rsidRPr="00E7022E">
              <w:rPr>
                <w:rFonts w:ascii="Cambria" w:hAnsi="Cambria" w:cs="Cambria"/>
              </w:rPr>
              <w:t>аренов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Ориентация в реакциях </w:t>
            </w:r>
            <w:proofErr w:type="spellStart"/>
            <w:r w:rsidRPr="00E7022E">
              <w:rPr>
                <w:rFonts w:ascii="Cambria" w:hAnsi="Cambria" w:cs="Cambria"/>
              </w:rPr>
              <w:t>электрофильного</w:t>
            </w:r>
            <w:proofErr w:type="spellEnd"/>
            <w:r w:rsidRPr="00E7022E">
              <w:rPr>
                <w:rFonts w:ascii="Cambria" w:hAnsi="Cambria" w:cs="Cambria"/>
              </w:rPr>
              <w:t xml:space="preserve"> замещения.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Применение и получение </w:t>
            </w:r>
            <w:proofErr w:type="spellStart"/>
            <w:r w:rsidRPr="00E7022E">
              <w:rPr>
                <w:rFonts w:ascii="Cambria" w:hAnsi="Cambria" w:cs="Cambria"/>
              </w:rPr>
              <w:t>аренов</w:t>
            </w:r>
            <w:proofErr w:type="spellEnd"/>
            <w:r w:rsidRPr="00E7022E">
              <w:rPr>
                <w:rFonts w:ascii="Cambria" w:hAnsi="Cambria" w:cs="Cambria"/>
              </w:rPr>
              <w:t>. Природные источники ароматических</w:t>
            </w:r>
            <w:r>
              <w:rPr>
                <w:rFonts w:ascii="Cambria" w:hAnsi="Cambria" w:cs="Cambria"/>
              </w:rPr>
              <w:t xml:space="preserve"> углеводо</w:t>
            </w:r>
            <w:r w:rsidRPr="00E7022E">
              <w:rPr>
                <w:rFonts w:ascii="Cambria" w:hAnsi="Cambria" w:cs="Cambria"/>
              </w:rPr>
              <w:t xml:space="preserve">родов. Ароматизация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 и </w:t>
            </w:r>
            <w:proofErr w:type="spellStart"/>
            <w:r w:rsidRPr="00E7022E">
              <w:rPr>
                <w:rFonts w:ascii="Cambria" w:hAnsi="Cambria" w:cs="Cambria"/>
              </w:rPr>
              <w:t>циклоалканов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</w:t>
            </w:r>
            <w:proofErr w:type="spellStart"/>
            <w:r w:rsidRPr="00E7022E">
              <w:rPr>
                <w:rFonts w:ascii="Cambria" w:hAnsi="Cambria" w:cs="Cambria"/>
              </w:rPr>
              <w:t>Алкилирование</w:t>
            </w:r>
            <w:proofErr w:type="spellEnd"/>
            <w:r w:rsidRPr="00E7022E">
              <w:rPr>
                <w:rFonts w:ascii="Cambria" w:hAnsi="Cambria" w:cs="Cambria"/>
              </w:rPr>
              <w:t xml:space="preserve"> бензола.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Природные источники углеводородов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Нефть. Нахождение в природе, состав и физические свойства нефти. Топливно-энергетическое значение нефти. Промышленная переработка нефти. Ректификация нефти, основные фракции ее разделения, их использование. Вторичная переработка нефтепродуктов. Ректификация мазута при умен</w:t>
            </w:r>
            <w:r>
              <w:rPr>
                <w:rFonts w:ascii="Cambria" w:hAnsi="Cambria" w:cs="Cambria"/>
              </w:rPr>
              <w:t>ьшенном давлении. Крекинг нефте</w:t>
            </w:r>
            <w:r w:rsidRPr="00E7022E">
              <w:rPr>
                <w:rFonts w:ascii="Cambria" w:hAnsi="Cambria" w:cs="Cambria"/>
              </w:rPr>
              <w:t xml:space="preserve">продуктов. Различные виды крекинга, работы В.Г.Шухова. Изомеризация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</w:t>
            </w:r>
            <w:proofErr w:type="spellStart"/>
            <w:r w:rsidRPr="00E7022E">
              <w:rPr>
                <w:rFonts w:ascii="Cambria" w:hAnsi="Cambria" w:cs="Cambria"/>
              </w:rPr>
              <w:t>Алкилирование</w:t>
            </w:r>
            <w:proofErr w:type="spellEnd"/>
            <w:r w:rsidRPr="00E7022E">
              <w:rPr>
                <w:rFonts w:ascii="Cambria" w:hAnsi="Cambria" w:cs="Cambria"/>
              </w:rPr>
              <w:t xml:space="preserve"> непредельных углеводородов.  Качество автомобильного топлива. Октановое число.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Природный и попутный нефтяной газы. Сравнение состава природного и попутного газов, их практическое использование.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Каменный уголь. Основные направления использования каменного угля.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Коксо</w:t>
            </w:r>
            <w:r w:rsidRPr="00E7022E">
              <w:rPr>
                <w:rFonts w:ascii="Cambria" w:hAnsi="Cambria" w:cs="Cambria"/>
              </w:rPr>
              <w:t xml:space="preserve">вание каменного угля, важнейшие продукты этого процесса: кокс, каменноугольная смола, </w:t>
            </w:r>
            <w:proofErr w:type="gramStart"/>
            <w:r w:rsidRPr="00E7022E">
              <w:rPr>
                <w:rFonts w:ascii="Cambria" w:hAnsi="Cambria" w:cs="Cambria"/>
              </w:rPr>
              <w:t>над</w:t>
            </w:r>
            <w:proofErr w:type="gramEnd"/>
            <w:r w:rsidRPr="00E7022E">
              <w:rPr>
                <w:rFonts w:ascii="Cambria" w:hAnsi="Cambria" w:cs="Cambria"/>
              </w:rPr>
              <w:t xml:space="preserve"> смольная вода. Соединения, выделяемые из каменноугольной смолы.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790172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b/>
                <w:sz w:val="21"/>
                <w:szCs w:val="21"/>
              </w:rPr>
            </w:pPr>
            <w:r w:rsidRPr="00790172">
              <w:rPr>
                <w:rFonts w:ascii="Cambria" w:hAnsi="Cambria" w:cs="Cambria"/>
                <w:b/>
                <w:sz w:val="21"/>
                <w:szCs w:val="21"/>
              </w:rPr>
              <w:t xml:space="preserve">Самостоятельная работа. </w:t>
            </w:r>
          </w:p>
          <w:p w:rsidR="000E0716" w:rsidRPr="00790172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Подготовить доклад, «Нефть и ее транспортировка как основа взаимовыгодного </w:t>
            </w:r>
            <w:r>
              <w:rPr>
                <w:rFonts w:ascii="Cambria" w:hAnsi="Cambria" w:cs="Cambria"/>
                <w:sz w:val="21"/>
                <w:szCs w:val="21"/>
              </w:rPr>
              <w:t>международного сотрудничества».</w:t>
            </w: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6   Гидроксильные соединения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Строение и классификация спиртов. Классиф</w:t>
            </w:r>
            <w:r>
              <w:rPr>
                <w:rFonts w:ascii="Cambria" w:hAnsi="Cambria" w:cs="Cambria"/>
              </w:rPr>
              <w:t>икация спиртов по типу углеводо</w:t>
            </w:r>
            <w:r w:rsidRPr="00E7022E">
              <w:rPr>
                <w:rFonts w:ascii="Cambria" w:hAnsi="Cambria" w:cs="Cambria"/>
              </w:rPr>
              <w:t xml:space="preserve">родного радикала, числу гидроксильных групп и типу атома углерода, связанного с гидроксильной группой. Электронное и пространственное строение гидроксильной группы. Влияние строения спиртов на их физические свойства. Межмолекулярная водородная связь. Гомологический ряд предельных одноатомных спиртов. Изомерия и номенклатура </w:t>
            </w:r>
            <w:proofErr w:type="spellStart"/>
            <w:r w:rsidRPr="00E7022E">
              <w:rPr>
                <w:rFonts w:ascii="Cambria" w:hAnsi="Cambria" w:cs="Cambria"/>
              </w:rPr>
              <w:t>алканолов</w:t>
            </w:r>
            <w:proofErr w:type="spellEnd"/>
            <w:r w:rsidRPr="00E7022E">
              <w:rPr>
                <w:rFonts w:ascii="Cambria" w:hAnsi="Cambria" w:cs="Cambria"/>
              </w:rPr>
              <w:t>, их общая формула.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Химические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алканолов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Реакционная </w:t>
            </w:r>
            <w:r>
              <w:rPr>
                <w:rFonts w:ascii="Cambria" w:hAnsi="Cambria" w:cs="Cambria"/>
              </w:rPr>
              <w:t>способность предельных одноатом</w:t>
            </w:r>
            <w:r w:rsidRPr="00E7022E">
              <w:rPr>
                <w:rFonts w:ascii="Cambria" w:hAnsi="Cambria" w:cs="Cambria"/>
              </w:rPr>
              <w:t>ных спиртов. Сравнение кислотно-основных свойств органических и неорганических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соединений, содержащих </w:t>
            </w:r>
            <w:proofErr w:type="spellStart"/>
            <w:proofErr w:type="gramStart"/>
            <w:r w:rsidRPr="00E7022E">
              <w:rPr>
                <w:rFonts w:ascii="Cambria" w:hAnsi="Cambria" w:cs="Cambria"/>
              </w:rPr>
              <w:t>ОН-группу</w:t>
            </w:r>
            <w:proofErr w:type="spellEnd"/>
            <w:proofErr w:type="gramEnd"/>
            <w:r w:rsidRPr="00E7022E">
              <w:rPr>
                <w:rFonts w:ascii="Cambria" w:hAnsi="Cambria" w:cs="Cambria"/>
              </w:rPr>
              <w:t xml:space="preserve">: кислот, оснований, </w:t>
            </w:r>
            <w:proofErr w:type="spellStart"/>
            <w:r w:rsidRPr="00E7022E">
              <w:rPr>
                <w:rFonts w:ascii="Cambria" w:hAnsi="Cambria" w:cs="Cambria"/>
              </w:rPr>
              <w:t>амфотерных</w:t>
            </w:r>
            <w:proofErr w:type="spellEnd"/>
            <w:r w:rsidRPr="00E7022E">
              <w:rPr>
                <w:rFonts w:ascii="Cambria" w:hAnsi="Cambria" w:cs="Cambria"/>
              </w:rPr>
              <w:t xml:space="preserve"> соединений (воды, спиртов). Реакции, подтверждающие кислотные свойства спиртов. Реакции замещения гидроксильной группы. Межмолекулярная дегидратация спиртов, условия образования простых эфиров. Сложные эфиры не</w:t>
            </w:r>
            <w:r>
              <w:rPr>
                <w:rFonts w:ascii="Cambria" w:hAnsi="Cambria" w:cs="Cambria"/>
              </w:rPr>
              <w:t>органических и органических кис</w:t>
            </w:r>
            <w:r w:rsidRPr="00E7022E">
              <w:rPr>
                <w:rFonts w:ascii="Cambria" w:hAnsi="Cambria" w:cs="Cambria"/>
              </w:rPr>
              <w:t>лот, реакции этерификации. Окисление и окислительное дегидрирование спиртов.</w:t>
            </w:r>
            <w:r>
              <w:rPr>
                <w:rFonts w:ascii="Cambria" w:hAnsi="Cambria" w:cs="Cambria"/>
              </w:rPr>
              <w:t xml:space="preserve"> </w:t>
            </w:r>
            <w:r w:rsidRPr="00E7022E">
              <w:rPr>
                <w:rFonts w:ascii="Cambria" w:hAnsi="Cambria" w:cs="Cambria"/>
              </w:rPr>
              <w:t xml:space="preserve">Способы получения спиртов. Гидролиз </w:t>
            </w:r>
            <w:proofErr w:type="spellStart"/>
            <w:r w:rsidRPr="00E7022E">
              <w:rPr>
                <w:rFonts w:ascii="Cambria" w:hAnsi="Cambria" w:cs="Cambria"/>
              </w:rPr>
              <w:t>галогеналканов</w:t>
            </w:r>
            <w:proofErr w:type="spellEnd"/>
            <w:r w:rsidRPr="00E7022E">
              <w:rPr>
                <w:rFonts w:ascii="Cambria" w:hAnsi="Cambria" w:cs="Cambria"/>
              </w:rPr>
              <w:t>. Гидратац</w:t>
            </w:r>
            <w:r>
              <w:rPr>
                <w:rFonts w:ascii="Cambria" w:hAnsi="Cambria" w:cs="Cambria"/>
              </w:rPr>
              <w:t xml:space="preserve">ия </w:t>
            </w:r>
            <w:proofErr w:type="spellStart"/>
            <w:r>
              <w:rPr>
                <w:rFonts w:ascii="Cambria" w:hAnsi="Cambria" w:cs="Cambria"/>
              </w:rPr>
              <w:t>алкенов</w:t>
            </w:r>
            <w:proofErr w:type="spellEnd"/>
            <w:r>
              <w:rPr>
                <w:rFonts w:ascii="Cambria" w:hAnsi="Cambria" w:cs="Cambria"/>
              </w:rPr>
              <w:t>, усло</w:t>
            </w:r>
            <w:r w:rsidRPr="00E7022E">
              <w:rPr>
                <w:rFonts w:ascii="Cambria" w:hAnsi="Cambria" w:cs="Cambria"/>
              </w:rPr>
              <w:t>вия ее проведения. Восстановление карбонильных соединений.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Отдельные представители </w:t>
            </w:r>
            <w:proofErr w:type="spellStart"/>
            <w:r w:rsidRPr="00E7022E">
              <w:rPr>
                <w:rFonts w:ascii="Cambria" w:hAnsi="Cambria" w:cs="Cambria"/>
              </w:rPr>
              <w:t>алканолов</w:t>
            </w:r>
            <w:proofErr w:type="spellEnd"/>
            <w:r w:rsidRPr="00E7022E">
              <w:rPr>
                <w:rFonts w:ascii="Cambria" w:hAnsi="Cambria" w:cs="Cambria"/>
              </w:rPr>
              <w:t>. Метанол, его промышленное получение и применение в промышленности. Биологическое действие метанола. Специфические способы получения этилового спирта. Физиологическое действие этанола.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Многоатомные спирты. Изомерия и номенклатура представителей двух- и </w:t>
            </w:r>
            <w:r w:rsidRPr="00E7022E">
              <w:rPr>
                <w:rFonts w:ascii="Cambria" w:hAnsi="Cambria" w:cs="Cambria"/>
              </w:rPr>
              <w:lastRenderedPageBreak/>
              <w:t>трех­ атомных спиртов. Особенности химических свойст</w:t>
            </w:r>
            <w:r>
              <w:rPr>
                <w:rFonts w:ascii="Cambria" w:hAnsi="Cambria" w:cs="Cambria"/>
              </w:rPr>
              <w:t>в многоатомных спиртов, их каче</w:t>
            </w:r>
            <w:r w:rsidRPr="00E7022E">
              <w:rPr>
                <w:rFonts w:ascii="Cambria" w:hAnsi="Cambria" w:cs="Cambria"/>
              </w:rPr>
              <w:t>ственное обнаружение. Отдельные представители: этиленгликоль, глицерин, способы их получения, практическое применение.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Фенол. Электронное и пространственное строен</w:t>
            </w:r>
            <w:r>
              <w:rPr>
                <w:rFonts w:ascii="Cambria" w:hAnsi="Cambria" w:cs="Cambria"/>
              </w:rPr>
              <w:t>ие фенола. Взаимное влияние аро</w:t>
            </w:r>
            <w:r w:rsidRPr="00E7022E">
              <w:rPr>
                <w:rFonts w:ascii="Cambria" w:hAnsi="Cambria" w:cs="Cambria"/>
              </w:rPr>
              <w:t>матического кольца и гидроксильной группы.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Химические свойства фенола как функция его </w:t>
            </w:r>
            <w:r>
              <w:rPr>
                <w:rFonts w:ascii="Cambria" w:hAnsi="Cambria" w:cs="Cambria"/>
              </w:rPr>
              <w:t xml:space="preserve">химического строения. </w:t>
            </w:r>
            <w:proofErr w:type="spellStart"/>
            <w:r>
              <w:rPr>
                <w:rFonts w:ascii="Cambria" w:hAnsi="Cambria" w:cs="Cambria"/>
              </w:rPr>
              <w:t>Бромирова</w:t>
            </w:r>
            <w:r w:rsidRPr="00E7022E">
              <w:rPr>
                <w:rFonts w:ascii="Cambria" w:hAnsi="Cambria" w:cs="Cambria"/>
              </w:rPr>
              <w:t>ние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r w:rsidRPr="00E7022E">
              <w:rPr>
                <w:rFonts w:ascii="Cambria" w:hAnsi="Cambria" w:cs="Cambria"/>
              </w:rPr>
              <w:t>фенола (качественная реакция), нитрование (пикриновая кислота, ее свойства и применение). Образование окрашенных комплексов с ионом Fe3+. Применение фенола. Получение фенола в промышленности.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  <w:b/>
                <w:bCs/>
              </w:rPr>
              <w:t>Самостоятельная работа</w:t>
            </w:r>
          </w:p>
          <w:p w:rsidR="000E0716" w:rsidRPr="00E7022E" w:rsidRDefault="000E0716" w:rsidP="00681ED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Составление формул структурных изомеров спиртов</w:t>
            </w:r>
            <w:r>
              <w:rPr>
                <w:rFonts w:ascii="Cambria" w:hAnsi="Cambria" w:cs="Cambria"/>
              </w:rPr>
              <w:t xml:space="preserve"> и их название</w:t>
            </w:r>
            <w:r w:rsidRPr="00E7022E">
              <w:rPr>
                <w:rFonts w:ascii="Cambria" w:hAnsi="Cambria" w:cs="Cambria"/>
              </w:rPr>
              <w:t xml:space="preserve">. </w:t>
            </w:r>
          </w:p>
          <w:p w:rsidR="000E0716" w:rsidRPr="00E7022E" w:rsidRDefault="000E0716" w:rsidP="00681ED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7.Альдегиды и кетоны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Гомологические ряды альдегидов и кетонов. Понятие о карбонильных соединениях. Электронное строение карбонильной группы. Изомерия и номенклатура </w:t>
            </w:r>
            <w:r>
              <w:rPr>
                <w:rFonts w:ascii="Cambria" w:hAnsi="Cambria" w:cs="Cambria"/>
              </w:rPr>
              <w:t>альде</w:t>
            </w:r>
            <w:r w:rsidRPr="00E7022E">
              <w:rPr>
                <w:rFonts w:ascii="Cambria" w:hAnsi="Cambria" w:cs="Cambria"/>
              </w:rPr>
              <w:t>гидов и кетонов. Физические свойства карбонильных соединений.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Химические свойства альдегидов и кетонов. Реакционная способность карбонильных соединений. Реакции окисления альдегидов, качественные реакции на альдегидную группу. Реакции поликонденсации: образование фенолоформальдегидных смол.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Применение и получение карбонильных соединений. Применение альдегидов и кетонов в быту и промышленности.  </w:t>
            </w:r>
          </w:p>
          <w:p w:rsidR="000E0716" w:rsidRPr="00D05D99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D05D99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Подготовить сообщение: «</w:t>
            </w:r>
            <w:r w:rsidRPr="00D05D99">
              <w:rPr>
                <w:rFonts w:ascii="Cambria" w:hAnsi="Cambria" w:cs="Cambria"/>
              </w:rPr>
              <w:t>Применение альдегидов и кетонов в быту и промышленности</w:t>
            </w:r>
            <w:r>
              <w:rPr>
                <w:rFonts w:ascii="Cambria" w:hAnsi="Cambria" w:cs="Cambria"/>
              </w:rPr>
              <w:t>»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Демонстрации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E7022E">
              <w:rPr>
                <w:rFonts w:ascii="Cambria" w:hAnsi="Cambria" w:cs="Cambria"/>
              </w:rPr>
              <w:t>Шаростержневые</w:t>
            </w:r>
            <w:proofErr w:type="spellEnd"/>
            <w:r w:rsidRPr="00E7022E">
              <w:rPr>
                <w:rFonts w:ascii="Cambria" w:hAnsi="Cambria" w:cs="Cambria"/>
              </w:rPr>
              <w:t xml:space="preserve"> и объемные модели молекул альдегидов и кетонов. Получение уксусного альдегида, окисление этанола хромовой смесью. Качественные реакции на альдегидную группу.</w:t>
            </w:r>
          </w:p>
          <w:p w:rsidR="000E0716" w:rsidRPr="00977279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977279">
              <w:rPr>
                <w:rFonts w:ascii="Cambria" w:hAnsi="Cambria" w:cs="Cambria"/>
                <w:b/>
              </w:rPr>
              <w:t>Консультация</w:t>
            </w:r>
            <w:r>
              <w:rPr>
                <w:rFonts w:ascii="Cambria" w:hAnsi="Cambria" w:cs="Cambria"/>
                <w:b/>
              </w:rPr>
              <w:t xml:space="preserve"> 6</w:t>
            </w:r>
            <w:r w:rsidRPr="00977279">
              <w:rPr>
                <w:rFonts w:ascii="Cambria" w:hAnsi="Cambria" w:cs="Cambria"/>
                <w:b/>
              </w:rPr>
              <w:t>:   « Спирты и альдегиды»</w:t>
            </w:r>
          </w:p>
        </w:tc>
        <w:tc>
          <w:tcPr>
            <w:tcW w:w="1295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8.Карбоновые кислоты и их производные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Гомологический ряд предельных одноосновных карбоновых кислот. Понятие о карбоновых кислотах и их </w:t>
            </w:r>
            <w:r w:rsidRPr="00E7022E">
              <w:rPr>
                <w:rFonts w:ascii="Cambria" w:hAnsi="Cambria" w:cs="Cambria"/>
              </w:rPr>
              <w:lastRenderedPageBreak/>
              <w:t>классификация. Электронное и пространственное строение карбоксильной группы. Гомологический ряд предельных одноосновных карбоновых кислот, их номенклатура и изомерия. Межмолекулярные водородные связи карбоксильных групп, их влияние на физические свойства карбоновых кислот.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Химические свойства карбоновых кислот. Реакции, иллюстрирующие кислотные свойства и их сравнение со свойствами неорганических кислот. Образование функциональных производных карбоновых кислот. Реакции этерификации. Ангидриды карбоновых кислот, их получение и применение.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Способы получения карбоновых кислот. Отдельные представители и их значение. Общие способы получения: окисление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,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, первичных спиртов, альдегидов. Важнейшие представители карбоновых кислот, их биологическая роль, специфические способы получения, свойства и применение муравьиной, уксусной, пальмитиновой и стеариновой; акриловой и метакриловой; олеиновой, </w:t>
            </w:r>
            <w:proofErr w:type="spellStart"/>
            <w:r w:rsidRPr="00E7022E">
              <w:rPr>
                <w:rFonts w:ascii="Cambria" w:hAnsi="Cambria" w:cs="Cambria"/>
              </w:rPr>
              <w:t>линолевой</w:t>
            </w:r>
            <w:proofErr w:type="spellEnd"/>
            <w:r w:rsidRPr="00E7022E">
              <w:rPr>
                <w:rFonts w:ascii="Cambria" w:hAnsi="Cambria" w:cs="Cambria"/>
              </w:rPr>
              <w:t xml:space="preserve"> и линоленовой; щавелевой; бензойной кислот.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  <w:b/>
                <w:bCs/>
              </w:rPr>
              <w:t>Самостоятельная работа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доклад</w:t>
            </w:r>
            <w:proofErr w:type="gramStart"/>
            <w:r>
              <w:rPr>
                <w:rFonts w:ascii="Cambria" w:hAnsi="Cambria" w:cs="Cambria"/>
              </w:rPr>
              <w:t xml:space="preserve"> :</w:t>
            </w:r>
            <w:proofErr w:type="gramEnd"/>
            <w:r>
              <w:rPr>
                <w:rFonts w:ascii="Cambria" w:hAnsi="Cambria" w:cs="Cambria"/>
              </w:rPr>
              <w:t xml:space="preserve"> «</w:t>
            </w:r>
            <w:r w:rsidRPr="00332685">
              <w:rPr>
                <w:rFonts w:ascii="Cambria" w:hAnsi="Cambria" w:cs="Cambria"/>
              </w:rPr>
              <w:t>Ангидриды карбоновых кислот, их получение и применение</w:t>
            </w:r>
            <w:r>
              <w:rPr>
                <w:rFonts w:ascii="Cambria" w:hAnsi="Cambria" w:cs="Cambria"/>
              </w:rPr>
              <w:t>»</w:t>
            </w:r>
            <w:r w:rsidRPr="00332685">
              <w:rPr>
                <w:rFonts w:ascii="Cambria" w:hAnsi="Cambria" w:cs="Cambria"/>
              </w:rPr>
              <w:t>.</w:t>
            </w:r>
          </w:p>
        </w:tc>
        <w:tc>
          <w:tcPr>
            <w:tcW w:w="1295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9.Сложные эфиры. Строение и номенклатура с</w:t>
            </w:r>
            <w:r>
              <w:rPr>
                <w:rFonts w:ascii="Cambria" w:hAnsi="Cambria" w:cs="Cambria"/>
              </w:rPr>
              <w:t>ложных эфиров, межклассовая изо</w:t>
            </w:r>
            <w:r w:rsidRPr="00E7022E">
              <w:rPr>
                <w:rFonts w:ascii="Cambria" w:hAnsi="Cambria" w:cs="Cambria"/>
              </w:rPr>
              <w:t>мерия с карбоновыми кислотами. Способы получения сложных эфиров. Обратимость реакции этерификации и факторы, влияющие на смещение равновесия.  Химические свойства и применение сложных эфиров.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Жиры. Жиры как сложные эфиры глицерина. Карбоновые кислоты, входящие в состав жиров. Зависимость консистенции жиров от их состава. Химические свойства жиров: гидролиз, омыление, гидрирование. Биологическая роль жиров, их использование в быту и промышленности.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Соли карбоновых кислот. Мыла. Способы получения солей: взаимодействие карбоновых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</w:t>
            </w:r>
            <w:proofErr w:type="gramStart"/>
            <w:r w:rsidRPr="00E7022E">
              <w:rPr>
                <w:rFonts w:ascii="Cambria" w:hAnsi="Cambria" w:cs="Cambria"/>
              </w:rPr>
              <w:t xml:space="preserve">ии </w:t>
            </w:r>
            <w:r w:rsidRPr="00E7022E">
              <w:rPr>
                <w:rFonts w:ascii="Cambria" w:hAnsi="Cambria" w:cs="Cambria"/>
              </w:rPr>
              <w:lastRenderedPageBreak/>
              <w:t>ио</w:t>
            </w:r>
            <w:proofErr w:type="gramEnd"/>
            <w:r w:rsidRPr="00E7022E">
              <w:rPr>
                <w:rFonts w:ascii="Cambria" w:hAnsi="Cambria" w:cs="Cambria"/>
              </w:rPr>
              <w:t xml:space="preserve">нного обмена. Мыла, сущность моющего действия. Отношение мыла к жесткой воде. Синтетические моющие средства </w:t>
            </w:r>
            <w:r>
              <w:rPr>
                <w:rFonts w:ascii="Cambria" w:hAnsi="Cambria" w:cs="Cambria"/>
              </w:rPr>
              <w:t>— СМС (детергенты), их преимуще</w:t>
            </w:r>
            <w:r w:rsidRPr="00E7022E">
              <w:rPr>
                <w:rFonts w:ascii="Cambria" w:hAnsi="Cambria" w:cs="Cambria"/>
              </w:rPr>
              <w:t>ства и недостатки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:rsidR="000E0716" w:rsidRPr="00977279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977279">
              <w:rPr>
                <w:rFonts w:ascii="Cambria" w:hAnsi="Cambria" w:cs="Cambria"/>
                <w:b/>
              </w:rPr>
              <w:t>Консультация</w:t>
            </w:r>
            <w:r>
              <w:rPr>
                <w:rFonts w:ascii="Cambria" w:hAnsi="Cambria" w:cs="Cambria"/>
                <w:b/>
              </w:rPr>
              <w:t xml:space="preserve"> 7</w:t>
            </w:r>
            <w:r w:rsidRPr="00977279">
              <w:rPr>
                <w:rFonts w:ascii="Cambria" w:hAnsi="Cambria" w:cs="Cambria"/>
                <w:b/>
              </w:rPr>
              <w:t>: «Карбоновые кислоты и жиры»</w:t>
            </w: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10.Углеводы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Понятие об углеводах. Классификация углеводов. Мон</w:t>
            </w:r>
            <w:proofErr w:type="gramStart"/>
            <w:r w:rsidRPr="00E7022E">
              <w:rPr>
                <w:rFonts w:ascii="Cambria" w:hAnsi="Cambria" w:cs="Cambria"/>
              </w:rPr>
              <w:t>о-</w:t>
            </w:r>
            <w:proofErr w:type="gramEnd"/>
            <w:r w:rsidRPr="00E7022E">
              <w:rPr>
                <w:rFonts w:ascii="Cambria" w:hAnsi="Cambria" w:cs="Cambria"/>
              </w:rPr>
              <w:t xml:space="preserve">, </w:t>
            </w:r>
            <w:proofErr w:type="spellStart"/>
            <w:r w:rsidRPr="00E7022E">
              <w:rPr>
                <w:rFonts w:ascii="Cambria" w:hAnsi="Cambria" w:cs="Cambria"/>
              </w:rPr>
              <w:t>ди</w:t>
            </w:r>
            <w:proofErr w:type="spellEnd"/>
            <w:r w:rsidRPr="00E7022E">
              <w:rPr>
                <w:rFonts w:ascii="Cambria" w:hAnsi="Cambria" w:cs="Cambria"/>
              </w:rPr>
              <w:t>- и полисахариды, представители каждой группы углеводов. Биологическая роль углеводов, их значение в жизни человека и общества.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Моносахариды. Строение и оптическая изомерия моносахаридов. </w:t>
            </w:r>
            <w:r>
              <w:rPr>
                <w:rFonts w:ascii="Cambria" w:hAnsi="Cambria" w:cs="Cambria"/>
              </w:rPr>
              <w:t>Их классифика</w:t>
            </w:r>
            <w:r w:rsidRPr="00E7022E">
              <w:rPr>
                <w:rFonts w:ascii="Cambria" w:hAnsi="Cambria" w:cs="Cambria"/>
              </w:rPr>
              <w:t>ция по числу атомов углерода и природе карбонильной группы. Важнейшие представители моноз.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Глюкоза, строение ее молекулы и физические свойства. Таутомерия. Химические свойства глюкозы: реакции по альдегидной группе</w:t>
            </w:r>
            <w:r>
              <w:rPr>
                <w:rFonts w:ascii="Cambria" w:hAnsi="Cambria" w:cs="Cambria"/>
              </w:rPr>
              <w:t xml:space="preserve"> («серебряного зеркала», окисле</w:t>
            </w:r>
            <w:r w:rsidRPr="00E7022E">
              <w:rPr>
                <w:rFonts w:ascii="Cambria" w:hAnsi="Cambria" w:cs="Cambria"/>
              </w:rPr>
              <w:t xml:space="preserve">ние азотной кислотой, гидрирование). Реакции глюкозы как многоатомного спирта: взаимодействие глюкозы с </w:t>
            </w:r>
            <w:proofErr w:type="spellStart"/>
            <w:r w:rsidRPr="00E7022E">
              <w:rPr>
                <w:rFonts w:ascii="Cambria" w:hAnsi="Cambria" w:cs="Cambria"/>
              </w:rPr>
              <w:t>гидроксидом</w:t>
            </w:r>
            <w:proofErr w:type="spellEnd"/>
            <w:r w:rsidRPr="00E7022E">
              <w:rPr>
                <w:rFonts w:ascii="Cambria" w:hAnsi="Cambria" w:cs="Cambria"/>
              </w:rPr>
              <w:t xml:space="preserve"> меди (II) при комнатной температу</w:t>
            </w:r>
            <w:r>
              <w:rPr>
                <w:rFonts w:ascii="Cambria" w:hAnsi="Cambria" w:cs="Cambria"/>
              </w:rPr>
              <w:t>ре и на</w:t>
            </w:r>
            <w:r w:rsidRPr="00E7022E">
              <w:rPr>
                <w:rFonts w:ascii="Cambria" w:hAnsi="Cambria" w:cs="Cambria"/>
              </w:rPr>
              <w:t>гревании. Различные типы брожения (спиртовое</w:t>
            </w:r>
            <w:r>
              <w:rPr>
                <w:rFonts w:ascii="Cambria" w:hAnsi="Cambria" w:cs="Cambria"/>
              </w:rPr>
              <w:t>, молочнокислое). Глюкоза в при</w:t>
            </w:r>
            <w:r w:rsidRPr="00E7022E">
              <w:rPr>
                <w:rFonts w:ascii="Cambria" w:hAnsi="Cambria" w:cs="Cambria"/>
              </w:rPr>
              <w:t>роде. Биологическая роль и применение глюкозы. Фруктоза как изомер глюкозы. Сравнение строения молекулы и химических свой</w:t>
            </w:r>
            <w:proofErr w:type="gramStart"/>
            <w:r w:rsidRPr="00E7022E">
              <w:rPr>
                <w:rFonts w:ascii="Cambria" w:hAnsi="Cambria" w:cs="Cambria"/>
              </w:rPr>
              <w:t>ств гл</w:t>
            </w:r>
            <w:proofErr w:type="gramEnd"/>
            <w:r w:rsidRPr="00E7022E">
              <w:rPr>
                <w:rFonts w:ascii="Cambria" w:hAnsi="Cambria" w:cs="Cambria"/>
              </w:rPr>
              <w:t>юкозы и фруктозы. Фруктоза в природе и ее биологическая роль.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Пентозы. Рибоза и </w:t>
            </w:r>
            <w:proofErr w:type="spellStart"/>
            <w:r w:rsidRPr="00E7022E">
              <w:rPr>
                <w:rFonts w:ascii="Cambria" w:hAnsi="Cambria" w:cs="Cambria"/>
              </w:rPr>
              <w:t>дезоксирибоза</w:t>
            </w:r>
            <w:proofErr w:type="spellEnd"/>
            <w:r w:rsidRPr="00E7022E">
              <w:rPr>
                <w:rFonts w:ascii="Cambria" w:hAnsi="Cambria" w:cs="Cambria"/>
              </w:rPr>
              <w:t xml:space="preserve"> как предста</w:t>
            </w:r>
            <w:r>
              <w:rPr>
                <w:rFonts w:ascii="Cambria" w:hAnsi="Cambria" w:cs="Cambria"/>
              </w:rPr>
              <w:t xml:space="preserve">вители </w:t>
            </w:r>
            <w:proofErr w:type="spellStart"/>
            <w:r>
              <w:rPr>
                <w:rFonts w:ascii="Cambria" w:hAnsi="Cambria" w:cs="Cambria"/>
              </w:rPr>
              <w:t>альдопентоз</w:t>
            </w:r>
            <w:proofErr w:type="spellEnd"/>
            <w:r>
              <w:rPr>
                <w:rFonts w:ascii="Cambria" w:hAnsi="Cambria" w:cs="Cambria"/>
              </w:rPr>
              <w:t>. Строение мо</w:t>
            </w:r>
            <w:r w:rsidRPr="00E7022E">
              <w:rPr>
                <w:rFonts w:ascii="Cambria" w:hAnsi="Cambria" w:cs="Cambria"/>
              </w:rPr>
              <w:t>лекул.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332685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0E0716" w:rsidRPr="00332685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332685">
              <w:rPr>
                <w:rFonts w:ascii="Cambria" w:hAnsi="Cambria" w:cs="Cambria"/>
                <w:b/>
              </w:rPr>
              <w:t>Подготовить сообщение:</w:t>
            </w:r>
          </w:p>
          <w:p w:rsidR="000E0716" w:rsidRPr="00332685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332685">
              <w:rPr>
                <w:rFonts w:ascii="Cambria" w:hAnsi="Cambria" w:cs="Cambria"/>
              </w:rPr>
              <w:t xml:space="preserve"> Глюкоза в природе. Биологическая роль и применение глюкозы.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11.</w:t>
            </w:r>
            <w:r w:rsidRPr="00E7022E">
              <w:rPr>
                <w:rFonts w:ascii="Cambria" w:hAnsi="Cambria" w:cs="Cambria"/>
              </w:rPr>
              <w:t>Дисахариды. Строение дисахаридов. Способ сочленения циклов. Восстанавливающие и не восстанавливающие свойства дисахаридов как следствие сочленения цикла. Строение и химические свойства сахарозы. Технологические основы производства сахарозы. Лактоза и мальтоза как изомеры сахарозы.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Полисахариды. Общее строение полисахаридов. Строение молекулы крахмала, амилоза и амилопектин. </w:t>
            </w:r>
            <w:r w:rsidRPr="00E7022E">
              <w:rPr>
                <w:rFonts w:ascii="Cambria" w:hAnsi="Cambria" w:cs="Cambria"/>
              </w:rPr>
              <w:lastRenderedPageBreak/>
              <w:t>Физические свойства крахмала, его нахождение в природе и биологическая роль. Гликоген. Химические сво</w:t>
            </w:r>
            <w:r>
              <w:rPr>
                <w:rFonts w:ascii="Cambria" w:hAnsi="Cambria" w:cs="Cambria"/>
              </w:rPr>
              <w:t>йства крахмала. Строение элемен</w:t>
            </w:r>
            <w:r w:rsidRPr="00E7022E">
              <w:rPr>
                <w:rFonts w:ascii="Cambria" w:hAnsi="Cambria" w:cs="Cambria"/>
              </w:rPr>
              <w:t xml:space="preserve">тарного звена целлюлозы. Влияние строения полимерной цепи </w:t>
            </w:r>
            <w:proofErr w:type="gramStart"/>
            <w:r w:rsidRPr="00E7022E">
              <w:rPr>
                <w:rFonts w:ascii="Cambria" w:hAnsi="Cambria" w:cs="Cambria"/>
              </w:rPr>
              <w:t>на</w:t>
            </w:r>
            <w:proofErr w:type="gramEnd"/>
            <w:r w:rsidRPr="00E7022E">
              <w:rPr>
                <w:rFonts w:ascii="Cambria" w:hAnsi="Cambria" w:cs="Cambria"/>
              </w:rPr>
              <w:t xml:space="preserve"> физические и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хи</w:t>
            </w:r>
            <w:r w:rsidRPr="00E7022E">
              <w:rPr>
                <w:rFonts w:ascii="Cambria" w:hAnsi="Cambria" w:cs="Cambria"/>
              </w:rPr>
              <w:t>мические свойства целлюлозы. Гидролиз целлюлозы, образование сложных эфиров с неорганическими и органическими кислотами. Понятие об искусственных волокнах: ацетатном шелке, вискозе. Нахождение в природе и биологическая роль целлюлозы. Сравнение свой</w:t>
            </w:r>
            <w:proofErr w:type="gramStart"/>
            <w:r w:rsidRPr="00E7022E">
              <w:rPr>
                <w:rFonts w:ascii="Cambria" w:hAnsi="Cambria" w:cs="Cambria"/>
              </w:rPr>
              <w:t>ств кр</w:t>
            </w:r>
            <w:proofErr w:type="gramEnd"/>
            <w:r w:rsidRPr="00E7022E">
              <w:rPr>
                <w:rFonts w:ascii="Cambria" w:hAnsi="Cambria" w:cs="Cambria"/>
              </w:rPr>
              <w:t>ахмала и целлюлозы</w:t>
            </w:r>
            <w:r>
              <w:rPr>
                <w:rFonts w:ascii="Cambria" w:hAnsi="Cambria" w:cs="Cambria"/>
              </w:rPr>
              <w:t>.</w:t>
            </w:r>
          </w:p>
          <w:p w:rsidR="000E0716" w:rsidRDefault="000E0716" w:rsidP="00681ED0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Самостоятельная работа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  <w:p w:rsidR="000E0716" w:rsidRPr="00332685" w:rsidRDefault="000E0716" w:rsidP="00681ED0">
            <w:pPr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Подготовить доклад</w:t>
            </w:r>
            <w:proofErr w:type="gramStart"/>
            <w:r>
              <w:rPr>
                <w:rFonts w:ascii="Cambria" w:hAnsi="Cambria" w:cs="Cambria"/>
                <w:b/>
                <w:bCs/>
              </w:rPr>
              <w:t>:</w:t>
            </w:r>
            <w:r w:rsidRPr="00332685">
              <w:t>«</w:t>
            </w:r>
            <w:proofErr w:type="gramEnd"/>
            <w:r>
              <w:rPr>
                <w:rFonts w:ascii="Cambria" w:hAnsi="Cambria" w:cs="Cambria"/>
                <w:bCs/>
              </w:rPr>
              <w:t>Крахмал</w:t>
            </w:r>
            <w:r w:rsidRPr="00332685">
              <w:rPr>
                <w:rFonts w:ascii="Cambria" w:hAnsi="Cambria" w:cs="Cambria"/>
                <w:bCs/>
              </w:rPr>
              <w:t>, его нахождение в природе и биологическая роль».</w:t>
            </w:r>
          </w:p>
          <w:p w:rsidR="000E0716" w:rsidRPr="00E7022E" w:rsidRDefault="000E0716" w:rsidP="00681ED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</w:t>
            </w:r>
            <w:r w:rsidRPr="00E7022E">
              <w:rPr>
                <w:rFonts w:ascii="Cambria" w:hAnsi="Cambria" w:cs="Cambria"/>
              </w:rPr>
              <w:t>.Амины, аминокислоты, белки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Классификация и изомерия аминов. Понятие об аминах. Первичные, вторичные и третичные амины. Классификация аминов по типу углеводородного радикала и числу аминогрупп в молекуле. Гомологические ряды предельных алифатических и ароматических аминов, изомерия и номенклатура.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Химические свойства аминов. Амины как ор</w:t>
            </w:r>
            <w:r>
              <w:rPr>
                <w:rFonts w:ascii="Cambria" w:hAnsi="Cambria" w:cs="Cambria"/>
              </w:rPr>
              <w:t>ганические основания, их сравне</w:t>
            </w:r>
            <w:r w:rsidRPr="00E7022E">
              <w:rPr>
                <w:rFonts w:ascii="Cambria" w:hAnsi="Cambria" w:cs="Cambria"/>
              </w:rPr>
              <w:t>ние с аммиаком и другими неорганическими основаниями. Сравнение химических свойств алифатических и ароматических аминов. Образование амидов. Анилиновые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красители. Понятие о синтетических волокнах. Полиамиды и полиамидные</w:t>
            </w:r>
            <w:r>
              <w:rPr>
                <w:rFonts w:ascii="Cambria" w:hAnsi="Cambria" w:cs="Cambria"/>
              </w:rPr>
              <w:t xml:space="preserve"> синте</w:t>
            </w:r>
            <w:r w:rsidRPr="00E7022E">
              <w:rPr>
                <w:rFonts w:ascii="Cambria" w:hAnsi="Cambria" w:cs="Cambria"/>
              </w:rPr>
              <w:t>тические волокна.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Применение и получение аминов. Получение аминов. Работы Н.Н.Зинина. Аминокислоты. Понятие об аминокислотах, их классификация и строение.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Номе</w:t>
            </w:r>
            <w:r>
              <w:rPr>
                <w:rFonts w:ascii="Cambria" w:hAnsi="Cambria" w:cs="Cambria"/>
              </w:rPr>
              <w:t>нклатура аминокислот. Двойствен</w:t>
            </w:r>
            <w:r w:rsidRPr="00E7022E">
              <w:rPr>
                <w:rFonts w:ascii="Cambria" w:hAnsi="Cambria" w:cs="Cambria"/>
              </w:rPr>
              <w:t xml:space="preserve">ность кислотно-основных свойств аминокислот и ее причины. Биполярные ионы. Реакции конденсации. Пептидная связь. Синтетические волокна: капрон, </w:t>
            </w:r>
            <w:proofErr w:type="spellStart"/>
            <w:r w:rsidRPr="00E7022E">
              <w:rPr>
                <w:rFonts w:ascii="Cambria" w:hAnsi="Cambria" w:cs="Cambria"/>
              </w:rPr>
              <w:t>энант</w:t>
            </w:r>
            <w:proofErr w:type="spellEnd"/>
            <w:r w:rsidRPr="00E7022E">
              <w:rPr>
                <w:rFonts w:ascii="Cambria" w:hAnsi="Cambria" w:cs="Cambria"/>
              </w:rPr>
              <w:t>. Классификация волокон. Получение аминокислот, их применение и биологическая функция.</w:t>
            </w:r>
          </w:p>
          <w:p w:rsidR="000E0716" w:rsidRDefault="000E0716" w:rsidP="00681ED0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Самостоятельная работа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Подготовить доклад</w:t>
            </w:r>
            <w:proofErr w:type="gramStart"/>
            <w:r>
              <w:rPr>
                <w:rFonts w:ascii="Cambria" w:hAnsi="Cambria" w:cs="Cambria"/>
                <w:b/>
                <w:bCs/>
              </w:rPr>
              <w:t>:</w:t>
            </w:r>
            <w:r w:rsidRPr="00332685">
              <w:t>«</w:t>
            </w:r>
            <w:proofErr w:type="gramEnd"/>
            <w:r w:rsidRPr="00332685">
              <w:t xml:space="preserve">Полиамиды и </w:t>
            </w:r>
            <w:r w:rsidRPr="00332685">
              <w:lastRenderedPageBreak/>
              <w:t>полиамидные синтетические волокна</w:t>
            </w:r>
            <w:r>
              <w:t>»</w:t>
            </w:r>
            <w:r w:rsidRPr="00332685">
              <w:t>.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13.</w:t>
            </w:r>
            <w:r w:rsidRPr="00E7022E">
              <w:rPr>
                <w:rFonts w:ascii="Cambria" w:hAnsi="Cambria" w:cs="Cambria"/>
              </w:rPr>
              <w:t>Белки. 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белков: горение, денатурация, гидролиз, качественные (цветные) реакции. Биологические функции белков, их значение. Белки как компонент пищи. Проблема белкового голодания и пути ее решения.</w:t>
            </w:r>
          </w:p>
          <w:p w:rsidR="000E0716" w:rsidRPr="00D05D99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D05D99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 «</w:t>
            </w:r>
            <w:r w:rsidRPr="00D05D99">
              <w:rPr>
                <w:rFonts w:ascii="Cambria" w:hAnsi="Cambria" w:cs="Cambria"/>
              </w:rPr>
              <w:t>Проблема белкового голодания и пути ее решения</w:t>
            </w:r>
            <w:r>
              <w:rPr>
                <w:rFonts w:ascii="Cambria" w:hAnsi="Cambria" w:cs="Cambria"/>
              </w:rPr>
              <w:t>»</w:t>
            </w:r>
            <w:r w:rsidRPr="00D05D99">
              <w:rPr>
                <w:rFonts w:ascii="Cambria" w:hAnsi="Cambria" w:cs="Cambria"/>
              </w:rPr>
              <w:t>.</w:t>
            </w:r>
          </w:p>
        </w:tc>
        <w:tc>
          <w:tcPr>
            <w:tcW w:w="1295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</w:t>
            </w:r>
            <w:r w:rsidRPr="00E7022E">
              <w:rPr>
                <w:rFonts w:ascii="Cambria" w:hAnsi="Cambria" w:cs="Cambria"/>
              </w:rPr>
              <w:t>.Биологически активные соединения.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Ферменты</w:t>
            </w:r>
            <w:proofErr w:type="gramStart"/>
            <w:r w:rsidRPr="00E7022E">
              <w:rPr>
                <w:rFonts w:ascii="Cambria" w:hAnsi="Cambria" w:cs="Cambria"/>
              </w:rPr>
              <w:t xml:space="preserve"> .</w:t>
            </w:r>
            <w:proofErr w:type="gramEnd"/>
            <w:r w:rsidRPr="00E7022E">
              <w:rPr>
                <w:rFonts w:ascii="Cambria" w:hAnsi="Cambria" w:cs="Cambria"/>
              </w:rPr>
              <w:t>Витамины. Лекарства.</w:t>
            </w: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Органические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полимеры</w:t>
            </w:r>
            <w:proofErr w:type="gramStart"/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С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пособы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их получения: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реакции полимеризации и реак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ции поликонденсации. Структуры полимеров: лин</w:t>
            </w:r>
            <w:r>
              <w:rPr>
                <w:rFonts w:ascii="Cambria" w:hAnsi="Cambria" w:cs="Cambria"/>
                <w:sz w:val="21"/>
                <w:szCs w:val="21"/>
              </w:rPr>
              <w:t>ейные, разветвленные и простран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ственные. Структурирование полимеров: вулканизация каучуков, дубление белков, отверждение поликонденсационных полимеров.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Классификация полимеров по различным признакам.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 xml:space="preserve"> Консультация 8</w:t>
            </w:r>
            <w:r>
              <w:rPr>
                <w:rFonts w:ascii="Cambria" w:hAnsi="Cambria" w:cs="Cambria"/>
              </w:rPr>
              <w:t xml:space="preserve"> :</w:t>
            </w:r>
            <w:r w:rsidRPr="00E7022E">
              <w:rPr>
                <w:rFonts w:ascii="Cambria" w:hAnsi="Cambria" w:cs="Cambria"/>
              </w:rPr>
              <w:t>Амины, аминокислоты, белки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1295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Демонстрации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Определение элементарного состава метана (или </w:t>
            </w:r>
            <w:proofErr w:type="spellStart"/>
            <w:proofErr w:type="gramStart"/>
            <w:r w:rsidRPr="00E7022E">
              <w:rPr>
                <w:rFonts w:ascii="Cambria" w:hAnsi="Cambria" w:cs="Cambria"/>
              </w:rPr>
              <w:t>пропан-бутановой</w:t>
            </w:r>
            <w:proofErr w:type="spellEnd"/>
            <w:proofErr w:type="gramEnd"/>
            <w:r w:rsidRPr="00E7022E">
              <w:rPr>
                <w:rFonts w:ascii="Cambria" w:hAnsi="Cambria" w:cs="Cambria"/>
              </w:rPr>
              <w:t xml:space="preserve"> смеси) по продуктам горения.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Модели молекул углеводородов  и галогенопроизводных.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Отношение предельных углеводородов к растворам кислот, щелочей, перманганата калия.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Горение этилена, взаимодействие этилена с бромной водой и раствором перманганата калия.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Показ образцов изделий из полиэтилена и полипропилена.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Разложение каучука при нагревании и испытание на не предельность продуктов разложения.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ацетилена (карбидным способом), горение его, взаимодействие с бромной водой и раствором перманганата калия.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Бензол как растворитель, горение бензола. 9. Отношение бензола к бромной воде и раствору перманганата калия.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E7022E">
              <w:rPr>
                <w:rFonts w:ascii="Cambria" w:hAnsi="Cambria" w:cs="Cambria"/>
              </w:rPr>
              <w:t>Нитрирование</w:t>
            </w:r>
            <w:proofErr w:type="spellEnd"/>
            <w:r w:rsidRPr="00E7022E">
              <w:rPr>
                <w:rFonts w:ascii="Cambria" w:hAnsi="Cambria" w:cs="Cambria"/>
              </w:rPr>
              <w:t xml:space="preserve"> бензола.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 xml:space="preserve">Окисление толуола.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Количественное выделение водорода из этилового спирта.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Сравнение свойств в гомологическом ряду (растворимость в воде, горение, взаимодействие с натрием).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этилового спирта с </w:t>
            </w:r>
            <w:proofErr w:type="spellStart"/>
            <w:r w:rsidRPr="00E7022E">
              <w:rPr>
                <w:rFonts w:ascii="Cambria" w:hAnsi="Cambria" w:cs="Cambria"/>
              </w:rPr>
              <w:t>бромоводородом</w:t>
            </w:r>
            <w:proofErr w:type="spellEnd"/>
            <w:r w:rsidRPr="00E7022E">
              <w:rPr>
                <w:rFonts w:ascii="Cambria" w:hAnsi="Cambria" w:cs="Cambria"/>
              </w:rPr>
              <w:t xml:space="preserve">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уксусно-этилового эфира.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глицерина с натрием.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Вытеснение фенола из фенолята натрия угольной кислотой.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proofErr w:type="gramStart"/>
            <w:r w:rsidRPr="00E7022E">
              <w:rPr>
                <w:rFonts w:ascii="Cambria" w:hAnsi="Cambria" w:cs="Cambria"/>
              </w:rPr>
              <w:t xml:space="preserve">Взаимодействие стеариновой и олеиновой кислот со щелочью. </w:t>
            </w:r>
            <w:proofErr w:type="gramEnd"/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Гидролиз мыла.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Отношение олеиновой кислоты к бромной воде и раствору перманганата калия.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Образцы моносахаридов, дисахаридов и полисахаридов.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глюкозы с аммиачным раствором оксида серебра, отношение </w:t>
            </w:r>
            <w:proofErr w:type="spellStart"/>
            <w:r w:rsidRPr="00E7022E">
              <w:rPr>
                <w:rFonts w:ascii="Cambria" w:hAnsi="Cambria" w:cs="Cambria"/>
              </w:rPr>
              <w:t>кфуксин</w:t>
            </w:r>
            <w:proofErr w:type="spellEnd"/>
            <w:r w:rsidRPr="00E7022E">
              <w:rPr>
                <w:rFonts w:ascii="Cambria" w:hAnsi="Cambria" w:cs="Cambria"/>
              </w:rPr>
              <w:t xml:space="preserve"> сернистой кислоте.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Гидролиз сахарозы.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Гидролиз целлюлозы.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Опыты с метиламином (или другим летучим амином): горение, щелочные свойства раствора, образование солей.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Доказательство наличия функциональных групп в растворах аминокислот.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анилина с соляной кислотой и бромной водой.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Окраска ткани анилиновым красителем.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Образцы пластмасс, синтетических каучуков и синтетических волокон. Проверка пластмасс, синтетических каучуков и синтетических волокон на электрическую проводимость. 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Сравнение свойств термопластичных и термо</w:t>
            </w:r>
            <w:r>
              <w:rPr>
                <w:rFonts w:ascii="Cambria" w:hAnsi="Cambria" w:cs="Cambria"/>
              </w:rPr>
              <w:t>ре</w:t>
            </w:r>
            <w:r w:rsidRPr="00E7022E">
              <w:rPr>
                <w:rFonts w:ascii="Cambria" w:hAnsi="Cambria" w:cs="Cambria"/>
              </w:rPr>
              <w:t>активных полимеров.</w:t>
            </w: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Лабораторные опыты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1.Моделирование молекул углеводородов.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2.Получение этилена и опыты с ним. </w:t>
            </w:r>
          </w:p>
          <w:p w:rsidR="000E0716" w:rsidRPr="00145C4E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145C4E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Написание формул изомеров </w:t>
            </w:r>
            <w:proofErr w:type="spellStart"/>
            <w:r>
              <w:rPr>
                <w:rFonts w:ascii="Cambria" w:hAnsi="Cambria" w:cs="Cambria"/>
              </w:rPr>
              <w:t>алке</w:t>
            </w:r>
            <w:r w:rsidRPr="00145C4E">
              <w:rPr>
                <w:rFonts w:ascii="Cambria" w:hAnsi="Cambria" w:cs="Cambria"/>
              </w:rPr>
              <w:t>нов</w:t>
            </w:r>
            <w:proofErr w:type="spellEnd"/>
            <w:r w:rsidRPr="00145C4E">
              <w:rPr>
                <w:rFonts w:ascii="Cambria" w:hAnsi="Cambria" w:cs="Cambria"/>
              </w:rPr>
              <w:t>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3.Растворение глицерина в воде, его гигроскопичность. Взаимодействие глицерина с </w:t>
            </w:r>
            <w:proofErr w:type="spellStart"/>
            <w:r w:rsidRPr="00E7022E">
              <w:rPr>
                <w:rFonts w:ascii="Cambria" w:hAnsi="Cambria" w:cs="Cambria"/>
              </w:rPr>
              <w:t>гидроксидом</w:t>
            </w:r>
            <w:proofErr w:type="spellEnd"/>
            <w:r w:rsidRPr="00E7022E">
              <w:rPr>
                <w:rFonts w:ascii="Cambria" w:hAnsi="Cambria" w:cs="Cambria"/>
              </w:rPr>
              <w:t xml:space="preserve"> меди (II). </w:t>
            </w:r>
          </w:p>
          <w:p w:rsidR="000E0716" w:rsidRPr="00145C4E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145C4E">
              <w:rPr>
                <w:rFonts w:ascii="Cambria" w:hAnsi="Cambria" w:cs="Cambria"/>
                <w:b/>
              </w:rPr>
              <w:t>Самостоятельная работа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Написание структурных формул спиртов по названию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4.Окисление муравьиного (или уксусного) альдегида оксидом серебра и </w:t>
            </w:r>
            <w:proofErr w:type="spellStart"/>
            <w:r w:rsidRPr="00E7022E">
              <w:rPr>
                <w:rFonts w:ascii="Cambria" w:hAnsi="Cambria" w:cs="Cambria"/>
              </w:rPr>
              <w:t>гидроксидом</w:t>
            </w:r>
            <w:proofErr w:type="spellEnd"/>
            <w:r w:rsidRPr="00E7022E">
              <w:rPr>
                <w:rFonts w:ascii="Cambria" w:hAnsi="Cambria" w:cs="Cambria"/>
              </w:rPr>
              <w:t xml:space="preserve"> меди (II). Взаимодействие альдегида с </w:t>
            </w:r>
            <w:proofErr w:type="spellStart"/>
            <w:r w:rsidRPr="00E7022E">
              <w:rPr>
                <w:rFonts w:ascii="Cambria" w:hAnsi="Cambria" w:cs="Cambria"/>
              </w:rPr>
              <w:t>фуксинсернистой</w:t>
            </w:r>
            <w:proofErr w:type="spellEnd"/>
            <w:r w:rsidRPr="00E7022E">
              <w:rPr>
                <w:rFonts w:ascii="Cambria" w:hAnsi="Cambria" w:cs="Cambria"/>
              </w:rPr>
              <w:t xml:space="preserve"> кислотой.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 xml:space="preserve">Окисление спирта в альдегид. </w:t>
            </w:r>
          </w:p>
          <w:p w:rsidR="000E0716" w:rsidRPr="00A11A2F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A11A2F">
              <w:rPr>
                <w:rFonts w:ascii="Cambria" w:hAnsi="Cambria" w:cs="Cambria"/>
                <w:b/>
              </w:rPr>
              <w:t>Самостоятельная работа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A11A2F">
              <w:rPr>
                <w:rFonts w:ascii="Cambria" w:hAnsi="Cambria" w:cs="Cambria"/>
              </w:rPr>
              <w:t xml:space="preserve">  Напи</w:t>
            </w:r>
            <w:r>
              <w:rPr>
                <w:rFonts w:ascii="Cambria" w:hAnsi="Cambria" w:cs="Cambria"/>
              </w:rPr>
              <w:t>сание структурных формул альдегидов</w:t>
            </w:r>
            <w:r w:rsidRPr="00A11A2F">
              <w:rPr>
                <w:rFonts w:ascii="Cambria" w:hAnsi="Cambria" w:cs="Cambria"/>
              </w:rPr>
              <w:t xml:space="preserve"> по названию</w:t>
            </w:r>
            <w:r>
              <w:rPr>
                <w:rFonts w:ascii="Cambria" w:hAnsi="Cambria" w:cs="Cambria"/>
              </w:rPr>
              <w:t>.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5.Получение уксусной кислоты из соли, опыты с ней. </w:t>
            </w:r>
          </w:p>
          <w:p w:rsidR="000E0716" w:rsidRPr="00A11A2F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A11A2F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«Промышленные способы получения карбоновых кислот»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  6.Отношение жиров к воде и органическим  растворителям.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Доказательство непредельного характера жиров.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Омыление жиров. Сравнение свойств мыла и синтетических моющих веществ. </w:t>
            </w:r>
          </w:p>
          <w:p w:rsidR="000E0716" w:rsidRPr="00A11A2F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A11A2F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A11A2F">
              <w:rPr>
                <w:rFonts w:ascii="Cambria" w:hAnsi="Cambria" w:cs="Cambria"/>
              </w:rPr>
              <w:t>Подготовить сообщение:</w:t>
            </w:r>
            <w:r>
              <w:rPr>
                <w:rFonts w:ascii="Cambria" w:hAnsi="Cambria" w:cs="Cambria"/>
              </w:rPr>
              <w:t xml:space="preserve"> «Применение жиров»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7.Взаимодействие раствора глюкозы с </w:t>
            </w:r>
            <w:proofErr w:type="spellStart"/>
            <w:r w:rsidRPr="00E7022E">
              <w:rPr>
                <w:rFonts w:ascii="Cambria" w:hAnsi="Cambria" w:cs="Cambria"/>
              </w:rPr>
              <w:t>гидроксидом</w:t>
            </w:r>
            <w:proofErr w:type="spellEnd"/>
            <w:r w:rsidRPr="00E7022E">
              <w:rPr>
                <w:rFonts w:ascii="Cambria" w:hAnsi="Cambria" w:cs="Cambria"/>
              </w:rPr>
              <w:t xml:space="preserve"> меди (II).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сахарозы с </w:t>
            </w:r>
            <w:proofErr w:type="spellStart"/>
            <w:r w:rsidRPr="00E7022E">
              <w:rPr>
                <w:rFonts w:ascii="Cambria" w:hAnsi="Cambria" w:cs="Cambria"/>
              </w:rPr>
              <w:t>гидроксидами</w:t>
            </w:r>
            <w:proofErr w:type="spellEnd"/>
            <w:r w:rsidRPr="00E7022E">
              <w:rPr>
                <w:rFonts w:ascii="Cambria" w:hAnsi="Cambria" w:cs="Cambria"/>
              </w:rPr>
              <w:t xml:space="preserve"> металлов.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крахмала с йодом, гидролиз крахмала.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Ознакомление с образцами природных  и искусственных волокон. </w:t>
            </w:r>
          </w:p>
          <w:p w:rsidR="000E0716" w:rsidRPr="00A11A2F" w:rsidRDefault="000E0716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A11A2F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Подготовить  </w:t>
            </w:r>
            <w:proofErr w:type="spellStart"/>
            <w:r>
              <w:rPr>
                <w:rFonts w:ascii="Cambria" w:hAnsi="Cambria" w:cs="Cambria"/>
              </w:rPr>
              <w:t>презентацию</w:t>
            </w:r>
            <w:proofErr w:type="gramStart"/>
            <w:r>
              <w:rPr>
                <w:rFonts w:ascii="Cambria" w:hAnsi="Cambria" w:cs="Cambria"/>
              </w:rPr>
              <w:t>:П</w:t>
            </w:r>
            <w:proofErr w:type="gramEnd"/>
            <w:r>
              <w:rPr>
                <w:rFonts w:ascii="Cambria" w:hAnsi="Cambria" w:cs="Cambria"/>
              </w:rPr>
              <w:t>риродные</w:t>
            </w:r>
            <w:proofErr w:type="spellEnd"/>
            <w:r>
              <w:rPr>
                <w:rFonts w:ascii="Cambria" w:hAnsi="Cambria" w:cs="Cambria"/>
              </w:rPr>
              <w:t xml:space="preserve">  и искусственные волок</w:t>
            </w:r>
            <w:r w:rsidRPr="00E7022E">
              <w:rPr>
                <w:rFonts w:ascii="Cambria" w:hAnsi="Cambria" w:cs="Cambria"/>
              </w:rPr>
              <w:t>н</w:t>
            </w:r>
            <w:r>
              <w:rPr>
                <w:rFonts w:ascii="Cambria" w:hAnsi="Cambria" w:cs="Cambria"/>
              </w:rPr>
              <w:t>а</w:t>
            </w:r>
            <w:r w:rsidRPr="00E7022E">
              <w:rPr>
                <w:rFonts w:ascii="Cambria" w:hAnsi="Cambria" w:cs="Cambria"/>
              </w:rPr>
              <w:t xml:space="preserve">. 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14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2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306263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Cambria"/>
                <w:sz w:val="26"/>
                <w:szCs w:val="26"/>
              </w:rPr>
            </w:pPr>
            <w:r w:rsidRPr="00306263">
              <w:rPr>
                <w:rFonts w:ascii="Cambria" w:hAnsi="Cambria" w:cs="Cambria"/>
                <w:sz w:val="26"/>
                <w:szCs w:val="26"/>
              </w:rPr>
              <w:lastRenderedPageBreak/>
              <w:t>Раздел</w:t>
            </w:r>
            <w:proofErr w:type="gramStart"/>
            <w:r w:rsidRPr="00306263">
              <w:rPr>
                <w:rFonts w:ascii="Cambria" w:hAnsi="Cambria" w:cs="Cambria"/>
                <w:sz w:val="26"/>
                <w:szCs w:val="26"/>
              </w:rPr>
              <w:t>4</w:t>
            </w:r>
            <w:proofErr w:type="gramEnd"/>
            <w:r w:rsidRPr="00306263">
              <w:rPr>
                <w:rFonts w:ascii="Cambria" w:hAnsi="Cambria" w:cs="Cambria"/>
                <w:sz w:val="26"/>
                <w:szCs w:val="26"/>
              </w:rPr>
              <w:t xml:space="preserve"> Химия и жизнь</w:t>
            </w:r>
          </w:p>
          <w:p w:rsidR="000E0716" w:rsidRPr="00306263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Cambria"/>
                <w:sz w:val="24"/>
                <w:szCs w:val="24"/>
              </w:rPr>
            </w:pPr>
            <w:r w:rsidRPr="00306263">
              <w:rPr>
                <w:rFonts w:ascii="Cambria" w:hAnsi="Cambria" w:cs="Cambria"/>
                <w:sz w:val="26"/>
                <w:szCs w:val="26"/>
              </w:rPr>
              <w:t xml:space="preserve"> Химия в жизни общества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Химия и производство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</w:p>
          <w:p w:rsidR="000E0716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Cambria" w:hAnsi="Cambria" w:cs="Cambria"/>
                <w:sz w:val="21"/>
                <w:szCs w:val="21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1.Химическая промышленность и химические технологии.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4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0E0716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Химия в сельском </w:t>
            </w:r>
            <w:proofErr w:type="spellStart"/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хозяйстве</w:t>
            </w:r>
            <w:proofErr w:type="gramStart"/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Х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имизация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сельского хозяйства и ее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направления.Растения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и почва, почвенный поглощающий комплекс.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      </w:r>
          </w:p>
          <w:p w:rsidR="000E0716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b/>
                <w:sz w:val="21"/>
                <w:szCs w:val="21"/>
              </w:rPr>
            </w:pPr>
            <w:r w:rsidRPr="008B05D7">
              <w:rPr>
                <w:rFonts w:ascii="Cambria" w:hAnsi="Cambria" w:cs="Cambria"/>
                <w:b/>
                <w:sz w:val="21"/>
                <w:szCs w:val="21"/>
              </w:rPr>
              <w:t>Самостоятельная работа</w:t>
            </w:r>
          </w:p>
          <w:p w:rsidR="000E0716" w:rsidRPr="008B05D7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доклад: «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Отрицательные последствия применения пестицидов и борьба с ним</w:t>
            </w:r>
            <w:r>
              <w:rPr>
                <w:rFonts w:ascii="Cambria" w:hAnsi="Cambria" w:cs="Cambria"/>
                <w:sz w:val="21"/>
                <w:szCs w:val="21"/>
              </w:rPr>
              <w:t>и»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2.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Химия и </w:t>
            </w:r>
            <w:proofErr w:type="spellStart"/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экология</w:t>
            </w:r>
            <w:proofErr w:type="gramStart"/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Х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имическое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загрязнение о</w:t>
            </w:r>
            <w:r>
              <w:rPr>
                <w:rFonts w:ascii="Cambria" w:hAnsi="Cambria" w:cs="Cambria"/>
                <w:sz w:val="21"/>
                <w:szCs w:val="21"/>
              </w:rPr>
              <w:t>кружающей среды. Охрана гидросфе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ры от химического загрязнения. Охрана почвы от химического загрязнения. Охрана атмосферы от химического загрязнения. Охрана </w:t>
            </w:r>
            <w:r>
              <w:rPr>
                <w:rFonts w:ascii="Cambria" w:hAnsi="Cambria" w:cs="Cambria"/>
                <w:sz w:val="21"/>
                <w:szCs w:val="21"/>
              </w:rPr>
              <w:t>флоры и фауны от химического за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грязнения. Биотехнология </w:t>
            </w:r>
            <w:r w:rsidRPr="00E7022E">
              <w:rPr>
                <w:rFonts w:ascii="Cambria" w:hAnsi="Cambria" w:cs="Cambria"/>
                <w:sz w:val="21"/>
                <w:szCs w:val="21"/>
              </w:rPr>
              <w:lastRenderedPageBreak/>
              <w:t>и генная инженерия.</w:t>
            </w:r>
          </w:p>
          <w:p w:rsidR="000E0716" w:rsidRPr="00E7022E" w:rsidRDefault="000E0716" w:rsidP="00681ED0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Химия и повседневная жизнь человека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Домашняя аптека.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Моющие и чистящие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средства. Средства борьбы с бытовыми насекомыми</w:t>
            </w:r>
            <w:r>
              <w:rPr>
                <w:rFonts w:ascii="Cambria" w:hAnsi="Cambria" w:cs="Cambria"/>
                <w:sz w:val="21"/>
                <w:szCs w:val="21"/>
              </w:rPr>
              <w:t>. Средства личной гигиены и кос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метики. Химия и пища.</w:t>
            </w:r>
          </w:p>
          <w:p w:rsidR="000E0716" w:rsidRPr="00145C4E" w:rsidRDefault="000E0716" w:rsidP="00681ED0">
            <w:pPr>
              <w:spacing w:after="0" w:line="240" w:lineRule="auto"/>
              <w:rPr>
                <w:rFonts w:ascii="Cambria" w:hAnsi="Cambria" w:cs="Cambria"/>
                <w:b/>
                <w:sz w:val="21"/>
                <w:szCs w:val="21"/>
              </w:rPr>
            </w:pPr>
            <w:r w:rsidRPr="00145C4E">
              <w:rPr>
                <w:rFonts w:ascii="Cambria" w:hAnsi="Cambria" w:cs="Cambria"/>
                <w:b/>
                <w:sz w:val="21"/>
                <w:szCs w:val="21"/>
              </w:rPr>
              <w:t>Самостоятельная работа.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Подготовить доклад: </w:t>
            </w:r>
            <w:r w:rsidRPr="00D05D99">
              <w:rPr>
                <w:rFonts w:ascii="Cambria" w:hAnsi="Cambria" w:cs="Cambria"/>
                <w:sz w:val="21"/>
                <w:szCs w:val="21"/>
              </w:rPr>
              <w:t>Охрана флоры и фауны от химического загрязнения.</w:t>
            </w:r>
          </w:p>
        </w:tc>
        <w:tc>
          <w:tcPr>
            <w:tcW w:w="1295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3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19241D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</w:pPr>
            <w:r w:rsidRPr="0019241D"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Практическая работа</w:t>
            </w:r>
          </w:p>
          <w:p w:rsidR="000E0716" w:rsidRPr="0019241D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ambria" w:hAnsi="Cambria" w:cs="Cambria"/>
                <w:bCs/>
                <w:i/>
                <w:iCs/>
                <w:sz w:val="21"/>
                <w:szCs w:val="21"/>
              </w:rPr>
            </w:pPr>
            <w:r w:rsidRPr="0019241D">
              <w:rPr>
                <w:rFonts w:ascii="Cambria" w:hAnsi="Cambria" w:cs="Cambria"/>
                <w:bCs/>
                <w:i/>
                <w:iCs/>
                <w:sz w:val="21"/>
                <w:szCs w:val="21"/>
              </w:rPr>
              <w:t xml:space="preserve">Ознакомление с коллекцией удобрений и пестицидов. </w:t>
            </w:r>
          </w:p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</w:pPr>
            <w:r w:rsidRPr="0019241D">
              <w:rPr>
                <w:rFonts w:ascii="Cambria" w:hAnsi="Cambria" w:cs="Cambria"/>
                <w:bCs/>
                <w:i/>
                <w:iCs/>
                <w:sz w:val="21"/>
                <w:szCs w:val="21"/>
              </w:rPr>
              <w:t>Ознакомление с образцами средств бытовой химии и лекарственных препаратов</w:t>
            </w:r>
          </w:p>
        </w:tc>
        <w:tc>
          <w:tcPr>
            <w:tcW w:w="129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0E0716" w:rsidRPr="00E7022E" w:rsidTr="00681ED0">
        <w:tc>
          <w:tcPr>
            <w:tcW w:w="2465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0E0716" w:rsidRPr="00E7022E" w:rsidRDefault="000E0716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95" w:type="dxa"/>
          </w:tcPr>
          <w:p w:rsidR="000E0716" w:rsidRPr="0019241D" w:rsidRDefault="000E0716" w:rsidP="00681ED0">
            <w:pPr>
              <w:rPr>
                <w:rFonts w:ascii="Cambria" w:hAnsi="Cambria" w:cs="Cambria"/>
              </w:rPr>
            </w:pPr>
            <w:r w:rsidRPr="0019241D">
              <w:rPr>
                <w:rFonts w:ascii="Cambria" w:hAnsi="Cambria" w:cs="Cambria"/>
              </w:rPr>
              <w:t>Всего 162 часа</w:t>
            </w:r>
          </w:p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0E0716" w:rsidRPr="00E7022E" w:rsidRDefault="000E0716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0E0716" w:rsidRDefault="000E0716" w:rsidP="000E0716"/>
    <w:p w:rsidR="000E0716" w:rsidRDefault="000E0716" w:rsidP="000E07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b/>
          <w:bCs/>
          <w:caps/>
        </w:rPr>
      </w:pPr>
    </w:p>
    <w:p w:rsidR="000E0716" w:rsidRPr="00BE6AEF" w:rsidRDefault="000E0716" w:rsidP="000E0716">
      <w:pPr>
        <w:rPr>
          <w:lang w:eastAsia="ru-RU"/>
        </w:rPr>
      </w:pPr>
    </w:p>
    <w:p w:rsidR="000E0716" w:rsidRDefault="000E0716" w:rsidP="000E07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b/>
          <w:bCs/>
          <w:caps/>
        </w:rPr>
      </w:pPr>
    </w:p>
    <w:p w:rsidR="000E0716" w:rsidRDefault="000E0716" w:rsidP="000E07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b/>
          <w:bCs/>
          <w:caps/>
        </w:rPr>
      </w:pPr>
    </w:p>
    <w:p w:rsidR="000E0716" w:rsidRDefault="000E0716" w:rsidP="000E07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E0716" w:rsidRDefault="000E0716" w:rsidP="000E07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E0716" w:rsidRDefault="000E0716" w:rsidP="000E07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E0716" w:rsidRDefault="000E0716" w:rsidP="000E07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E0716" w:rsidRDefault="000E0716" w:rsidP="000E07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E0716" w:rsidRDefault="000E0716" w:rsidP="000E07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E0716" w:rsidRDefault="000E0716" w:rsidP="000E07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E0716" w:rsidRDefault="000E0716" w:rsidP="000E07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E0716" w:rsidRDefault="000E0716" w:rsidP="000E07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E0716" w:rsidRDefault="000E0716" w:rsidP="000E07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E0716" w:rsidRDefault="000E0716" w:rsidP="000E07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E0716" w:rsidRDefault="000E0716" w:rsidP="000E07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E0716" w:rsidRDefault="000E0716" w:rsidP="000E07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E0716" w:rsidRDefault="000E0716" w:rsidP="000E071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E0716" w:rsidRDefault="000E0716" w:rsidP="005E642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255C0" w:rsidRDefault="00B255C0" w:rsidP="00B255C0">
      <w:pPr>
        <w:rPr>
          <w:lang w:eastAsia="ru-RU"/>
        </w:rPr>
      </w:pPr>
    </w:p>
    <w:p w:rsidR="00B255C0" w:rsidRPr="00B255C0" w:rsidRDefault="00B255C0" w:rsidP="00B255C0">
      <w:pPr>
        <w:rPr>
          <w:lang w:eastAsia="ru-RU"/>
        </w:rPr>
      </w:pPr>
    </w:p>
    <w:p w:rsidR="000E0716" w:rsidRDefault="000E0716" w:rsidP="005E642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E6424" w:rsidRPr="000461EF" w:rsidRDefault="005E6424" w:rsidP="005E642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461EF">
        <w:rPr>
          <w:rFonts w:ascii="Times New Roman" w:hAnsi="Times New Roman" w:cs="Times New Roman"/>
          <w:b/>
          <w:bCs/>
          <w:caps/>
          <w:sz w:val="28"/>
          <w:szCs w:val="28"/>
        </w:rPr>
        <w:t>условия реализации программы учебной дисциплины</w:t>
      </w:r>
    </w:p>
    <w:p w:rsidR="005E6424" w:rsidRPr="000461EF" w:rsidRDefault="005E6424" w:rsidP="005E6424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424" w:rsidRPr="000461EF" w:rsidRDefault="005E6424" w:rsidP="005E6424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1EF">
        <w:rPr>
          <w:rFonts w:ascii="Times New Roman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5E6424" w:rsidRPr="000461EF" w:rsidRDefault="005E6424" w:rsidP="005E6424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 xml:space="preserve">Реализация программы учебной дисциплины требует наличия учебного кабинета  </w:t>
      </w:r>
    </w:p>
    <w:p w:rsidR="005E6424" w:rsidRPr="000461EF" w:rsidRDefault="005E6424" w:rsidP="005E642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 xml:space="preserve"> лаборатории химия</w:t>
      </w:r>
    </w:p>
    <w:p w:rsidR="005E6424" w:rsidRPr="000461EF" w:rsidRDefault="005E6424" w:rsidP="005E6424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Оборудование  лаборатории и рабочих мест лаборатории:</w:t>
      </w:r>
    </w:p>
    <w:p w:rsidR="005E6424" w:rsidRPr="000461EF" w:rsidRDefault="005E6424" w:rsidP="005E6424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- комплект   учебно-методической документации</w:t>
      </w:r>
    </w:p>
    <w:p w:rsidR="005E6424" w:rsidRPr="000461EF" w:rsidRDefault="005E6424" w:rsidP="005E6424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-наглядные пособия, комплект плакатов, лабораторная посуда, реактивы</w:t>
      </w:r>
    </w:p>
    <w:p w:rsidR="005E6424" w:rsidRPr="000461EF" w:rsidRDefault="005E6424" w:rsidP="005E6424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5E6424" w:rsidRPr="000461EF" w:rsidRDefault="005E6424" w:rsidP="005E6424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Компьютер, принтер, программное обеспечение общего и профессионального назначения, комплект учебно-методической документации</w:t>
      </w:r>
    </w:p>
    <w:p w:rsidR="005E6424" w:rsidRPr="000461EF" w:rsidRDefault="005E6424" w:rsidP="005E6424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424" w:rsidRPr="000461EF" w:rsidRDefault="005E6424" w:rsidP="005E642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461EF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5E6424" w:rsidRPr="000461EF" w:rsidRDefault="005E6424" w:rsidP="005E642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1E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5E6424" w:rsidRPr="000461EF" w:rsidRDefault="005E6424" w:rsidP="005E642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424" w:rsidRPr="000461EF" w:rsidRDefault="005E6424" w:rsidP="005E642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1EF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5E6424" w:rsidRPr="000461EF" w:rsidRDefault="005E6424" w:rsidP="005E642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6424" w:rsidRPr="000461EF" w:rsidRDefault="005E6424" w:rsidP="005E6424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5E6424" w:rsidRPr="000461EF" w:rsidRDefault="005E6424" w:rsidP="005E6424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</w:rPr>
      </w:pPr>
    </w:p>
    <w:p w:rsidR="005E6424" w:rsidRPr="000461EF" w:rsidRDefault="005E6424" w:rsidP="005E6424">
      <w:pPr>
        <w:ind w:left="2920"/>
        <w:rPr>
          <w:rFonts w:ascii="Times New Roman" w:hAnsi="Times New Roman" w:cs="Times New Roman"/>
          <w:sz w:val="28"/>
          <w:szCs w:val="28"/>
        </w:rPr>
      </w:pPr>
    </w:p>
    <w:p w:rsidR="005E6424" w:rsidRPr="000461EF" w:rsidRDefault="005E6424" w:rsidP="005E6424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>Габриелян О.С., Остроумов И.Г. Химия: учебник для студентов профессиональных образовательных организаций, осваивающих профессии и специальности СПО. – М., 2017</w:t>
      </w:r>
    </w:p>
    <w:p w:rsidR="005E6424" w:rsidRPr="000461EF" w:rsidRDefault="005E6424" w:rsidP="005E6424">
      <w:pPr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5E6424" w:rsidRPr="000461EF" w:rsidRDefault="005E6424" w:rsidP="005E6424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Габриелян О.С., Остроумов И.Г. Химия для профессий и специальностей </w:t>
      </w:r>
      <w:proofErr w:type="gramStart"/>
      <w:r w:rsidRPr="000461EF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 профиля: учебник для студентов профессиональных образовательных организаций, осваивающих профессии и специальности СПО. – М., 2017</w:t>
      </w:r>
    </w:p>
    <w:p w:rsidR="005E6424" w:rsidRPr="000461EF" w:rsidRDefault="005E6424" w:rsidP="005E6424">
      <w:pPr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5E6424" w:rsidRPr="000461EF" w:rsidRDefault="005E6424" w:rsidP="005E6424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Габриелян О.С. и др. Химия. Практикум: учеб. пособие для студентов профессиональных образовательных организаций, осваивающих профессии и специальности СПО. </w:t>
      </w:r>
      <w:proofErr w:type="gramStart"/>
      <w:r w:rsidRPr="000461EF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0461EF">
        <w:rPr>
          <w:rFonts w:ascii="Times New Roman" w:eastAsia="Times New Roman" w:hAnsi="Times New Roman" w:cs="Times New Roman"/>
          <w:sz w:val="28"/>
          <w:szCs w:val="28"/>
        </w:rPr>
        <w:t>., 2017</w:t>
      </w:r>
    </w:p>
    <w:p w:rsidR="005E6424" w:rsidRPr="000461EF" w:rsidRDefault="005E6424" w:rsidP="005E6424">
      <w:pPr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5E6424" w:rsidRPr="000461EF" w:rsidRDefault="005E6424" w:rsidP="005E6424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>Габриелян О.С.и др. Химия: пособие для подготовки к ЕГЭ: учеб</w:t>
      </w:r>
      <w:proofErr w:type="gramStart"/>
      <w:r w:rsidRPr="000461E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461EF">
        <w:rPr>
          <w:rFonts w:ascii="Times New Roman" w:eastAsia="Times New Roman" w:hAnsi="Times New Roman" w:cs="Times New Roman"/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СПО. – М., 2017</w:t>
      </w:r>
    </w:p>
    <w:p w:rsidR="005E6424" w:rsidRPr="000461EF" w:rsidRDefault="005E6424" w:rsidP="005E6424">
      <w:pPr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5E6424" w:rsidRPr="000461EF" w:rsidRDefault="005E6424" w:rsidP="005E6424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>Габриелян О.С., Лысова Г.Г. Химия. Тесты, задачи и упражнения: учеб</w:t>
      </w:r>
      <w:proofErr w:type="gramStart"/>
      <w:r w:rsidRPr="000461E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461EF">
        <w:rPr>
          <w:rFonts w:ascii="Times New Roman" w:eastAsia="Times New Roman" w:hAnsi="Times New Roman" w:cs="Times New Roman"/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СПО. – М., 2017</w:t>
      </w:r>
    </w:p>
    <w:p w:rsidR="005E6424" w:rsidRPr="000461EF" w:rsidRDefault="005E6424" w:rsidP="005E6424">
      <w:pPr>
        <w:spacing w:after="0" w:line="18" w:lineRule="exact"/>
        <w:rPr>
          <w:rFonts w:ascii="Times New Roman" w:hAnsi="Times New Roman" w:cs="Times New Roman"/>
          <w:sz w:val="28"/>
          <w:szCs w:val="28"/>
        </w:rPr>
      </w:pPr>
    </w:p>
    <w:p w:rsidR="005E6424" w:rsidRPr="000461EF" w:rsidRDefault="005E6424" w:rsidP="005E6424">
      <w:pPr>
        <w:spacing w:after="0" w:line="237" w:lineRule="auto"/>
        <w:ind w:firstLine="77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Ерохин Ю.М., Ковалева И.Б. Химия для профессий и специальностей технического и </w:t>
      </w:r>
      <w:proofErr w:type="gramStart"/>
      <w:r w:rsidRPr="000461EF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 профилей: учебник для студентов профессиональных образовательных организаций, осваивающих профессии и специальности СПО</w:t>
      </w:r>
      <w:r w:rsidRPr="000461EF">
        <w:rPr>
          <w:rFonts w:ascii="Times New Roman" w:eastAsia="Times New Roman" w:hAnsi="Times New Roman" w:cs="Times New Roman"/>
          <w:color w:val="0070C0"/>
          <w:sz w:val="28"/>
          <w:szCs w:val="28"/>
        </w:rPr>
        <w:t>.–</w:t>
      </w:r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 М., 2017</w:t>
      </w:r>
    </w:p>
    <w:p w:rsidR="005E6424" w:rsidRPr="000461EF" w:rsidRDefault="005E6424" w:rsidP="005E6424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5E6424" w:rsidRPr="000461EF" w:rsidRDefault="005E6424" w:rsidP="005E6424">
      <w:pPr>
        <w:ind w:left="3500"/>
        <w:rPr>
          <w:rFonts w:ascii="Times New Roman" w:hAnsi="Times New Roman" w:cs="Times New Roman"/>
          <w:sz w:val="28"/>
          <w:szCs w:val="28"/>
        </w:rPr>
      </w:pPr>
    </w:p>
    <w:p w:rsidR="005E6424" w:rsidRPr="000461EF" w:rsidRDefault="005E6424" w:rsidP="005E6424">
      <w:pPr>
        <w:ind w:left="3580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преподавателей</w:t>
      </w:r>
    </w:p>
    <w:p w:rsidR="00FD671A" w:rsidRDefault="00FD671A" w:rsidP="00FD671A">
      <w:pPr>
        <w:tabs>
          <w:tab w:val="left" w:pos="1480"/>
          <w:tab w:val="left" w:pos="3320"/>
          <w:tab w:val="left" w:pos="3780"/>
          <w:tab w:val="left" w:pos="5500"/>
          <w:tab w:val="left" w:pos="7240"/>
          <w:tab w:val="left" w:pos="8360"/>
          <w:tab w:val="left" w:pos="9340"/>
        </w:tabs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образовании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Федерации:</w:t>
      </w:r>
      <w:r>
        <w:rPr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от</w:t>
      </w:r>
      <w:proofErr w:type="gramEnd"/>
    </w:p>
    <w:p w:rsidR="00FD671A" w:rsidRDefault="00FD671A" w:rsidP="00FD671A">
      <w:pPr>
        <w:spacing w:after="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29.12. 2012 № 273-ФЗ (в ред. Федеральных законов от 07.05.2013 № 99-ФЗ, от</w:t>
      </w:r>
      <w:proofErr w:type="gramEnd"/>
    </w:p>
    <w:p w:rsidR="00FD671A" w:rsidRDefault="00FD671A" w:rsidP="00FD671A">
      <w:pPr>
        <w:spacing w:after="0" w:line="2" w:lineRule="exact"/>
        <w:rPr>
          <w:sz w:val="20"/>
          <w:szCs w:val="20"/>
        </w:rPr>
      </w:pPr>
    </w:p>
    <w:p w:rsidR="00FD671A" w:rsidRDefault="00FD671A" w:rsidP="00FD671A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07.06.2013 № 120-ФЗ, от 02.07.2013 № 170-ФЗ, от 23.07.2013 № 203-ФЗ, от</w:t>
      </w:r>
    </w:p>
    <w:p w:rsidR="00FD671A" w:rsidRDefault="00FD671A" w:rsidP="00FD671A">
      <w:pPr>
        <w:tabs>
          <w:tab w:val="left" w:pos="8400"/>
        </w:tabs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25.11.2013 № 317-ФЗ, от 03.02.2014 № 11-ФЗ, от 03.02.2014 №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15-ФЗ, от</w:t>
      </w:r>
    </w:p>
    <w:p w:rsidR="00FD671A" w:rsidRDefault="00FD671A" w:rsidP="00FD671A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05.05.2014 № 84-ФЗ, от 27.05.2014 № 135-ФЗ, от 04.06.2014 № 148-ФЗ, с изм.,</w:t>
      </w:r>
    </w:p>
    <w:p w:rsidR="00FD671A" w:rsidRDefault="00FD671A" w:rsidP="00FD671A">
      <w:pPr>
        <w:spacing w:after="0" w:line="12" w:lineRule="exact"/>
        <w:rPr>
          <w:sz w:val="20"/>
          <w:szCs w:val="20"/>
        </w:rPr>
      </w:pPr>
    </w:p>
    <w:p w:rsidR="00FD671A" w:rsidRDefault="00FD671A" w:rsidP="00FD671A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04.06.2014 № 145-ФЗ, в ред. от 03.07.2016, с изм. от 19.12.2016.</w:t>
      </w:r>
    </w:p>
    <w:p w:rsidR="00FD671A" w:rsidRDefault="00FD671A" w:rsidP="00FD671A">
      <w:pPr>
        <w:spacing w:line="234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</w:t>
      </w:r>
    </w:p>
    <w:p w:rsidR="00FD671A" w:rsidRDefault="00FD671A" w:rsidP="00FD671A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</w:t>
      </w:r>
      <w:r>
        <w:rPr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одобренная решением федерального учебно</w:t>
      </w:r>
      <w:r>
        <w:rPr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по общему образованию </w:t>
      </w:r>
      <w:r>
        <w:rPr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от </w:t>
      </w:r>
      <w:r>
        <w:rPr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>
        <w:rPr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sz w:val="28"/>
          <w:szCs w:val="28"/>
        </w:rPr>
        <w:t>2/16-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sz w:val="28"/>
          <w:szCs w:val="28"/>
        </w:rPr>
        <w:t>).</w:t>
      </w:r>
    </w:p>
    <w:p w:rsidR="00FD671A" w:rsidRDefault="00FD671A" w:rsidP="00FD671A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Сладков и др. Химия для профессий и специальностей технического профиля (электронное приложение). – М.,2017</w:t>
      </w:r>
    </w:p>
    <w:p w:rsidR="005E6424" w:rsidRPr="000461EF" w:rsidRDefault="005E6424" w:rsidP="005E6424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8"/>
          <w:szCs w:val="28"/>
        </w:rPr>
      </w:pPr>
    </w:p>
    <w:p w:rsidR="005E6424" w:rsidRPr="000461EF" w:rsidRDefault="005E6424" w:rsidP="005E6424">
      <w:pPr>
        <w:widowControl w:val="0"/>
        <w:autoSpaceDE w:val="0"/>
        <w:autoSpaceDN w:val="0"/>
        <w:adjustRightInd w:val="0"/>
        <w:spacing w:after="0" w:line="239" w:lineRule="auto"/>
        <w:ind w:left="3220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5E6424" w:rsidRPr="000461EF" w:rsidRDefault="005E6424" w:rsidP="005E6424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8"/>
          <w:szCs w:val="28"/>
        </w:rPr>
      </w:pPr>
    </w:p>
    <w:p w:rsidR="005E6424" w:rsidRPr="000461EF" w:rsidRDefault="005E6424" w:rsidP="005E6424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1.www.pvg.mk.ru (олимпиада «Покори Воробьевы горы»).</w:t>
      </w:r>
    </w:p>
    <w:p w:rsidR="005E6424" w:rsidRPr="000461EF" w:rsidRDefault="005E6424" w:rsidP="005E642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5E6424" w:rsidRPr="000461EF" w:rsidRDefault="005E6424" w:rsidP="005E642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660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 xml:space="preserve">2.www.hemi.wallst.ru (Образовательный сайт для школьников «Химия»). </w:t>
      </w:r>
    </w:p>
    <w:p w:rsidR="005E6424" w:rsidRPr="000461EF" w:rsidRDefault="005E6424" w:rsidP="005E642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660"/>
        <w:rPr>
          <w:rFonts w:ascii="Times New Roman" w:hAnsi="Times New Roman" w:cs="Times New Roman"/>
          <w:sz w:val="28"/>
          <w:szCs w:val="28"/>
        </w:rPr>
        <w:sectPr w:rsidR="005E6424" w:rsidRPr="000461EF">
          <w:headerReference w:type="default" r:id="rId7"/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  <w:r w:rsidRPr="000461EF">
        <w:rPr>
          <w:rFonts w:ascii="Times New Roman" w:hAnsi="Times New Roman" w:cs="Times New Roman"/>
          <w:sz w:val="28"/>
          <w:szCs w:val="28"/>
        </w:rPr>
        <w:t xml:space="preserve">     3.www.alhimikov.net (Образовательный сайт для школьников)</w:t>
      </w:r>
    </w:p>
    <w:p w:rsidR="005E6424" w:rsidRPr="000461EF" w:rsidRDefault="005E6424" w:rsidP="005E6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6424" w:rsidRPr="000461EF">
          <w:type w:val="continuous"/>
          <w:pgSz w:w="11906" w:h="16838"/>
          <w:pgMar w:top="1078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5E6424" w:rsidRPr="004026A8" w:rsidRDefault="005E6424" w:rsidP="005E642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" w:name="page81"/>
      <w:bookmarkEnd w:id="1"/>
    </w:p>
    <w:p w:rsidR="005E6424" w:rsidRDefault="005E6424" w:rsidP="005E642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6"/>
        <w:rPr>
          <w:b/>
          <w:bCs/>
          <w:caps/>
        </w:rPr>
      </w:pPr>
    </w:p>
    <w:p w:rsidR="005E6424" w:rsidRPr="0070688F" w:rsidRDefault="005E6424" w:rsidP="005E642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6"/>
        <w:rPr>
          <w:rFonts w:ascii="Cambria" w:hAnsi="Cambria" w:cs="Cambria"/>
          <w:b/>
          <w:bCs/>
          <w:i w:val="0"/>
          <w:iCs w:val="0"/>
          <w:caps/>
        </w:rPr>
      </w:pPr>
      <w:r>
        <w:rPr>
          <w:b/>
          <w:bCs/>
          <w:i w:val="0"/>
          <w:iCs w:val="0"/>
          <w:caps/>
        </w:rPr>
        <w:t>4</w:t>
      </w:r>
      <w:r w:rsidRPr="0070688F">
        <w:rPr>
          <w:rFonts w:ascii="Cambria" w:hAnsi="Cambria" w:cs="Cambria"/>
          <w:b/>
          <w:bCs/>
          <w:i w:val="0"/>
          <w:iCs w:val="0"/>
          <w:caps/>
        </w:rPr>
        <w:t>. Контроль и оценка результатов освоения учебной Дисциплины</w:t>
      </w:r>
    </w:p>
    <w:p w:rsidR="005E6424" w:rsidRPr="0070688F" w:rsidRDefault="005E6424" w:rsidP="005E642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b/>
          <w:bCs/>
        </w:rPr>
      </w:pPr>
    </w:p>
    <w:p w:rsidR="005E6424" w:rsidRPr="0070688F" w:rsidRDefault="005E6424" w:rsidP="005E642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i w:val="0"/>
          <w:iCs w:val="0"/>
        </w:rPr>
      </w:pPr>
      <w:r w:rsidRPr="0070688F">
        <w:rPr>
          <w:rFonts w:ascii="Cambria" w:hAnsi="Cambria" w:cs="Cambria"/>
          <w:b/>
          <w:bCs/>
          <w:i w:val="0"/>
          <w:iCs w:val="0"/>
          <w:spacing w:val="-3"/>
        </w:rPr>
        <w:t xml:space="preserve">Контроль и оценка </w:t>
      </w:r>
      <w:r w:rsidRPr="0070688F">
        <w:rPr>
          <w:rFonts w:ascii="Cambria" w:hAnsi="Cambria" w:cs="Cambria"/>
          <w:i w:val="0"/>
          <w:iCs w:val="0"/>
          <w:spacing w:val="-3"/>
        </w:rPr>
        <w:t>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</w:t>
      </w:r>
    </w:p>
    <w:p w:rsidR="005E6424" w:rsidRPr="0070688F" w:rsidRDefault="005E6424" w:rsidP="005E6424">
      <w:pPr>
        <w:pStyle w:val="Standard"/>
        <w:jc w:val="both"/>
        <w:rPr>
          <w:rFonts w:ascii="Cambria" w:hAnsi="Cambria" w:cs="Cambria"/>
        </w:rPr>
      </w:pPr>
    </w:p>
    <w:p w:rsidR="005E6424" w:rsidRPr="0070688F" w:rsidRDefault="005E6424" w:rsidP="005E6424">
      <w:pPr>
        <w:pStyle w:val="Standard"/>
        <w:jc w:val="both"/>
        <w:rPr>
          <w:rFonts w:ascii="Cambria" w:hAnsi="Cambria" w:cs="Cambria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716"/>
        <w:gridCol w:w="2716"/>
        <w:gridCol w:w="1730"/>
      </w:tblGrid>
      <w:tr w:rsidR="005E6424" w:rsidRPr="00E7022E" w:rsidTr="00FD671A">
        <w:trPr>
          <w:trHeight w:val="84"/>
        </w:trPr>
        <w:tc>
          <w:tcPr>
            <w:tcW w:w="47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24" w:rsidRPr="0070688F" w:rsidRDefault="005E6424" w:rsidP="00FD671A">
            <w:pPr>
              <w:pStyle w:val="Standard"/>
              <w:jc w:val="center"/>
              <w:rPr>
                <w:rFonts w:ascii="Cambria" w:hAnsi="Cambria" w:cs="Cambria"/>
                <w:b/>
                <w:bCs/>
              </w:rPr>
            </w:pPr>
            <w:r w:rsidRPr="0070688F">
              <w:rPr>
                <w:rFonts w:ascii="Cambria" w:hAnsi="Cambria" w:cs="Cambria"/>
                <w:b/>
                <w:bCs/>
              </w:rPr>
              <w:t>Результаты</w:t>
            </w:r>
          </w:p>
          <w:p w:rsidR="005E6424" w:rsidRPr="0070688F" w:rsidRDefault="005E6424" w:rsidP="00FD671A">
            <w:pPr>
              <w:pStyle w:val="Standard"/>
              <w:jc w:val="center"/>
              <w:rPr>
                <w:rFonts w:ascii="Cambria" w:hAnsi="Cambria" w:cs="Cambria"/>
                <w:b/>
                <w:bCs/>
              </w:rPr>
            </w:pPr>
            <w:r w:rsidRPr="0070688F">
              <w:rPr>
                <w:rFonts w:ascii="Cambria" w:hAnsi="Cambria" w:cs="Cambria"/>
                <w:b/>
                <w:bCs/>
              </w:rPr>
              <w:t>(освоенные общие компетенции)</w:t>
            </w:r>
          </w:p>
        </w:tc>
        <w:tc>
          <w:tcPr>
            <w:tcW w:w="27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24" w:rsidRPr="0070688F" w:rsidRDefault="005E6424" w:rsidP="00FD671A">
            <w:pPr>
              <w:pStyle w:val="Standard"/>
              <w:jc w:val="center"/>
              <w:rPr>
                <w:rFonts w:ascii="Cambria" w:hAnsi="Cambria" w:cs="Cambria"/>
                <w:b/>
                <w:bCs/>
              </w:rPr>
            </w:pPr>
            <w:r w:rsidRPr="0070688F">
              <w:rPr>
                <w:rFonts w:ascii="Cambria" w:hAnsi="Cambria" w:cs="Cambria"/>
                <w:b/>
                <w:bCs/>
              </w:rPr>
              <w:t>Основные показатели результатов подготовки</w:t>
            </w:r>
          </w:p>
        </w:tc>
        <w:tc>
          <w:tcPr>
            <w:tcW w:w="173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24" w:rsidRPr="0070688F" w:rsidRDefault="005E6424" w:rsidP="00FD671A">
            <w:pPr>
              <w:pStyle w:val="Standard"/>
              <w:jc w:val="center"/>
              <w:rPr>
                <w:rFonts w:ascii="Cambria" w:hAnsi="Cambria" w:cs="Cambria"/>
                <w:b/>
                <w:bCs/>
              </w:rPr>
            </w:pPr>
            <w:r w:rsidRPr="0070688F">
              <w:rPr>
                <w:rFonts w:ascii="Cambria" w:hAnsi="Cambria" w:cs="Cambria"/>
                <w:b/>
                <w:bCs/>
              </w:rPr>
              <w:t>Формы и методы контроля</w:t>
            </w:r>
          </w:p>
        </w:tc>
      </w:tr>
      <w:tr w:rsidR="005E6424" w:rsidRPr="00E7022E" w:rsidTr="00FD671A">
        <w:trPr>
          <w:trHeight w:val="84"/>
        </w:trPr>
        <w:tc>
          <w:tcPr>
            <w:tcW w:w="471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24" w:rsidRPr="0070688F" w:rsidRDefault="005E6424" w:rsidP="00FD671A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5E6424" w:rsidRPr="0070688F" w:rsidRDefault="005E6424" w:rsidP="00FD671A">
            <w:pPr>
              <w:pStyle w:val="Standard"/>
              <w:spacing w:before="240"/>
              <w:jc w:val="both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</w:rPr>
              <w:t>Умения:</w:t>
            </w:r>
          </w:p>
          <w:p w:rsidR="005E6424" w:rsidRPr="0070688F" w:rsidRDefault="005E6424" w:rsidP="00FD671A">
            <w:pPr>
              <w:pStyle w:val="Standard"/>
              <w:spacing w:before="240"/>
              <w:ind w:firstLine="567"/>
              <w:jc w:val="both"/>
              <w:rPr>
                <w:rFonts w:ascii="Cambria" w:hAnsi="Cambria" w:cs="Cambria"/>
              </w:rPr>
            </w:pPr>
          </w:p>
          <w:p w:rsidR="005E6424" w:rsidRPr="0070688F" w:rsidRDefault="005E6424" w:rsidP="00FD671A">
            <w:pPr>
              <w:pStyle w:val="Standard"/>
              <w:spacing w:before="60"/>
              <w:jc w:val="both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  <w:i/>
                <w:iCs/>
              </w:rPr>
              <w:t>называть</w:t>
            </w:r>
            <w:r w:rsidRPr="0070688F">
              <w:rPr>
                <w:rFonts w:ascii="Cambria" w:hAnsi="Cambria" w:cs="Cambria"/>
              </w:rPr>
              <w:t xml:space="preserve"> изученные вещества по «тривиальной» или международной номенклатуре;</w:t>
            </w:r>
          </w:p>
          <w:p w:rsidR="005E6424" w:rsidRPr="0070688F" w:rsidRDefault="005E6424" w:rsidP="00FD671A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24" w:rsidRPr="0070688F" w:rsidRDefault="005E6424" w:rsidP="00FD671A">
            <w:pPr>
              <w:pStyle w:val="Standard"/>
              <w:rPr>
                <w:rFonts w:ascii="Cambria" w:hAnsi="Cambria" w:cs="Cambria"/>
              </w:rPr>
            </w:pPr>
            <w:proofErr w:type="gramStart"/>
            <w:r w:rsidRPr="0070688F">
              <w:rPr>
                <w:rFonts w:ascii="Cambria" w:hAnsi="Cambria" w:cs="Cambria"/>
              </w:rPr>
              <w:t>название веществ по тривиальной и международной номенклатуры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24" w:rsidRPr="0070688F" w:rsidRDefault="005E6424" w:rsidP="00FD671A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Устные опросы, тестирование, контрольная работа, дифференцированный зачет</w:t>
            </w:r>
          </w:p>
        </w:tc>
      </w:tr>
      <w:tr w:rsidR="005E6424" w:rsidRPr="00E7022E" w:rsidTr="00FD671A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24" w:rsidRPr="0070688F" w:rsidRDefault="005E6424" w:rsidP="00FD671A">
            <w:pPr>
              <w:pStyle w:val="Standard"/>
              <w:spacing w:before="60"/>
              <w:jc w:val="both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  <w:i/>
                <w:iCs/>
              </w:rPr>
              <w:t>определять</w:t>
            </w:r>
            <w:r w:rsidRPr="0070688F">
              <w:rPr>
                <w:rFonts w:ascii="Cambria" w:hAnsi="Cambria" w:cs="Cambria"/>
                <w:b/>
                <w:bCs/>
              </w:rPr>
              <w:t xml:space="preserve">: </w:t>
            </w:r>
            <w:r w:rsidRPr="0070688F">
              <w:rPr>
                <w:rFonts w:ascii="Cambria" w:hAnsi="Cambria" w:cs="Cambria"/>
              </w:rPr>
      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</w:p>
          <w:p w:rsidR="005E6424" w:rsidRPr="0070688F" w:rsidRDefault="005E6424" w:rsidP="00FD671A">
            <w:pPr>
              <w:pStyle w:val="Standard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24" w:rsidRPr="0070688F" w:rsidRDefault="005E6424" w:rsidP="00FD671A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определение валентности, степеней окисления химических элементов.</w:t>
            </w:r>
          </w:p>
          <w:p w:rsidR="005E6424" w:rsidRPr="0070688F" w:rsidRDefault="005E6424" w:rsidP="00FD671A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Определение характера среды в водных растворах, окислителей и восстановителей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5E6424" w:rsidRPr="00E7022E" w:rsidRDefault="005E6424" w:rsidP="00FD671A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5E6424" w:rsidRPr="00E7022E" w:rsidTr="00FD671A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24" w:rsidRPr="0070688F" w:rsidRDefault="005E6424" w:rsidP="00FD671A">
            <w:pPr>
              <w:pStyle w:val="Standard"/>
              <w:spacing w:before="60"/>
              <w:jc w:val="both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  <w:i/>
                <w:iCs/>
              </w:rPr>
              <w:t>характеризовать</w:t>
            </w:r>
            <w:r w:rsidRPr="0070688F">
              <w:rPr>
                <w:rFonts w:ascii="Cambria" w:hAnsi="Cambria" w:cs="Cambria"/>
                <w:b/>
                <w:bCs/>
              </w:rPr>
              <w:t xml:space="preserve">: </w:t>
            </w:r>
            <w:r w:rsidRPr="0070688F">
              <w:rPr>
                <w:rFonts w:ascii="Cambria" w:hAnsi="Cambria" w:cs="Cambria"/>
              </w:rPr>
      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5E6424" w:rsidRPr="0070688F" w:rsidRDefault="005E6424" w:rsidP="00FD671A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5E6424" w:rsidRPr="0070688F" w:rsidRDefault="005E6424" w:rsidP="00FD671A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5E6424" w:rsidRPr="0070688F" w:rsidRDefault="005E6424" w:rsidP="00FD671A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5E6424" w:rsidRPr="0070688F" w:rsidRDefault="005E6424" w:rsidP="00FD671A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5E6424" w:rsidRPr="0070688F" w:rsidRDefault="005E6424" w:rsidP="00FD671A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24" w:rsidRPr="0070688F" w:rsidRDefault="005E6424" w:rsidP="00FD671A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изучение свойств металлов и неметаллов,</w:t>
            </w:r>
          </w:p>
          <w:p w:rsidR="005E6424" w:rsidRPr="0070688F" w:rsidRDefault="005E6424" w:rsidP="00FD671A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основных свойств органических неорганических соединений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5E6424" w:rsidRPr="00E7022E" w:rsidRDefault="005E6424" w:rsidP="00FD671A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5E6424" w:rsidRPr="00E7022E" w:rsidTr="00FD671A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24" w:rsidRPr="0070688F" w:rsidRDefault="005E6424" w:rsidP="00FD671A">
            <w:pPr>
              <w:pStyle w:val="Textbodyindent"/>
              <w:spacing w:before="60" w:after="0"/>
              <w:jc w:val="both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  <w:i/>
                <w:iCs/>
              </w:rPr>
              <w:t>проводить</w:t>
            </w:r>
            <w:r w:rsidRPr="0070688F">
              <w:rPr>
                <w:rFonts w:ascii="Cambria" w:hAnsi="Cambria" w:cs="Cambria"/>
              </w:rPr>
      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</w:t>
            </w:r>
            <w:r w:rsidRPr="0070688F">
              <w:rPr>
                <w:rFonts w:ascii="Cambria" w:hAnsi="Cambria" w:cs="Cambria"/>
              </w:rPr>
              <w:lastRenderedPageBreak/>
              <w:t>ресурсов Интернета); использовать компьютерные технологии для обработки и передачи химической информац</w:t>
            </w:r>
            <w:proofErr w:type="gramStart"/>
            <w:r w:rsidRPr="0070688F">
              <w:rPr>
                <w:rFonts w:ascii="Cambria" w:hAnsi="Cambria" w:cs="Cambria"/>
              </w:rPr>
              <w:t>ии и ее</w:t>
            </w:r>
            <w:proofErr w:type="gramEnd"/>
            <w:r w:rsidRPr="0070688F">
              <w:rPr>
                <w:rFonts w:ascii="Cambria" w:hAnsi="Cambria" w:cs="Cambria"/>
              </w:rPr>
              <w:t xml:space="preserve"> представления в различных формах</w:t>
            </w:r>
          </w:p>
          <w:p w:rsidR="005E6424" w:rsidRPr="0070688F" w:rsidRDefault="005E6424" w:rsidP="00FD671A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24" w:rsidRPr="0070688F" w:rsidRDefault="005E6424" w:rsidP="00FD671A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  <w:r w:rsidRPr="0070688F">
              <w:rPr>
                <w:rStyle w:val="FontStyle52"/>
                <w:rFonts w:ascii="Cambria" w:hAnsi="Cambria" w:cs="Cambria"/>
                <w:sz w:val="24"/>
                <w:szCs w:val="24"/>
              </w:rPr>
              <w:lastRenderedPageBreak/>
              <w:t>использование информационно-коммуникационных технологий</w:t>
            </w:r>
            <w:r w:rsidRPr="0070688F">
              <w:rPr>
                <w:rStyle w:val="FontStyle52"/>
                <w:rFonts w:ascii="Cambria" w:hAnsi="Cambria" w:cs="Cambria"/>
                <w:sz w:val="24"/>
                <w:szCs w:val="24"/>
              </w:rPr>
              <w:br/>
              <w:t xml:space="preserve">в профессиональной </w:t>
            </w:r>
            <w:r w:rsidRPr="0070688F">
              <w:rPr>
                <w:rStyle w:val="FontStyle52"/>
                <w:rFonts w:ascii="Cambria" w:hAnsi="Cambria" w:cs="Cambria"/>
                <w:sz w:val="24"/>
                <w:szCs w:val="24"/>
              </w:rPr>
              <w:lastRenderedPageBreak/>
              <w:t>деятельности.</w:t>
            </w:r>
          </w:p>
          <w:p w:rsidR="005E6424" w:rsidRPr="0070688F" w:rsidRDefault="005E6424" w:rsidP="00FD671A">
            <w:pPr>
              <w:pStyle w:val="Standard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5E6424" w:rsidRPr="00E7022E" w:rsidRDefault="005E6424" w:rsidP="00FD671A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5E6424" w:rsidRPr="00E7022E" w:rsidTr="00FD671A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24" w:rsidRPr="0070688F" w:rsidRDefault="005E6424" w:rsidP="00FD671A">
            <w:pPr>
              <w:pStyle w:val="Textbodyindent"/>
              <w:spacing w:before="60" w:after="0"/>
              <w:jc w:val="both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  <w:i/>
                <w:iCs/>
              </w:rPr>
              <w:lastRenderedPageBreak/>
              <w:t>выполнять химический эксперимент</w:t>
            </w:r>
            <w:r w:rsidRPr="0070688F">
              <w:rPr>
                <w:rFonts w:ascii="Cambria" w:hAnsi="Cambria" w:cs="Cambria"/>
              </w:rPr>
              <w:t xml:space="preserve"> по распознаванию важнейших неорганических и органических веществ;</w:t>
            </w:r>
          </w:p>
          <w:p w:rsidR="005E6424" w:rsidRPr="0070688F" w:rsidRDefault="005E6424" w:rsidP="00FD671A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24" w:rsidRPr="0070688F" w:rsidRDefault="005E6424" w:rsidP="00FD671A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распознавание органических и неорганических веществ.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5E6424" w:rsidRPr="00E7022E" w:rsidRDefault="005E6424" w:rsidP="00FD671A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5E6424" w:rsidRPr="00E7022E" w:rsidTr="00FD671A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24" w:rsidRPr="0070688F" w:rsidRDefault="005E6424" w:rsidP="00FD671A">
            <w:pPr>
              <w:pStyle w:val="Standard"/>
              <w:spacing w:before="120"/>
              <w:ind w:firstLine="561"/>
              <w:jc w:val="both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</w:rPr>
              <w:t>Знания:</w:t>
            </w:r>
          </w:p>
          <w:p w:rsidR="005E6424" w:rsidRPr="0070688F" w:rsidRDefault="005E6424" w:rsidP="00FD671A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i/>
                <w:iCs/>
              </w:rPr>
              <w:t>важнейшие химические понятия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24" w:rsidRPr="0070688F" w:rsidRDefault="005E6424" w:rsidP="00FD671A">
            <w:pPr>
              <w:pStyle w:val="Standard"/>
              <w:rPr>
                <w:rFonts w:ascii="Cambria" w:hAnsi="Cambria" w:cs="Cambria"/>
              </w:rPr>
            </w:pPr>
          </w:p>
          <w:p w:rsidR="005E6424" w:rsidRPr="0070688F" w:rsidRDefault="005E6424" w:rsidP="00FD671A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изучение важнейших химических понятий</w:t>
            </w:r>
          </w:p>
          <w:p w:rsidR="005E6424" w:rsidRPr="0070688F" w:rsidRDefault="005E6424" w:rsidP="00FD671A">
            <w:pPr>
              <w:pStyle w:val="Standard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5E6424" w:rsidRPr="00E7022E" w:rsidRDefault="005E6424" w:rsidP="00FD671A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5E6424" w:rsidRPr="00E7022E" w:rsidTr="00FD671A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24" w:rsidRPr="00BA5DE3" w:rsidRDefault="005E6424" w:rsidP="00FD671A">
            <w:pPr>
              <w:pStyle w:val="22"/>
              <w:tabs>
                <w:tab w:val="clear" w:pos="426"/>
                <w:tab w:val="left" w:pos="708"/>
              </w:tabs>
              <w:suppressAutoHyphens/>
              <w:autoSpaceDN w:val="0"/>
              <w:spacing w:before="60"/>
              <w:textAlignment w:val="baseline"/>
              <w:rPr>
                <w:rFonts w:ascii="Cambria" w:hAnsi="Cambria" w:cs="Cambria"/>
                <w:b w:val="0"/>
                <w:bCs w:val="0"/>
              </w:rPr>
            </w:pPr>
            <w:r w:rsidRPr="00BA5DE3">
              <w:rPr>
                <w:rFonts w:ascii="Cambria" w:hAnsi="Cambria" w:cs="Cambria"/>
                <w:b w:val="0"/>
                <w:bCs w:val="0"/>
                <w:i/>
                <w:iCs/>
              </w:rPr>
              <w:t>основные законы химии</w:t>
            </w:r>
            <w:r w:rsidRPr="00BA5DE3">
              <w:rPr>
                <w:rFonts w:ascii="Cambria" w:hAnsi="Cambria" w:cs="Cambria"/>
                <w:b w:val="0"/>
                <w:bCs w:val="0"/>
              </w:rPr>
              <w:t>: сохранения массы веществ, постоянства состава, периодический закон;</w:t>
            </w:r>
          </w:p>
          <w:p w:rsidR="005E6424" w:rsidRPr="0070688F" w:rsidRDefault="005E6424" w:rsidP="00FD671A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5E6424" w:rsidRPr="0070688F" w:rsidRDefault="005E6424" w:rsidP="00FD671A">
            <w:pPr>
              <w:pStyle w:val="Standard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24" w:rsidRPr="0070688F" w:rsidRDefault="005E6424" w:rsidP="00FD671A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изучение основных законов химии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5E6424" w:rsidRPr="00E7022E" w:rsidRDefault="005E6424" w:rsidP="00FD671A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5E6424" w:rsidRPr="00E7022E" w:rsidTr="00FD671A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24" w:rsidRPr="00BA5DE3" w:rsidRDefault="005E6424" w:rsidP="00FD671A">
            <w:pPr>
              <w:pStyle w:val="22"/>
              <w:tabs>
                <w:tab w:val="clear" w:pos="426"/>
                <w:tab w:val="left" w:pos="708"/>
              </w:tabs>
              <w:suppressAutoHyphens/>
              <w:autoSpaceDN w:val="0"/>
              <w:spacing w:before="60"/>
              <w:textAlignment w:val="baseline"/>
              <w:rPr>
                <w:rFonts w:ascii="Cambria" w:hAnsi="Cambria" w:cs="Cambria"/>
                <w:b w:val="0"/>
                <w:bCs w:val="0"/>
              </w:rPr>
            </w:pPr>
            <w:r w:rsidRPr="00BA5DE3">
              <w:rPr>
                <w:rFonts w:ascii="Cambria" w:hAnsi="Cambria" w:cs="Cambria"/>
                <w:b w:val="0"/>
                <w:bCs w:val="0"/>
                <w:i/>
                <w:iCs/>
              </w:rPr>
              <w:t>основные теории химии</w:t>
            </w:r>
            <w:r w:rsidRPr="00BA5DE3">
              <w:rPr>
                <w:rFonts w:ascii="Cambria" w:hAnsi="Cambria" w:cs="Cambria"/>
              </w:rPr>
              <w:t xml:space="preserve">: </w:t>
            </w:r>
            <w:r w:rsidRPr="00BA5DE3">
              <w:rPr>
                <w:rFonts w:ascii="Cambria" w:hAnsi="Cambria" w:cs="Cambria"/>
                <w:b w:val="0"/>
                <w:bCs w:val="0"/>
              </w:rPr>
              <w:t>химической связи, электролитической диссоциации, строения органических соединений;</w:t>
            </w:r>
          </w:p>
          <w:p w:rsidR="005E6424" w:rsidRPr="0070688F" w:rsidRDefault="005E6424" w:rsidP="00FD671A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24" w:rsidRPr="0070688F" w:rsidRDefault="005E6424" w:rsidP="00FD671A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определение типа химической связи и условий смещения химического равновесия</w:t>
            </w:r>
          </w:p>
          <w:p w:rsidR="005E6424" w:rsidRPr="0070688F" w:rsidRDefault="005E6424" w:rsidP="00FD671A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5E6424" w:rsidRPr="00E7022E" w:rsidRDefault="005E6424" w:rsidP="00FD671A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5E6424" w:rsidRPr="00E7022E" w:rsidTr="00FD671A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24" w:rsidRPr="0070688F" w:rsidRDefault="005E6424" w:rsidP="00FD671A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  <w:i/>
                <w:iCs/>
              </w:rPr>
              <w:t>важнейшие вещества и материалы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24" w:rsidRPr="0070688F" w:rsidRDefault="005E6424" w:rsidP="00FD671A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изучение применения  веществ и материалов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5E6424" w:rsidRPr="00E7022E" w:rsidRDefault="005E6424" w:rsidP="00FD671A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</w:tbl>
    <w:p w:rsidR="005E6424" w:rsidRDefault="005E6424" w:rsidP="005E6424"/>
    <w:p w:rsidR="005E6424" w:rsidRDefault="005E6424" w:rsidP="005E6424"/>
    <w:p w:rsidR="005E6424" w:rsidRDefault="005E6424" w:rsidP="005E6424"/>
    <w:p w:rsidR="005E6424" w:rsidRDefault="005E6424" w:rsidP="005E6424"/>
    <w:p w:rsidR="005E6424" w:rsidRDefault="005E6424" w:rsidP="005E6424"/>
    <w:p w:rsidR="005E6424" w:rsidRDefault="005E6424" w:rsidP="005E6424"/>
    <w:p w:rsidR="005E6424" w:rsidRDefault="005E6424" w:rsidP="005E6424">
      <w:r>
        <w:t>-</w:t>
      </w:r>
    </w:p>
    <w:p w:rsidR="005E6424" w:rsidRDefault="005E6424" w:rsidP="005E6424"/>
    <w:p w:rsidR="00FD671A" w:rsidRDefault="00FD671A" w:rsidP="005E6424"/>
    <w:p w:rsidR="00FD671A" w:rsidRDefault="00FD671A" w:rsidP="005E6424"/>
    <w:p w:rsidR="00FD671A" w:rsidRDefault="00FD671A" w:rsidP="005E6424"/>
    <w:p w:rsidR="00FD671A" w:rsidRDefault="00FD671A" w:rsidP="005E6424"/>
    <w:p w:rsidR="00FD671A" w:rsidRDefault="00FD671A" w:rsidP="005E6424"/>
    <w:p w:rsidR="00FD671A" w:rsidRPr="003F45F5" w:rsidRDefault="00FD671A" w:rsidP="00FD6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lastRenderedPageBreak/>
        <w:t>Рецензия</w:t>
      </w:r>
    </w:p>
    <w:p w:rsidR="00FD671A" w:rsidRPr="003F45F5" w:rsidRDefault="00FD671A" w:rsidP="00FD6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 xml:space="preserve">на рабочую программу  дисциплины </w:t>
      </w:r>
      <w:r>
        <w:rPr>
          <w:rFonts w:ascii="Times New Roman" w:hAnsi="Times New Roman" w:cs="Times New Roman"/>
          <w:sz w:val="28"/>
          <w:szCs w:val="28"/>
        </w:rPr>
        <w:t xml:space="preserve"> ОУД.10 Химия специальности 36.02.01</w:t>
      </w:r>
      <w:r w:rsidRPr="003F45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Ветеринария»</w:t>
      </w:r>
    </w:p>
    <w:p w:rsidR="00FD671A" w:rsidRPr="003F45F5" w:rsidRDefault="00FD671A" w:rsidP="00FD671A">
      <w:pPr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Автор: преподаватель ОГАПОУ «</w:t>
      </w:r>
      <w:proofErr w:type="spellStart"/>
      <w:r w:rsidRPr="003F45F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3F45F5">
        <w:rPr>
          <w:rFonts w:ascii="Times New Roman" w:hAnsi="Times New Roman" w:cs="Times New Roman"/>
          <w:sz w:val="28"/>
          <w:szCs w:val="28"/>
        </w:rPr>
        <w:t xml:space="preserve"> сельскохозяйстве</w:t>
      </w:r>
      <w:r>
        <w:rPr>
          <w:rFonts w:ascii="Times New Roman" w:hAnsi="Times New Roman" w:cs="Times New Roman"/>
          <w:sz w:val="28"/>
          <w:szCs w:val="28"/>
        </w:rPr>
        <w:t xml:space="preserve">нный техникум»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FD671A" w:rsidRPr="003F45F5" w:rsidRDefault="00FD671A" w:rsidP="00FD671A">
      <w:pPr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Рабоч</w:t>
      </w:r>
      <w:r w:rsidR="000E0716">
        <w:rPr>
          <w:rFonts w:ascii="Times New Roman" w:hAnsi="Times New Roman" w:cs="Times New Roman"/>
          <w:sz w:val="28"/>
          <w:szCs w:val="28"/>
        </w:rPr>
        <w:t>ая программа  дисциплины  ОУД.11</w:t>
      </w:r>
      <w:r w:rsidRPr="003F45F5">
        <w:rPr>
          <w:rFonts w:ascii="Times New Roman" w:hAnsi="Times New Roman" w:cs="Times New Roman"/>
          <w:sz w:val="28"/>
          <w:szCs w:val="28"/>
        </w:rPr>
        <w:t xml:space="preserve"> Химия    разработана на основе Федерального образовательного стандарта среднего профессионального образования  и учебного плана специальности   </w:t>
      </w:r>
      <w:r>
        <w:rPr>
          <w:rFonts w:ascii="Times New Roman" w:hAnsi="Times New Roman" w:cs="Times New Roman"/>
          <w:sz w:val="28"/>
          <w:szCs w:val="28"/>
        </w:rPr>
        <w:t>36.02.01</w:t>
      </w:r>
      <w:r w:rsidRPr="003F45F5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 Ветеринария»</w:t>
      </w:r>
    </w:p>
    <w:p w:rsidR="00FD671A" w:rsidRPr="003F45F5" w:rsidRDefault="00FD671A" w:rsidP="00FD671A">
      <w:pPr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дисциплины, обучающийся должен обладать предусмотренными ФГОС по специальности </w:t>
      </w:r>
      <w:r>
        <w:rPr>
          <w:rFonts w:ascii="Times New Roman" w:hAnsi="Times New Roman" w:cs="Times New Roman"/>
          <w:sz w:val="28"/>
          <w:szCs w:val="28"/>
        </w:rPr>
        <w:t>36.02.01</w:t>
      </w:r>
      <w:r w:rsidRPr="003F45F5"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Ветеринария»</w:t>
      </w:r>
      <w:r w:rsidRPr="003F45F5">
        <w:rPr>
          <w:rFonts w:ascii="Times New Roman" w:hAnsi="Times New Roman" w:cs="Times New Roman"/>
          <w:sz w:val="28"/>
          <w:szCs w:val="28"/>
        </w:rPr>
        <w:t xml:space="preserve"> умениями и знаниями, которые  изложены в целях и задачах учебной дисциплины. </w:t>
      </w:r>
    </w:p>
    <w:p w:rsidR="00FD671A" w:rsidRPr="003F45F5" w:rsidRDefault="00FD671A" w:rsidP="00FD6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Рабочая программа  дисциплины  содержит:</w:t>
      </w:r>
    </w:p>
    <w:p w:rsidR="00FD671A" w:rsidRPr="003F45F5" w:rsidRDefault="00FD671A" w:rsidP="00FD6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-паспорт рабочей программы;</w:t>
      </w:r>
    </w:p>
    <w:p w:rsidR="00FD671A" w:rsidRPr="003F45F5" w:rsidRDefault="00FD671A" w:rsidP="00FD6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-структуру и содержание рабочей программы:</w:t>
      </w:r>
    </w:p>
    <w:p w:rsidR="00FD671A" w:rsidRPr="003F45F5" w:rsidRDefault="00FD671A" w:rsidP="00FD6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-условия реализац</w:t>
      </w:r>
      <w:r>
        <w:rPr>
          <w:rFonts w:ascii="Times New Roman" w:hAnsi="Times New Roman" w:cs="Times New Roman"/>
          <w:sz w:val="28"/>
          <w:szCs w:val="28"/>
        </w:rPr>
        <w:t>ии программы</w:t>
      </w:r>
      <w:r w:rsidRPr="003F45F5">
        <w:rPr>
          <w:rFonts w:ascii="Times New Roman" w:hAnsi="Times New Roman" w:cs="Times New Roman"/>
          <w:sz w:val="28"/>
          <w:szCs w:val="28"/>
        </w:rPr>
        <w:t>;</w:t>
      </w:r>
    </w:p>
    <w:p w:rsidR="00FD671A" w:rsidRPr="003F45F5" w:rsidRDefault="00FD671A" w:rsidP="00FD6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-контроль и оц</w:t>
      </w:r>
      <w:r>
        <w:rPr>
          <w:rFonts w:ascii="Times New Roman" w:hAnsi="Times New Roman" w:cs="Times New Roman"/>
          <w:sz w:val="28"/>
          <w:szCs w:val="28"/>
        </w:rPr>
        <w:t>енку результатов освоения дисциплины</w:t>
      </w:r>
      <w:r w:rsidRPr="003F45F5">
        <w:rPr>
          <w:rFonts w:ascii="Times New Roman" w:hAnsi="Times New Roman" w:cs="Times New Roman"/>
          <w:sz w:val="28"/>
          <w:szCs w:val="28"/>
        </w:rPr>
        <w:t>;</w:t>
      </w:r>
    </w:p>
    <w:p w:rsidR="00FD671A" w:rsidRPr="003F45F5" w:rsidRDefault="00FD671A" w:rsidP="00FD671A">
      <w:pPr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ab/>
        <w:t>В паспорте указана область пр</w:t>
      </w:r>
      <w:r>
        <w:rPr>
          <w:rFonts w:ascii="Times New Roman" w:hAnsi="Times New Roman" w:cs="Times New Roman"/>
          <w:sz w:val="28"/>
          <w:szCs w:val="28"/>
        </w:rPr>
        <w:t>именения программы, место дисциплины</w:t>
      </w:r>
      <w:r w:rsidRPr="003F45F5">
        <w:rPr>
          <w:rFonts w:ascii="Times New Roman" w:hAnsi="Times New Roman" w:cs="Times New Roman"/>
          <w:sz w:val="28"/>
          <w:szCs w:val="28"/>
        </w:rPr>
        <w:t xml:space="preserve"> в структуре основной профессиональной образовательной программы, цели и задачи учебной дисциплины, требования к результатам освоения дисциплины, указано рекомендуемое количество часов на основе учебной дисциплины</w:t>
      </w:r>
    </w:p>
    <w:p w:rsidR="00FD671A" w:rsidRPr="003F45F5" w:rsidRDefault="00FD671A" w:rsidP="00FD671A">
      <w:pPr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ab/>
        <w:t>В структуре и содержании рабочей программы указаны наименования разделов тем, содержание учебного материала, лабораторные и практические работы, самостоятельная работа обучающихся, количество часов и уровень освоения.</w:t>
      </w:r>
    </w:p>
    <w:p w:rsidR="00FD671A" w:rsidRPr="003F45F5" w:rsidRDefault="00FD671A" w:rsidP="00FD671A">
      <w:pPr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ab/>
        <w:t>В разделе: Условия реализации программы учебной дисциплины приведены требования к материально-техническому и информационному обеспечению обучения, указан перечень рекомендуемых учебных  изданий, Интернет-ресурсов, дополнительной литературы.</w:t>
      </w:r>
    </w:p>
    <w:p w:rsidR="00FD671A" w:rsidRPr="003F45F5" w:rsidRDefault="00FD671A" w:rsidP="00FD671A">
      <w:pPr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Рецензент ___________________________________________________________________________________________________________________________</w:t>
      </w:r>
    </w:p>
    <w:p w:rsidR="00FD671A" w:rsidRDefault="00FD671A" w:rsidP="005E6424"/>
    <w:sectPr w:rsidR="00FD671A" w:rsidSect="005E6424">
      <w:pgSz w:w="11906" w:h="16838"/>
      <w:pgMar w:top="1078" w:right="1300" w:bottom="619" w:left="1700" w:header="720" w:footer="720" w:gutter="0"/>
      <w:cols w:space="720" w:equalWidth="0">
        <w:col w:w="89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71A" w:rsidRDefault="00FD671A">
      <w:pPr>
        <w:spacing w:after="0" w:line="240" w:lineRule="auto"/>
      </w:pPr>
      <w:r>
        <w:separator/>
      </w:r>
    </w:p>
  </w:endnote>
  <w:endnote w:type="continuationSeparator" w:id="1">
    <w:p w:rsidR="00FD671A" w:rsidRDefault="00FD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71A" w:rsidRDefault="00FD671A">
      <w:pPr>
        <w:spacing w:after="0" w:line="240" w:lineRule="auto"/>
      </w:pPr>
      <w:r>
        <w:separator/>
      </w:r>
    </w:p>
  </w:footnote>
  <w:footnote w:type="continuationSeparator" w:id="1">
    <w:p w:rsidR="00FD671A" w:rsidRDefault="00FD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1A" w:rsidRPr="00CA4B33" w:rsidRDefault="00FD671A" w:rsidP="00FD671A">
    <w:pPr>
      <w:rPr>
        <w:rFonts w:ascii="Cambria" w:hAnsi="Cambria" w:cs="Cambria"/>
      </w:rPr>
    </w:pPr>
  </w:p>
  <w:p w:rsidR="00FD671A" w:rsidRDefault="00FD67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F96"/>
    <w:multiLevelType w:val="hybridMultilevel"/>
    <w:tmpl w:val="00007FF5"/>
    <w:lvl w:ilvl="0" w:tplc="00004E4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E61D41"/>
    <w:multiLevelType w:val="hybridMultilevel"/>
    <w:tmpl w:val="1C54134C"/>
    <w:lvl w:ilvl="0" w:tplc="F2FC77D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05425BBF"/>
    <w:multiLevelType w:val="hybridMultilevel"/>
    <w:tmpl w:val="ABFE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80A0D"/>
    <w:multiLevelType w:val="hybridMultilevel"/>
    <w:tmpl w:val="EFE4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91366"/>
    <w:multiLevelType w:val="hybridMultilevel"/>
    <w:tmpl w:val="1BFE242C"/>
    <w:lvl w:ilvl="0" w:tplc="5F9099A6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>
      <w:start w:val="1"/>
      <w:numFmt w:val="lowerRoman"/>
      <w:lvlText w:val="%3."/>
      <w:lvlJc w:val="right"/>
      <w:pPr>
        <w:ind w:left="2544" w:hanging="180"/>
      </w:pPr>
    </w:lvl>
    <w:lvl w:ilvl="3" w:tplc="0419000F">
      <w:start w:val="1"/>
      <w:numFmt w:val="decimal"/>
      <w:lvlText w:val="%4."/>
      <w:lvlJc w:val="left"/>
      <w:pPr>
        <w:ind w:left="3264" w:hanging="360"/>
      </w:pPr>
    </w:lvl>
    <w:lvl w:ilvl="4" w:tplc="04190019">
      <w:start w:val="1"/>
      <w:numFmt w:val="lowerLetter"/>
      <w:lvlText w:val="%5."/>
      <w:lvlJc w:val="left"/>
      <w:pPr>
        <w:ind w:left="3984" w:hanging="360"/>
      </w:pPr>
    </w:lvl>
    <w:lvl w:ilvl="5" w:tplc="0419001B">
      <w:start w:val="1"/>
      <w:numFmt w:val="lowerRoman"/>
      <w:lvlText w:val="%6."/>
      <w:lvlJc w:val="right"/>
      <w:pPr>
        <w:ind w:left="4704" w:hanging="180"/>
      </w:pPr>
    </w:lvl>
    <w:lvl w:ilvl="6" w:tplc="0419000F">
      <w:start w:val="1"/>
      <w:numFmt w:val="decimal"/>
      <w:lvlText w:val="%7."/>
      <w:lvlJc w:val="left"/>
      <w:pPr>
        <w:ind w:left="5424" w:hanging="360"/>
      </w:pPr>
    </w:lvl>
    <w:lvl w:ilvl="7" w:tplc="04190019">
      <w:start w:val="1"/>
      <w:numFmt w:val="lowerLetter"/>
      <w:lvlText w:val="%8."/>
      <w:lvlJc w:val="left"/>
      <w:pPr>
        <w:ind w:left="6144" w:hanging="360"/>
      </w:pPr>
    </w:lvl>
    <w:lvl w:ilvl="8" w:tplc="0419001B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0E37778A"/>
    <w:multiLevelType w:val="hybridMultilevel"/>
    <w:tmpl w:val="1120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540DA"/>
    <w:multiLevelType w:val="hybridMultilevel"/>
    <w:tmpl w:val="80001606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233E2B37"/>
    <w:multiLevelType w:val="hybridMultilevel"/>
    <w:tmpl w:val="D546872A"/>
    <w:lvl w:ilvl="0" w:tplc="3C145E6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26F53437"/>
    <w:multiLevelType w:val="hybridMultilevel"/>
    <w:tmpl w:val="95EC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C5FD0"/>
    <w:multiLevelType w:val="hybridMultilevel"/>
    <w:tmpl w:val="BC64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C2D01"/>
    <w:multiLevelType w:val="hybridMultilevel"/>
    <w:tmpl w:val="6E94AE7A"/>
    <w:lvl w:ilvl="0" w:tplc="3042D03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2C1C5900"/>
    <w:multiLevelType w:val="hybridMultilevel"/>
    <w:tmpl w:val="9294C09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B78FA"/>
    <w:multiLevelType w:val="hybridMultilevel"/>
    <w:tmpl w:val="0B621EAE"/>
    <w:lvl w:ilvl="0" w:tplc="BFB40E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10F3FA7"/>
    <w:multiLevelType w:val="hybridMultilevel"/>
    <w:tmpl w:val="6E3C4F3A"/>
    <w:lvl w:ilvl="0" w:tplc="E24E8E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F66D55"/>
    <w:multiLevelType w:val="hybridMultilevel"/>
    <w:tmpl w:val="7442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83826"/>
    <w:multiLevelType w:val="hybridMultilevel"/>
    <w:tmpl w:val="B0DEACA0"/>
    <w:lvl w:ilvl="0" w:tplc="C778E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86506C"/>
    <w:multiLevelType w:val="multilevel"/>
    <w:tmpl w:val="0E8670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05A03A9"/>
    <w:multiLevelType w:val="hybridMultilevel"/>
    <w:tmpl w:val="5D808CF0"/>
    <w:lvl w:ilvl="0" w:tplc="468A8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AD26DB"/>
    <w:multiLevelType w:val="hybridMultilevel"/>
    <w:tmpl w:val="FAC4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07048"/>
    <w:multiLevelType w:val="hybridMultilevel"/>
    <w:tmpl w:val="0F3C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85781"/>
    <w:multiLevelType w:val="hybridMultilevel"/>
    <w:tmpl w:val="9640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F1F1E"/>
    <w:multiLevelType w:val="hybridMultilevel"/>
    <w:tmpl w:val="EF76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552BE"/>
    <w:multiLevelType w:val="hybridMultilevel"/>
    <w:tmpl w:val="599E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01C0B"/>
    <w:multiLevelType w:val="hybridMultilevel"/>
    <w:tmpl w:val="6E86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24"/>
  </w:num>
  <w:num w:numId="6">
    <w:abstractNumId w:val="3"/>
  </w:num>
  <w:num w:numId="7">
    <w:abstractNumId w:val="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</w:num>
  <w:num w:numId="11">
    <w:abstractNumId w:val="29"/>
  </w:num>
  <w:num w:numId="12">
    <w:abstractNumId w:val="11"/>
  </w:num>
  <w:num w:numId="13">
    <w:abstractNumId w:val="7"/>
  </w:num>
  <w:num w:numId="14">
    <w:abstractNumId w:val="13"/>
  </w:num>
  <w:num w:numId="15">
    <w:abstractNumId w:val="16"/>
  </w:num>
  <w:num w:numId="16">
    <w:abstractNumId w:val="8"/>
  </w:num>
  <w:num w:numId="17">
    <w:abstractNumId w:val="15"/>
  </w:num>
  <w:num w:numId="18">
    <w:abstractNumId w:val="26"/>
  </w:num>
  <w:num w:numId="19">
    <w:abstractNumId w:val="20"/>
  </w:num>
  <w:num w:numId="20">
    <w:abstractNumId w:val="14"/>
  </w:num>
  <w:num w:numId="21">
    <w:abstractNumId w:val="27"/>
  </w:num>
  <w:num w:numId="22">
    <w:abstractNumId w:val="25"/>
  </w:num>
  <w:num w:numId="23">
    <w:abstractNumId w:val="28"/>
  </w:num>
  <w:num w:numId="24">
    <w:abstractNumId w:val="21"/>
  </w:num>
  <w:num w:numId="25">
    <w:abstractNumId w:val="10"/>
  </w:num>
  <w:num w:numId="26">
    <w:abstractNumId w:val="9"/>
  </w:num>
  <w:num w:numId="27">
    <w:abstractNumId w:val="23"/>
  </w:num>
  <w:num w:numId="28">
    <w:abstractNumId w:val="19"/>
  </w:num>
  <w:num w:numId="29">
    <w:abstractNumId w:val="1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867"/>
    <w:rsid w:val="000224AB"/>
    <w:rsid w:val="000E0716"/>
    <w:rsid w:val="005E6424"/>
    <w:rsid w:val="005F2BE7"/>
    <w:rsid w:val="00672369"/>
    <w:rsid w:val="006E0EB6"/>
    <w:rsid w:val="00721867"/>
    <w:rsid w:val="00B255C0"/>
    <w:rsid w:val="00B32725"/>
    <w:rsid w:val="00D11A02"/>
    <w:rsid w:val="00DA7EE0"/>
    <w:rsid w:val="00EC57E9"/>
    <w:rsid w:val="00FD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2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E6424"/>
    <w:pPr>
      <w:keepNext/>
      <w:spacing w:after="0" w:line="240" w:lineRule="auto"/>
      <w:jc w:val="both"/>
      <w:outlineLvl w:val="0"/>
    </w:pPr>
    <w:rPr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642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E6424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6424"/>
    <w:rPr>
      <w:rFonts w:ascii="Calibri" w:eastAsia="Calibri" w:hAnsi="Calibri" w:cs="Calibri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6424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5E6424"/>
    <w:rPr>
      <w:rFonts w:ascii="Calibri" w:eastAsia="Times New Roman" w:hAnsi="Calibri" w:cs="Calibri"/>
      <w:b/>
      <w:bCs/>
    </w:rPr>
  </w:style>
  <w:style w:type="table" w:styleId="a3">
    <w:name w:val="Table Grid"/>
    <w:basedOn w:val="a1"/>
    <w:uiPriority w:val="99"/>
    <w:rsid w:val="005E642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6424"/>
    <w:pPr>
      <w:ind w:left="720"/>
    </w:pPr>
  </w:style>
  <w:style w:type="character" w:customStyle="1" w:styleId="21">
    <w:name w:val="Основной текст с отступом 2 Знак"/>
    <w:link w:val="22"/>
    <w:uiPriority w:val="99"/>
    <w:locked/>
    <w:rsid w:val="005E6424"/>
    <w:rPr>
      <w:rFonts w:ascii="Calibri" w:hAnsi="Calibri" w:cs="Calibri"/>
      <w:b/>
      <w:bCs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5E6424"/>
    <w:pPr>
      <w:tabs>
        <w:tab w:val="left" w:pos="426"/>
      </w:tabs>
      <w:spacing w:after="0" w:line="240" w:lineRule="auto"/>
      <w:ind w:left="426" w:hanging="426"/>
      <w:jc w:val="both"/>
    </w:pPr>
    <w:rPr>
      <w:rFonts w:eastAsiaTheme="minorHAnsi"/>
      <w:b/>
      <w:bCs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E6424"/>
    <w:rPr>
      <w:rFonts w:ascii="Calibri" w:eastAsia="Calibri" w:hAnsi="Calibri" w:cs="Calibri"/>
    </w:rPr>
  </w:style>
  <w:style w:type="character" w:customStyle="1" w:styleId="BodyTextIndent2Char1">
    <w:name w:val="Body Text Indent 2 Char1"/>
    <w:basedOn w:val="a0"/>
    <w:uiPriority w:val="99"/>
    <w:semiHidden/>
    <w:locked/>
    <w:rsid w:val="005E6424"/>
    <w:rPr>
      <w:lang w:eastAsia="en-US"/>
    </w:rPr>
  </w:style>
  <w:style w:type="paragraph" w:customStyle="1" w:styleId="Standard">
    <w:name w:val="Standard"/>
    <w:uiPriority w:val="99"/>
    <w:rsid w:val="005E6424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5E6424"/>
    <w:pPr>
      <w:spacing w:after="120"/>
      <w:ind w:left="283"/>
    </w:pPr>
  </w:style>
  <w:style w:type="paragraph" w:customStyle="1" w:styleId="Style10">
    <w:name w:val="Style10"/>
    <w:basedOn w:val="Standard"/>
    <w:uiPriority w:val="99"/>
    <w:rsid w:val="005E6424"/>
    <w:pPr>
      <w:widowControl w:val="0"/>
      <w:spacing w:line="322" w:lineRule="exact"/>
      <w:ind w:firstLine="744"/>
      <w:jc w:val="both"/>
    </w:pPr>
  </w:style>
  <w:style w:type="character" w:customStyle="1" w:styleId="FontStyle52">
    <w:name w:val="Font Style52"/>
    <w:uiPriority w:val="99"/>
    <w:rsid w:val="005E6424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5E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424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rsid w:val="005E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424"/>
    <w:rPr>
      <w:rFonts w:ascii="Calibri" w:eastAsia="Calibri" w:hAnsi="Calibri" w:cs="Calibri"/>
    </w:rPr>
  </w:style>
  <w:style w:type="character" w:customStyle="1" w:styleId="FontStyle57">
    <w:name w:val="Font Style57"/>
    <w:basedOn w:val="a0"/>
    <w:uiPriority w:val="99"/>
    <w:rsid w:val="005E6424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E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4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2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E6424"/>
    <w:pPr>
      <w:keepNext/>
      <w:spacing w:after="0" w:line="240" w:lineRule="auto"/>
      <w:jc w:val="both"/>
      <w:outlineLvl w:val="0"/>
    </w:pPr>
    <w:rPr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642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E6424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6424"/>
    <w:rPr>
      <w:rFonts w:ascii="Calibri" w:eastAsia="Calibri" w:hAnsi="Calibri" w:cs="Calibri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6424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5E6424"/>
    <w:rPr>
      <w:rFonts w:ascii="Calibri" w:eastAsia="Times New Roman" w:hAnsi="Calibri" w:cs="Calibri"/>
      <w:b/>
      <w:bCs/>
    </w:rPr>
  </w:style>
  <w:style w:type="table" w:styleId="a3">
    <w:name w:val="Table Grid"/>
    <w:basedOn w:val="a1"/>
    <w:uiPriority w:val="99"/>
    <w:rsid w:val="005E642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6424"/>
    <w:pPr>
      <w:ind w:left="720"/>
    </w:pPr>
  </w:style>
  <w:style w:type="character" w:customStyle="1" w:styleId="21">
    <w:name w:val="Основной текст с отступом 2 Знак"/>
    <w:link w:val="22"/>
    <w:uiPriority w:val="99"/>
    <w:locked/>
    <w:rsid w:val="005E6424"/>
    <w:rPr>
      <w:rFonts w:ascii="Calibri" w:hAnsi="Calibri" w:cs="Calibri"/>
      <w:b/>
      <w:bCs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5E6424"/>
    <w:pPr>
      <w:tabs>
        <w:tab w:val="left" w:pos="426"/>
      </w:tabs>
      <w:spacing w:after="0" w:line="240" w:lineRule="auto"/>
      <w:ind w:left="426" w:hanging="426"/>
      <w:jc w:val="both"/>
    </w:pPr>
    <w:rPr>
      <w:rFonts w:eastAsiaTheme="minorHAnsi"/>
      <w:b/>
      <w:bCs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E6424"/>
    <w:rPr>
      <w:rFonts w:ascii="Calibri" w:eastAsia="Calibri" w:hAnsi="Calibri" w:cs="Calibri"/>
    </w:rPr>
  </w:style>
  <w:style w:type="character" w:customStyle="1" w:styleId="BodyTextIndent2Char1">
    <w:name w:val="Body Text Indent 2 Char1"/>
    <w:basedOn w:val="a0"/>
    <w:uiPriority w:val="99"/>
    <w:semiHidden/>
    <w:locked/>
    <w:rsid w:val="005E6424"/>
    <w:rPr>
      <w:lang w:eastAsia="en-US"/>
    </w:rPr>
  </w:style>
  <w:style w:type="paragraph" w:customStyle="1" w:styleId="Standard">
    <w:name w:val="Standard"/>
    <w:uiPriority w:val="99"/>
    <w:rsid w:val="005E6424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5E6424"/>
    <w:pPr>
      <w:spacing w:after="120"/>
      <w:ind w:left="283"/>
    </w:pPr>
  </w:style>
  <w:style w:type="paragraph" w:customStyle="1" w:styleId="Style10">
    <w:name w:val="Style10"/>
    <w:basedOn w:val="Standard"/>
    <w:uiPriority w:val="99"/>
    <w:rsid w:val="005E6424"/>
    <w:pPr>
      <w:widowControl w:val="0"/>
      <w:spacing w:line="322" w:lineRule="exact"/>
      <w:ind w:firstLine="744"/>
      <w:jc w:val="both"/>
    </w:pPr>
  </w:style>
  <w:style w:type="character" w:customStyle="1" w:styleId="FontStyle52">
    <w:name w:val="Font Style52"/>
    <w:uiPriority w:val="99"/>
    <w:rsid w:val="005E6424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5E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424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rsid w:val="005E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424"/>
    <w:rPr>
      <w:rFonts w:ascii="Calibri" w:eastAsia="Calibri" w:hAnsi="Calibri" w:cs="Calibri"/>
    </w:rPr>
  </w:style>
  <w:style w:type="character" w:customStyle="1" w:styleId="FontStyle57">
    <w:name w:val="Font Style57"/>
    <w:basedOn w:val="a0"/>
    <w:uiPriority w:val="99"/>
    <w:rsid w:val="005E6424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E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4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36</Pages>
  <Words>8716</Words>
  <Characters>49684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Техникум</cp:lastModifiedBy>
  <cp:revision>10</cp:revision>
  <cp:lastPrinted>2018-09-13T09:55:00Z</cp:lastPrinted>
  <dcterms:created xsi:type="dcterms:W3CDTF">2017-09-01T21:06:00Z</dcterms:created>
  <dcterms:modified xsi:type="dcterms:W3CDTF">2018-09-13T10:54:00Z</dcterms:modified>
</cp:coreProperties>
</file>