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Департамент внутренней и кадровой политики Белгородской области</w:t>
      </w:r>
    </w:p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Областное государственное автономное профессиональное</w:t>
      </w:r>
    </w:p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образовательное учреждение</w:t>
      </w:r>
    </w:p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«Корочанский сельскохозяйственный техникум»</w:t>
      </w:r>
    </w:p>
    <w:p w:rsidR="003C4321" w:rsidRPr="00E6608E" w:rsidRDefault="003C4321" w:rsidP="003C4321">
      <w:pPr>
        <w:pStyle w:val="a3"/>
        <w:jc w:val="center"/>
        <w:rPr>
          <w:sz w:val="28"/>
          <w:szCs w:val="28"/>
        </w:rPr>
      </w:pPr>
    </w:p>
    <w:p w:rsidR="003C4321" w:rsidRDefault="003C4321" w:rsidP="003C4321">
      <w:pPr>
        <w:jc w:val="center"/>
        <w:rPr>
          <w:sz w:val="28"/>
          <w:szCs w:val="28"/>
        </w:rPr>
      </w:pPr>
    </w:p>
    <w:p w:rsidR="003C4321" w:rsidRDefault="003C4321" w:rsidP="003C4321">
      <w:pPr>
        <w:jc w:val="center"/>
        <w:rPr>
          <w:sz w:val="28"/>
          <w:szCs w:val="28"/>
        </w:rPr>
      </w:pPr>
    </w:p>
    <w:p w:rsidR="003C4321" w:rsidRPr="00E6608E" w:rsidRDefault="003C4321" w:rsidP="003C4321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page" w:tblpX="5615" w:tblpY="98"/>
        <w:tblW w:w="0" w:type="auto"/>
        <w:tblLook w:val="01E0" w:firstRow="1" w:lastRow="1" w:firstColumn="1" w:lastColumn="1" w:noHBand="0" w:noVBand="0"/>
      </w:tblPr>
      <w:tblGrid>
        <w:gridCol w:w="5143"/>
      </w:tblGrid>
      <w:tr w:rsidR="003C4321" w:rsidRPr="00E6608E" w:rsidTr="005B522C">
        <w:tc>
          <w:tcPr>
            <w:tcW w:w="5143" w:type="dxa"/>
          </w:tcPr>
          <w:p w:rsidR="003C4321" w:rsidRPr="00E6608E" w:rsidRDefault="003C4321" w:rsidP="005B522C">
            <w:pPr>
              <w:ind w:left="-284" w:right="816"/>
              <w:jc w:val="center"/>
              <w:rPr>
                <w:caps/>
                <w:sz w:val="28"/>
                <w:szCs w:val="28"/>
                <w:lang w:eastAsia="en-US"/>
              </w:rPr>
            </w:pPr>
          </w:p>
        </w:tc>
      </w:tr>
    </w:tbl>
    <w:p w:rsidR="003C4321" w:rsidRPr="00E6608E" w:rsidRDefault="003C4321" w:rsidP="003C4321">
      <w:pPr>
        <w:suppressLineNumbers/>
        <w:rPr>
          <w:sz w:val="28"/>
          <w:szCs w:val="28"/>
        </w:rPr>
      </w:pPr>
    </w:p>
    <w:p w:rsidR="003C4321" w:rsidRPr="00E6608E" w:rsidRDefault="003C4321" w:rsidP="003C4321">
      <w:pPr>
        <w:ind w:right="-1634"/>
        <w:rPr>
          <w:b/>
          <w:bCs/>
          <w:sz w:val="28"/>
          <w:szCs w:val="28"/>
        </w:rPr>
      </w:pPr>
    </w:p>
    <w:p w:rsidR="003C4321" w:rsidRPr="00E6608E" w:rsidRDefault="003C4321" w:rsidP="003C4321">
      <w:pPr>
        <w:ind w:left="-284" w:right="-143"/>
        <w:jc w:val="center"/>
        <w:rPr>
          <w:b/>
          <w:bCs/>
          <w:sz w:val="28"/>
          <w:szCs w:val="28"/>
        </w:rPr>
      </w:pPr>
      <w:r w:rsidRPr="00E6608E">
        <w:rPr>
          <w:b/>
          <w:bCs/>
          <w:sz w:val="28"/>
          <w:szCs w:val="28"/>
        </w:rPr>
        <w:t>МЕТОДИЧЕСКИЕ РЕКОМЕНДАЦИИ</w:t>
      </w: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  <w:r w:rsidRPr="00E6608E">
        <w:rPr>
          <w:sz w:val="28"/>
          <w:szCs w:val="28"/>
        </w:rPr>
        <w:t>по выполнению лабораторно-практических работ</w:t>
      </w: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Pr="00E6608E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  <w:r w:rsidRPr="00E6608E">
        <w:rPr>
          <w:sz w:val="28"/>
          <w:szCs w:val="28"/>
        </w:rPr>
        <w:t>по учебной дисциплине</w:t>
      </w:r>
    </w:p>
    <w:p w:rsidR="003C4321" w:rsidRPr="00E6608E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297887" w:rsidP="003C4321">
      <w:pPr>
        <w:ind w:left="-284"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ОУД.11</w:t>
      </w:r>
      <w:r w:rsidR="003C4321">
        <w:rPr>
          <w:b/>
          <w:bCs/>
          <w:sz w:val="28"/>
          <w:szCs w:val="28"/>
        </w:rPr>
        <w:t xml:space="preserve"> Химия</w:t>
      </w:r>
    </w:p>
    <w:p w:rsidR="003C4321" w:rsidRPr="00E6608E" w:rsidRDefault="00057F2D" w:rsidP="003C4321">
      <w:pPr>
        <w:ind w:left="-284"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специальностей:</w:t>
      </w:r>
    </w:p>
    <w:p w:rsidR="003C4321" w:rsidRPr="0059085C" w:rsidRDefault="003C4321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sz w:val="28"/>
          <w:szCs w:val="28"/>
        </w:rPr>
        <w:t xml:space="preserve"> </w:t>
      </w:r>
    </w:p>
    <w:p w:rsidR="003C4321" w:rsidRDefault="00057F2D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b/>
          <w:bCs/>
        </w:rPr>
        <w:t>35.05.06</w:t>
      </w:r>
      <w:r w:rsidR="003C4321" w:rsidRPr="0059085C">
        <w:rPr>
          <w:b/>
          <w:bCs/>
        </w:rPr>
        <w:t xml:space="preserve"> </w:t>
      </w:r>
      <w:r w:rsidR="00297887">
        <w:rPr>
          <w:b/>
          <w:bCs/>
        </w:rPr>
        <w:t xml:space="preserve"> Технология производства и переработки с/х продукции</w:t>
      </w:r>
      <w:r>
        <w:rPr>
          <w:b/>
          <w:bCs/>
        </w:rPr>
        <w:t>, 35.02.05 Агрономия,</w:t>
      </w:r>
    </w:p>
    <w:p w:rsidR="00057F2D" w:rsidRPr="0059085C" w:rsidRDefault="00057F2D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b/>
          <w:bCs/>
        </w:rPr>
        <w:t>36.02.01 Ветеринария,</w:t>
      </w:r>
      <w:r w:rsidRPr="00057F2D">
        <w:t xml:space="preserve"> </w:t>
      </w:r>
      <w:r>
        <w:rPr>
          <w:b/>
          <w:bCs/>
        </w:rPr>
        <w:t xml:space="preserve">36.02.02 Зоотехния </w:t>
      </w:r>
    </w:p>
    <w:p w:rsidR="003C4321" w:rsidRPr="0059085C" w:rsidRDefault="003C4321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Pr="000C28C0" w:rsidRDefault="007227FC" w:rsidP="003C432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Короча 2018</w:t>
      </w: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Pr="00971B45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РАССМОТРЕНО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 w:rsidRPr="00971B45">
        <w:rPr>
          <w:sz w:val="28"/>
          <w:szCs w:val="28"/>
        </w:rPr>
        <w:t>УТВЕРЖДАЮ</w:t>
      </w:r>
    </w:p>
    <w:p w:rsidR="003C4321" w:rsidRPr="00971B45" w:rsidRDefault="003C4321" w:rsidP="003C4321">
      <w:pPr>
        <w:rPr>
          <w:sz w:val="28"/>
          <w:szCs w:val="28"/>
        </w:rPr>
      </w:pPr>
      <w:r w:rsidRPr="00971B45">
        <w:rPr>
          <w:sz w:val="28"/>
          <w:szCs w:val="28"/>
        </w:rPr>
        <w:t>На заседании ПЦК</w:t>
      </w:r>
      <w:r>
        <w:rPr>
          <w:sz w:val="28"/>
          <w:szCs w:val="28"/>
        </w:rPr>
        <w:t xml:space="preserve">                                                      зам. директора по УР</w:t>
      </w:r>
    </w:p>
    <w:p w:rsidR="003C4321" w:rsidRPr="00971B45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Протокол №___от______20__г.                               ______Н.А. Старовойтова</w:t>
      </w:r>
    </w:p>
    <w:p w:rsidR="003C4321" w:rsidRDefault="003C4321" w:rsidP="003C4321">
      <w:pPr>
        <w:rPr>
          <w:sz w:val="28"/>
          <w:szCs w:val="28"/>
        </w:rPr>
      </w:pPr>
      <w:r w:rsidRPr="00971B45">
        <w:rPr>
          <w:sz w:val="28"/>
          <w:szCs w:val="28"/>
        </w:rPr>
        <w:t>Председате</w:t>
      </w:r>
      <w:r>
        <w:rPr>
          <w:sz w:val="28"/>
          <w:szCs w:val="28"/>
        </w:rPr>
        <w:t>ль ПЦК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C4321" w:rsidRPr="00971B45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 xml:space="preserve">_________ (ФИО)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C4321" w:rsidRPr="00971B45" w:rsidRDefault="003C4321" w:rsidP="003C4321">
      <w:pPr>
        <w:rPr>
          <w:sz w:val="28"/>
          <w:szCs w:val="28"/>
        </w:rPr>
      </w:pPr>
    </w:p>
    <w:p w:rsidR="003C4321" w:rsidRPr="00294ED9" w:rsidRDefault="003C4321" w:rsidP="003C4321">
      <w:pPr>
        <w:spacing w:line="360" w:lineRule="auto"/>
        <w:rPr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Pr="00E6608E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jc w:val="center"/>
        <w:rPr>
          <w:sz w:val="16"/>
          <w:szCs w:val="16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Pr="00225003" w:rsidRDefault="003C4321" w:rsidP="003C432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Pr="00294ED9">
        <w:rPr>
          <w:sz w:val="28"/>
          <w:szCs w:val="28"/>
        </w:rPr>
        <w:t xml:space="preserve">: </w:t>
      </w:r>
      <w:r w:rsidRPr="00294ED9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Алейникова</w:t>
      </w:r>
      <w:proofErr w:type="spellEnd"/>
      <w:r>
        <w:rPr>
          <w:sz w:val="28"/>
          <w:szCs w:val="28"/>
        </w:rPr>
        <w:t xml:space="preserve"> А.Г.</w:t>
      </w:r>
    </w:p>
    <w:p w:rsidR="003C4321" w:rsidRPr="00294ED9" w:rsidRDefault="003C4321" w:rsidP="003C4321">
      <w:pPr>
        <w:tabs>
          <w:tab w:val="left" w:pos="6225"/>
        </w:tabs>
        <w:rPr>
          <w:sz w:val="28"/>
          <w:szCs w:val="28"/>
        </w:rPr>
      </w:pPr>
      <w:r w:rsidRPr="00294ED9">
        <w:rPr>
          <w:sz w:val="28"/>
          <w:szCs w:val="28"/>
        </w:rPr>
        <w:t>ОГА</w:t>
      </w:r>
      <w:r>
        <w:rPr>
          <w:sz w:val="28"/>
          <w:szCs w:val="28"/>
        </w:rPr>
        <w:t>П</w:t>
      </w:r>
      <w:r w:rsidRPr="00294ED9">
        <w:rPr>
          <w:sz w:val="28"/>
          <w:szCs w:val="28"/>
        </w:rPr>
        <w:t xml:space="preserve">ОУ  </w:t>
      </w:r>
      <w:r w:rsidRPr="00D5076A">
        <w:rPr>
          <w:sz w:val="28"/>
          <w:szCs w:val="28"/>
        </w:rPr>
        <w:t>«Корочанский</w:t>
      </w:r>
      <w:r>
        <w:rPr>
          <w:sz w:val="28"/>
          <w:szCs w:val="28"/>
        </w:rPr>
        <w:t xml:space="preserve"> СХТ»</w:t>
      </w:r>
    </w:p>
    <w:p w:rsidR="003C4321" w:rsidRPr="00294ED9" w:rsidRDefault="003C4321" w:rsidP="003C4321">
      <w:pPr>
        <w:tabs>
          <w:tab w:val="left" w:pos="6225"/>
        </w:tabs>
        <w:rPr>
          <w:sz w:val="28"/>
          <w:szCs w:val="28"/>
        </w:rPr>
      </w:pPr>
      <w:r w:rsidRPr="00294ED9">
        <w:rPr>
          <w:sz w:val="28"/>
          <w:szCs w:val="28"/>
        </w:rPr>
        <w:t xml:space="preserve">преподаватель  </w:t>
      </w:r>
      <w:r>
        <w:rPr>
          <w:sz w:val="28"/>
          <w:szCs w:val="28"/>
        </w:rPr>
        <w:t xml:space="preserve">          (ФИО)</w:t>
      </w: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Pr="0067267F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  <w:r w:rsidRPr="0067267F">
        <w:rPr>
          <w:b/>
          <w:spacing w:val="-2"/>
          <w:sz w:val="28"/>
          <w:szCs w:val="28"/>
          <w:lang w:eastAsia="ru-RU"/>
        </w:rPr>
        <w:lastRenderedPageBreak/>
        <w:t>Содержание</w:t>
      </w:r>
    </w:p>
    <w:p w:rsidR="003C4321" w:rsidRPr="0067267F" w:rsidRDefault="003C4321" w:rsidP="003C4321">
      <w:pPr>
        <w:widowControl w:val="0"/>
        <w:suppressAutoHyphens w:val="0"/>
        <w:autoSpaceDE w:val="0"/>
        <w:autoSpaceDN w:val="0"/>
        <w:adjustRightInd w:val="0"/>
        <w:ind w:left="851" w:right="-283"/>
        <w:jc w:val="center"/>
        <w:rPr>
          <w:b/>
          <w:spacing w:val="-2"/>
          <w:sz w:val="28"/>
          <w:szCs w:val="28"/>
          <w:lang w:eastAsia="ru-RU"/>
        </w:rPr>
      </w:pPr>
    </w:p>
    <w:p w:rsidR="003C4321" w:rsidRPr="0067267F" w:rsidRDefault="003C4321" w:rsidP="003C4321">
      <w:pPr>
        <w:widowControl w:val="0"/>
        <w:tabs>
          <w:tab w:val="left" w:pos="9214"/>
        </w:tabs>
        <w:suppressAutoHyphens w:val="0"/>
        <w:autoSpaceDE w:val="0"/>
        <w:autoSpaceDN w:val="0"/>
        <w:adjustRightInd w:val="0"/>
        <w:ind w:left="284" w:hanging="568"/>
        <w:rPr>
          <w:spacing w:val="-2"/>
          <w:sz w:val="28"/>
          <w:szCs w:val="28"/>
          <w:lang w:eastAsia="ru-RU"/>
        </w:rPr>
      </w:pPr>
      <w:r w:rsidRPr="0067267F">
        <w:rPr>
          <w:spacing w:val="-2"/>
          <w:sz w:val="28"/>
          <w:szCs w:val="28"/>
          <w:lang w:eastAsia="ru-RU"/>
        </w:rPr>
        <w:t>1</w:t>
      </w:r>
      <w:r w:rsidRPr="0067267F">
        <w:rPr>
          <w:spacing w:val="-2"/>
          <w:lang w:eastAsia="ru-RU"/>
        </w:rPr>
        <w:t>.</w:t>
      </w:r>
      <w:r w:rsidRPr="0067267F">
        <w:rPr>
          <w:spacing w:val="-2"/>
          <w:lang w:eastAsia="ru-RU"/>
        </w:rPr>
        <w:tab/>
      </w:r>
      <w:r w:rsidRPr="0067267F">
        <w:rPr>
          <w:spacing w:val="-2"/>
          <w:sz w:val="28"/>
          <w:szCs w:val="28"/>
          <w:lang w:eastAsia="ru-RU"/>
        </w:rPr>
        <w:t>Пояснительная за</w:t>
      </w:r>
      <w:r>
        <w:rPr>
          <w:spacing w:val="-2"/>
          <w:sz w:val="28"/>
          <w:szCs w:val="28"/>
          <w:lang w:eastAsia="ru-RU"/>
        </w:rPr>
        <w:t>писка…...……………………………………………...4</w:t>
      </w:r>
    </w:p>
    <w:p w:rsidR="003C4321" w:rsidRPr="00051846" w:rsidRDefault="003C4321" w:rsidP="003C4321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>
        <w:rPr>
          <w:spacing w:val="-2"/>
          <w:sz w:val="28"/>
          <w:szCs w:val="28"/>
          <w:lang w:eastAsia="ru-RU"/>
        </w:rPr>
        <w:t>2</w:t>
      </w:r>
      <w:r w:rsidRPr="00051846">
        <w:rPr>
          <w:spacing w:val="-2"/>
          <w:sz w:val="28"/>
          <w:szCs w:val="28"/>
          <w:lang w:eastAsia="ru-RU"/>
        </w:rPr>
        <w:t>.</w:t>
      </w:r>
      <w:r w:rsidRPr="00051846">
        <w:rPr>
          <w:spacing w:val="-2"/>
          <w:sz w:val="28"/>
          <w:szCs w:val="28"/>
          <w:lang w:eastAsia="ru-RU"/>
        </w:rPr>
        <w:tab/>
        <w:t>Лабораторно-практические работы</w:t>
      </w:r>
    </w:p>
    <w:p w:rsidR="005B522C" w:rsidRPr="00051846" w:rsidRDefault="003C4321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работа№1.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Качественные реакции на ионы железа+ и +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работа№2.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bCs/>
          <w:color w:val="000000"/>
          <w:sz w:val="28"/>
          <w:szCs w:val="28"/>
        </w:rPr>
        <w:t>Определение характера среды раствора с помощью универсального индикатора.</w:t>
      </w:r>
      <w:r w:rsidR="00C54ED8" w:rsidRPr="00051846">
        <w:rPr>
          <w:bCs/>
          <w:color w:val="000000"/>
          <w:sz w:val="28"/>
          <w:szCs w:val="28"/>
        </w:rPr>
        <w:t xml:space="preserve"> </w:t>
      </w:r>
      <w:r w:rsidRPr="00051846">
        <w:rPr>
          <w:bCs/>
          <w:color w:val="000000"/>
          <w:sz w:val="28"/>
          <w:szCs w:val="28"/>
        </w:rPr>
        <w:t>Проведение реакций ионного обмена.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работа№3</w:t>
      </w:r>
    </w:p>
    <w:p w:rsidR="003C4321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Приготовление растворов заданной концентрации.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работа№4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Получение и свойства углекислого газа. Взаимодействие гидроксида натрия с солями.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Разложение  гидроксида меди (</w:t>
      </w:r>
      <w:r w:rsidRPr="00051846">
        <w:rPr>
          <w:bCs/>
          <w:color w:val="000000"/>
          <w:sz w:val="28"/>
          <w:szCs w:val="28"/>
          <w:lang w:val="en-US"/>
        </w:rPr>
        <w:t>II</w:t>
      </w:r>
      <w:r w:rsidRPr="00051846">
        <w:rPr>
          <w:bCs/>
          <w:color w:val="000000"/>
          <w:sz w:val="28"/>
          <w:szCs w:val="28"/>
        </w:rPr>
        <w:t>)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работа№5 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Исследование восстановительных свойств металлов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работа№6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Исследование свойств соляной кислоты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 Лабораторно-практическая работа№7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Распознавание хлорид, сульфат и карбонат ионов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работа№8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Получение и собирание газов</w:t>
      </w:r>
      <w:r w:rsidR="00C54ED8" w:rsidRPr="00051846">
        <w:rPr>
          <w:spacing w:val="-2"/>
          <w:sz w:val="28"/>
          <w:szCs w:val="28"/>
          <w:lang w:eastAsia="ru-RU"/>
        </w:rPr>
        <w:t>, опыты  с ними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работа№9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Взаимодействие солей аммония со щелочью</w:t>
      </w:r>
      <w:r w:rsidR="00C54ED8" w:rsidRPr="00051846">
        <w:rPr>
          <w:spacing w:val="-2"/>
          <w:sz w:val="28"/>
          <w:szCs w:val="28"/>
          <w:lang w:eastAsia="ru-RU"/>
        </w:rPr>
        <w:t>. Ознакомление с различными видами удобрений</w:t>
      </w:r>
      <w:r w:rsidRPr="00051846">
        <w:rPr>
          <w:spacing w:val="-2"/>
          <w:sz w:val="28"/>
          <w:szCs w:val="28"/>
          <w:lang w:eastAsia="ru-RU"/>
        </w:rPr>
        <w:t xml:space="preserve"> 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работа№10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Получение  гидроксида алюминия и исследование его свойств</w:t>
      </w:r>
      <w:proofErr w:type="gramStart"/>
      <w:r w:rsidRPr="00051846">
        <w:rPr>
          <w:spacing w:val="-2"/>
          <w:sz w:val="28"/>
          <w:szCs w:val="28"/>
          <w:lang w:eastAsia="ru-RU"/>
        </w:rPr>
        <w:t xml:space="preserve"> .</w:t>
      </w:r>
      <w:proofErr w:type="gramEnd"/>
      <w:r w:rsidRPr="00051846">
        <w:rPr>
          <w:spacing w:val="-2"/>
          <w:sz w:val="28"/>
          <w:szCs w:val="28"/>
          <w:lang w:eastAsia="ru-RU"/>
        </w:rPr>
        <w:t xml:space="preserve"> Гидролиз солей алюминия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работа№11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Взаимодействие гидроксидов железа с кислотами. Взаимодействие соли железа(II) с перманганатом калия.  Ознакомление с образцами чугуна и стали.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работа№12 </w:t>
      </w:r>
      <w:r w:rsidR="00FD3872" w:rsidRPr="00051846">
        <w:rPr>
          <w:spacing w:val="-2"/>
          <w:sz w:val="28"/>
          <w:szCs w:val="28"/>
          <w:lang w:eastAsia="ru-RU"/>
        </w:rPr>
        <w:t>.</w:t>
      </w:r>
      <w:r w:rsidRPr="00051846">
        <w:rPr>
          <w:spacing w:val="-2"/>
          <w:sz w:val="28"/>
          <w:szCs w:val="28"/>
          <w:lang w:eastAsia="ru-RU"/>
        </w:rPr>
        <w:t>Окисление соли хрома пероксидом водорода (</w:t>
      </w:r>
      <w:r w:rsidRPr="00051846">
        <w:rPr>
          <w:spacing w:val="-2"/>
          <w:sz w:val="28"/>
          <w:szCs w:val="28"/>
          <w:lang w:val="en-US" w:eastAsia="ru-RU"/>
        </w:rPr>
        <w:t>III</w:t>
      </w:r>
      <w:r w:rsidRPr="00051846">
        <w:rPr>
          <w:spacing w:val="-2"/>
          <w:sz w:val="28"/>
          <w:szCs w:val="28"/>
          <w:lang w:eastAsia="ru-RU"/>
        </w:rPr>
        <w:t xml:space="preserve">). Окислительные свойства перманганата калия </w:t>
      </w:r>
    </w:p>
    <w:p w:rsidR="00C54ED8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работа№13 Решение  экспериментальных задач на распознавание веществ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№14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Ознакомление с различными видами топлива.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 №15 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Экспериментальные задачи на получение и распознавание веществ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№16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Экспериментальное установление связей между классами неорганических </w:t>
      </w:r>
      <w:r w:rsidRPr="00051846">
        <w:rPr>
          <w:spacing w:val="-2"/>
          <w:sz w:val="28"/>
          <w:szCs w:val="28"/>
          <w:lang w:eastAsia="ru-RU"/>
        </w:rPr>
        <w:lastRenderedPageBreak/>
        <w:t>соединений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№17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Обнаружение углерода и водорода в органических веществах. Обнаружение галогенов.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 №18 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Моделирование молекул углеводородов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№19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Получение этилена и опыты с ним</w:t>
      </w:r>
    </w:p>
    <w:p w:rsidR="003C4321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№20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Растворение глицерина в воде, его гигроскопичность. Взаимодействие глицерина с гидроксидом меди (</w:t>
      </w:r>
      <w:r w:rsidRPr="00051846">
        <w:rPr>
          <w:bCs/>
          <w:color w:val="000000"/>
          <w:sz w:val="28"/>
          <w:szCs w:val="28"/>
          <w:lang w:val="en-US"/>
        </w:rPr>
        <w:t>II</w:t>
      </w:r>
      <w:r w:rsidRPr="00051846">
        <w:rPr>
          <w:bCs/>
          <w:color w:val="000000"/>
          <w:sz w:val="28"/>
          <w:szCs w:val="28"/>
        </w:rPr>
        <w:t>)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№21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Окисление </w:t>
      </w:r>
      <w:proofErr w:type="spellStart"/>
      <w:r w:rsidRPr="00051846">
        <w:rPr>
          <w:spacing w:val="-2"/>
          <w:sz w:val="28"/>
          <w:szCs w:val="28"/>
          <w:lang w:eastAsia="ru-RU"/>
        </w:rPr>
        <w:t>метаналя</w:t>
      </w:r>
      <w:proofErr w:type="spellEnd"/>
      <w:r w:rsidRPr="00051846">
        <w:rPr>
          <w:spacing w:val="-2"/>
          <w:sz w:val="28"/>
          <w:szCs w:val="28"/>
          <w:lang w:eastAsia="ru-RU"/>
        </w:rPr>
        <w:t xml:space="preserve"> оксидом серебра и гидроксидом меди (</w:t>
      </w:r>
      <w:r w:rsidRPr="00051846">
        <w:rPr>
          <w:spacing w:val="-2"/>
          <w:sz w:val="28"/>
          <w:szCs w:val="28"/>
          <w:lang w:val="en-US" w:eastAsia="ru-RU"/>
        </w:rPr>
        <w:t>II</w:t>
      </w:r>
      <w:r w:rsidRPr="00051846">
        <w:rPr>
          <w:spacing w:val="-2"/>
          <w:sz w:val="28"/>
          <w:szCs w:val="28"/>
          <w:lang w:eastAsia="ru-RU"/>
        </w:rPr>
        <w:t>). Окисление спирта в альдегид.</w:t>
      </w:r>
    </w:p>
    <w:p w:rsidR="00FD3872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№22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Получение уксусной кислоты из соли, опыты с ней.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№23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Отношение жиров к воде и органическим растворителям. Омыление жиров. Сравнение свойств мыла и синтетических моющих средств.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№24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 xml:space="preserve">Взаимодействие раствора глюкозы с гидроксидом меди (II). 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№25 Решение экспериментальных задач на получение  и распознавание органических веществ.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№26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Ознакомление с пластмассами, волокнами, каучуками.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№27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Ознакомление с образцами средств бытовой химии, препаратами домашней аптечки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D407CD" w:rsidRDefault="00D407CD" w:rsidP="00D407CD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0" w:after="0"/>
        <w:ind w:left="-284" w:right="66" w:firstLine="568"/>
        <w:jc w:val="center"/>
        <w:rPr>
          <w:rFonts w:ascii="Times New Roman" w:eastAsia="Calibri" w:hAnsi="Times New Roman"/>
          <w:b/>
          <w:smallCaps/>
          <w:sz w:val="28"/>
          <w:szCs w:val="28"/>
        </w:rPr>
      </w:pPr>
      <w:r>
        <w:rPr>
          <w:rFonts w:ascii="Times New Roman" w:eastAsia="Calibri" w:hAnsi="Times New Roman"/>
          <w:b/>
          <w:smallCaps/>
          <w:sz w:val="28"/>
          <w:szCs w:val="28"/>
        </w:rPr>
        <w:lastRenderedPageBreak/>
        <w:t>Пояснительная записка</w:t>
      </w:r>
    </w:p>
    <w:p w:rsidR="00D407CD" w:rsidRPr="007A092E" w:rsidRDefault="00D407CD" w:rsidP="00D407CD">
      <w:pPr>
        <w:ind w:left="-284" w:right="66" w:firstLine="568"/>
        <w:jc w:val="center"/>
        <w:rPr>
          <w:rFonts w:eastAsia="Calibri"/>
        </w:rPr>
      </w:pPr>
      <w:r>
        <w:rPr>
          <w:rFonts w:eastAsia="Calibri"/>
        </w:rPr>
        <w:t xml:space="preserve"> </w:t>
      </w:r>
    </w:p>
    <w:p w:rsidR="00D407CD" w:rsidRDefault="00D407CD" w:rsidP="00D407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63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-284" w:right="66" w:firstLine="568"/>
        <w:jc w:val="both"/>
        <w:rPr>
          <w:sz w:val="28"/>
          <w:szCs w:val="28"/>
        </w:rPr>
      </w:pPr>
    </w:p>
    <w:p w:rsidR="00D407CD" w:rsidRPr="00EF549A" w:rsidRDefault="00D407CD" w:rsidP="00D407CD">
      <w:pPr>
        <w:shd w:val="clear" w:color="auto" w:fill="FFFFFF"/>
        <w:autoSpaceDE w:val="0"/>
        <w:jc w:val="center"/>
        <w:rPr>
          <w:bCs/>
          <w:sz w:val="28"/>
          <w:szCs w:val="28"/>
        </w:rPr>
      </w:pPr>
      <w:r w:rsidRPr="002E6A68">
        <w:rPr>
          <w:sz w:val="28"/>
          <w:szCs w:val="28"/>
          <w:lang w:eastAsia="ru-RU"/>
        </w:rPr>
        <w:t>Методические рекомендации составлены в соответствии с рабочей</w:t>
      </w:r>
      <w:r>
        <w:rPr>
          <w:sz w:val="28"/>
          <w:szCs w:val="28"/>
          <w:lang w:eastAsia="ru-RU"/>
        </w:rPr>
        <w:t xml:space="preserve"> программой учебной дисц</w:t>
      </w:r>
      <w:r w:rsidR="00A678DF">
        <w:rPr>
          <w:sz w:val="28"/>
          <w:szCs w:val="28"/>
          <w:lang w:eastAsia="ru-RU"/>
        </w:rPr>
        <w:t>иплины «Химия</w:t>
      </w:r>
      <w:bookmarkStart w:id="0" w:name="_GoBack"/>
      <w:bookmarkEnd w:id="0"/>
      <w:r w:rsidRPr="002E6A68">
        <w:rPr>
          <w:sz w:val="28"/>
          <w:szCs w:val="28"/>
          <w:lang w:eastAsia="ru-RU"/>
        </w:rPr>
        <w:t xml:space="preserve">» для </w:t>
      </w:r>
      <w:r w:rsidRPr="00EF549A">
        <w:rPr>
          <w:sz w:val="28"/>
          <w:szCs w:val="28"/>
          <w:lang w:eastAsia="ru-RU"/>
        </w:rPr>
        <w:t xml:space="preserve">специальностей  </w:t>
      </w:r>
      <w:r w:rsidRPr="00EF549A">
        <w:rPr>
          <w:bCs/>
          <w:sz w:val="28"/>
          <w:szCs w:val="28"/>
        </w:rPr>
        <w:t>35.05.06  Технология</w:t>
      </w:r>
      <w:r>
        <w:rPr>
          <w:bCs/>
          <w:sz w:val="28"/>
          <w:szCs w:val="28"/>
        </w:rPr>
        <w:t xml:space="preserve"> производства и переработки с/х </w:t>
      </w:r>
      <w:r w:rsidRPr="00EF549A">
        <w:rPr>
          <w:bCs/>
          <w:sz w:val="28"/>
          <w:szCs w:val="28"/>
        </w:rPr>
        <w:t>продукции, 35.02.05 Агрономия,36.02.01 Ветеринария,</w:t>
      </w:r>
      <w:r w:rsidRPr="00EF549A">
        <w:rPr>
          <w:sz w:val="28"/>
          <w:szCs w:val="28"/>
        </w:rPr>
        <w:t xml:space="preserve"> </w:t>
      </w:r>
      <w:r w:rsidRPr="00EF549A">
        <w:rPr>
          <w:bCs/>
          <w:sz w:val="28"/>
          <w:szCs w:val="28"/>
        </w:rPr>
        <w:t xml:space="preserve">36.02.02 Зоотехния </w:t>
      </w:r>
    </w:p>
    <w:p w:rsidR="00D407CD" w:rsidRPr="00EF549A" w:rsidRDefault="00D407CD" w:rsidP="00D407CD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В методических рек</w:t>
      </w:r>
      <w:r>
        <w:rPr>
          <w:sz w:val="28"/>
          <w:szCs w:val="28"/>
          <w:lang w:eastAsia="ru-RU"/>
        </w:rPr>
        <w:t>омендациях приведено описание 27</w:t>
      </w:r>
      <w:r w:rsidRPr="002E6A68">
        <w:rPr>
          <w:sz w:val="28"/>
          <w:szCs w:val="28"/>
          <w:lang w:eastAsia="ru-RU"/>
        </w:rPr>
        <w:t xml:space="preserve"> лабораторно-практических работ, охватывающих все основные разделы</w:t>
      </w:r>
      <w:r>
        <w:rPr>
          <w:sz w:val="28"/>
          <w:szCs w:val="28"/>
          <w:lang w:eastAsia="ru-RU"/>
        </w:rPr>
        <w:t xml:space="preserve"> технохимического контроля</w:t>
      </w:r>
      <w:r w:rsidRPr="002E6A68">
        <w:rPr>
          <w:sz w:val="28"/>
          <w:szCs w:val="28"/>
          <w:lang w:eastAsia="ru-RU"/>
        </w:rPr>
        <w:t xml:space="preserve">. </w:t>
      </w: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Лабораторно-практические  работы активизируют познавательную деятельность обучающихся, так как требуют их личного участия в проведении различного рода исследований и предназначены для углубления и закрепления обучающимися теоретических знаний расчета и анализа и приобретения практических навыков в решении различных ситуационных задач, которые могут быть использованы в будущей практической деятельности. </w:t>
      </w:r>
      <w:proofErr w:type="gramStart"/>
      <w:r w:rsidRPr="002E6A68">
        <w:rPr>
          <w:sz w:val="28"/>
          <w:szCs w:val="28"/>
          <w:lang w:eastAsia="ru-RU"/>
        </w:rPr>
        <w:t>Обучающиеся</w:t>
      </w:r>
      <w:proofErr w:type="gramEnd"/>
      <w:r w:rsidRPr="002E6A68">
        <w:rPr>
          <w:sz w:val="28"/>
          <w:szCs w:val="28"/>
          <w:lang w:eastAsia="ru-RU"/>
        </w:rPr>
        <w:t xml:space="preserve"> учатся работать с различной литературой, методическими и справочными пособиями.</w:t>
      </w: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Описание работы включает в себя: номер и наименование   работы, указание цели работы, краткие теоретические сведения, перечень оборудования, аппаратуры и материалов, а также порядок её выполнения и контрольные вопросы.</w:t>
      </w: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Перед выполнением лабораторно-практической работы обучающийся должен повторить или изучить материал, относящийся к теме работы,  лекционным записям, учебной литературы и соответствующим методическим инструкциям. </w:t>
      </w: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По каждой лабораторно-практической работе обучающийся оформляет отчет. При необходимости отчет по лабораторно-практическому занятию может быть допол</w:t>
      </w:r>
      <w:r>
        <w:rPr>
          <w:sz w:val="28"/>
          <w:szCs w:val="28"/>
          <w:lang w:eastAsia="ru-RU"/>
        </w:rPr>
        <w:t xml:space="preserve">нен устным ответом </w:t>
      </w:r>
      <w:proofErr w:type="gramStart"/>
      <w:r>
        <w:rPr>
          <w:sz w:val="28"/>
          <w:szCs w:val="28"/>
          <w:lang w:eastAsia="ru-RU"/>
        </w:rPr>
        <w:t>обучающегося</w:t>
      </w:r>
      <w:proofErr w:type="gramEnd"/>
      <w:r>
        <w:rPr>
          <w:sz w:val="28"/>
          <w:szCs w:val="28"/>
          <w:lang w:eastAsia="ru-RU"/>
        </w:rPr>
        <w:t>,</w:t>
      </w:r>
      <w:r w:rsidRPr="002E6A68">
        <w:rPr>
          <w:sz w:val="28"/>
          <w:szCs w:val="28"/>
          <w:lang w:eastAsia="ru-RU"/>
        </w:rPr>
        <w:t xml:space="preserve"> поэтому</w:t>
      </w:r>
      <w:r>
        <w:rPr>
          <w:sz w:val="28"/>
          <w:szCs w:val="28"/>
          <w:lang w:eastAsia="ru-RU"/>
        </w:rPr>
        <w:t xml:space="preserve">, </w:t>
      </w:r>
      <w:r w:rsidRPr="002E6A68">
        <w:rPr>
          <w:sz w:val="28"/>
          <w:szCs w:val="28"/>
          <w:lang w:eastAsia="ru-RU"/>
        </w:rPr>
        <w:t xml:space="preserve"> необходимо хорошо владеть знаниями, полученными на теоретических занятиях.</w:t>
      </w:r>
    </w:p>
    <w:p w:rsidR="00D407CD" w:rsidRPr="002E6A68" w:rsidRDefault="00D407CD" w:rsidP="00D407CD">
      <w:pPr>
        <w:pStyle w:val="a3"/>
        <w:ind w:firstLine="567"/>
        <w:jc w:val="both"/>
        <w:rPr>
          <w:b/>
          <w:sz w:val="28"/>
          <w:szCs w:val="28"/>
          <w:lang w:eastAsia="ru-RU"/>
        </w:rPr>
      </w:pPr>
      <w:r w:rsidRPr="002E6A68">
        <w:rPr>
          <w:b/>
          <w:sz w:val="28"/>
          <w:szCs w:val="28"/>
          <w:lang w:eastAsia="ru-RU"/>
        </w:rPr>
        <w:t>Порядок составления отчета</w:t>
      </w: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Каждый обучающийся должен составить отчет о выполненной работе. Отчет должен быть озаглавлен. В заголовке отчета указывают номер работы, ее полное наименование и цель работы.</w:t>
      </w: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составлении отчета необходимо</w:t>
      </w:r>
      <w:r w:rsidRPr="002E6A68">
        <w:rPr>
          <w:sz w:val="28"/>
          <w:szCs w:val="28"/>
          <w:lang w:eastAsia="ru-RU"/>
        </w:rPr>
        <w:t>:</w:t>
      </w: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-  кратко описать содержание работы; </w:t>
      </w: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 xml:space="preserve">указать </w:t>
      </w:r>
      <w:proofErr w:type="gramStart"/>
      <w:r>
        <w:rPr>
          <w:sz w:val="28"/>
          <w:szCs w:val="28"/>
          <w:lang w:eastAsia="ru-RU"/>
        </w:rPr>
        <w:t>используемые</w:t>
      </w:r>
      <w:proofErr w:type="gramEnd"/>
      <w:r w:rsidRPr="002E6A68">
        <w:rPr>
          <w:sz w:val="28"/>
          <w:szCs w:val="28"/>
          <w:lang w:eastAsia="ru-RU"/>
        </w:rPr>
        <w:t xml:space="preserve"> аппаратуру и оборудование; </w:t>
      </w:r>
    </w:p>
    <w:p w:rsidR="00D407CD" w:rsidRPr="002E6A68" w:rsidRDefault="00D407CD" w:rsidP="00D407CD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- приложить вычерченные электрические </w:t>
      </w:r>
      <w:r>
        <w:rPr>
          <w:sz w:val="28"/>
          <w:szCs w:val="28"/>
          <w:lang w:eastAsia="ru-RU"/>
        </w:rPr>
        <w:t xml:space="preserve"> </w:t>
      </w:r>
      <w:r w:rsidRPr="002E6A68">
        <w:rPr>
          <w:sz w:val="28"/>
          <w:szCs w:val="28"/>
          <w:lang w:eastAsia="ru-RU"/>
        </w:rPr>
        <w:t xml:space="preserve"> таблицы </w:t>
      </w:r>
      <w:r>
        <w:rPr>
          <w:sz w:val="28"/>
          <w:szCs w:val="28"/>
          <w:lang w:eastAsia="ru-RU"/>
        </w:rPr>
        <w:t xml:space="preserve"> </w:t>
      </w:r>
      <w:r w:rsidRPr="002E6A68">
        <w:rPr>
          <w:sz w:val="28"/>
          <w:szCs w:val="28"/>
          <w:lang w:eastAsia="ru-RU"/>
        </w:rPr>
        <w:t xml:space="preserve"> </w:t>
      </w:r>
      <w:proofErr w:type="gramStart"/>
      <w:r w:rsidRPr="002E6A68">
        <w:rPr>
          <w:sz w:val="28"/>
          <w:szCs w:val="28"/>
          <w:lang w:eastAsia="ru-RU"/>
        </w:rPr>
        <w:t>соответствии</w:t>
      </w:r>
      <w:proofErr w:type="gramEnd"/>
      <w:r w:rsidRPr="002E6A68">
        <w:rPr>
          <w:sz w:val="28"/>
          <w:szCs w:val="28"/>
          <w:lang w:eastAsia="ru-RU"/>
        </w:rPr>
        <w:t xml:space="preserve"> с указаниями, помещенными в описании каждой практической работы в разделе «Содержание отчета».</w:t>
      </w: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right="66" w:firstLine="568"/>
        <w:jc w:val="center"/>
        <w:rPr>
          <w:b/>
          <w:sz w:val="28"/>
          <w:szCs w:val="28"/>
        </w:rPr>
      </w:pPr>
      <w:r w:rsidRPr="007A092E">
        <w:rPr>
          <w:b/>
          <w:sz w:val="28"/>
          <w:szCs w:val="28"/>
        </w:rPr>
        <w:t>Критерии оценки</w:t>
      </w: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right="66" w:firstLine="568"/>
        <w:jc w:val="center"/>
        <w:rPr>
          <w:b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right="66" w:firstLine="568"/>
        <w:jc w:val="both"/>
        <w:rPr>
          <w:b/>
          <w:sz w:val="28"/>
          <w:szCs w:val="28"/>
        </w:rPr>
      </w:pPr>
      <w:r w:rsidRPr="007A092E">
        <w:rPr>
          <w:sz w:val="28"/>
          <w:szCs w:val="28"/>
        </w:rPr>
        <w:lastRenderedPageBreak/>
        <w:t xml:space="preserve">Критериями оценки выполнения </w:t>
      </w:r>
      <w:r>
        <w:rPr>
          <w:sz w:val="28"/>
          <w:szCs w:val="28"/>
        </w:rPr>
        <w:t>лабораторно-</w:t>
      </w:r>
      <w:r w:rsidRPr="007A092E">
        <w:rPr>
          <w:sz w:val="28"/>
          <w:szCs w:val="28"/>
        </w:rPr>
        <w:t>практических работ является соблюдение требований к выполнению работ</w:t>
      </w:r>
      <w:r>
        <w:rPr>
          <w:sz w:val="28"/>
          <w:szCs w:val="28"/>
        </w:rPr>
        <w:t>.</w:t>
      </w:r>
    </w:p>
    <w:tbl>
      <w:tblPr>
        <w:tblpPr w:leftFromText="180" w:rightFromText="180" w:bottomFromText="200" w:vertAnchor="text" w:horzAnchor="margin" w:tblpY="19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5954"/>
      </w:tblGrid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Критерии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«Отлично»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Работа, выполнена</w:t>
            </w:r>
            <w:r w:rsidRPr="007A092E">
              <w:rPr>
                <w:sz w:val="28"/>
                <w:szCs w:val="28"/>
              </w:rPr>
              <w:t xml:space="preserve"> в полном объеме, в соответствии с требованиями(90-100%выполнения)</w:t>
            </w:r>
            <w:r>
              <w:rPr>
                <w:sz w:val="28"/>
                <w:szCs w:val="28"/>
              </w:rPr>
              <w:t>. Ответы на все вопросы полные и правильные. Материал систематизирован и излагается четко.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«Хорошо»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Работа, выполнена</w:t>
            </w:r>
            <w:r w:rsidRPr="007A092E">
              <w:rPr>
                <w:sz w:val="28"/>
                <w:szCs w:val="28"/>
              </w:rPr>
              <w:t xml:space="preserve"> в полном объеме с небольшими погрешностями или недочетами </w:t>
            </w:r>
            <w:r>
              <w:rPr>
                <w:sz w:val="28"/>
                <w:szCs w:val="28"/>
              </w:rPr>
              <w:t>(75-89%</w:t>
            </w:r>
            <w:r w:rsidRPr="007A092E">
              <w:rPr>
                <w:sz w:val="28"/>
                <w:szCs w:val="28"/>
              </w:rPr>
              <w:t xml:space="preserve"> выполнения)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опущены в ответах отдельные неточности, исправленные с помощью преподавателя. Наблюдается некоторая несистематичность в изложении.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«Удовлетворительно»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Работа, выполнена</w:t>
            </w:r>
            <w:r w:rsidRPr="007A092E">
              <w:rPr>
                <w:sz w:val="28"/>
                <w:szCs w:val="28"/>
              </w:rPr>
              <w:t xml:space="preserve"> с принципиальными погрешностями </w:t>
            </w:r>
            <w:r>
              <w:rPr>
                <w:sz w:val="28"/>
                <w:szCs w:val="28"/>
              </w:rPr>
              <w:t>(</w:t>
            </w:r>
            <w:r w:rsidRPr="007A092E">
              <w:rPr>
                <w:sz w:val="28"/>
                <w:szCs w:val="28"/>
              </w:rPr>
              <w:t>50-74%.  выполнения)</w:t>
            </w:r>
            <w:r>
              <w:rPr>
                <w:sz w:val="28"/>
                <w:szCs w:val="28"/>
              </w:rPr>
              <w:t>. Заметная неполнота ответа, допущенные ошибки и неточности не всегда исправляются с помощью преподавателя. Не во всех случаях объясняются изложенные факты.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«Неудовлетворительно»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Лабораторно-практическая работа не выполнена или выполнена  с многочисленными погрешностями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менее 50%). Изложение носит трафаретный характер, имеются значительные нарушения последовательности изложения материала.</w:t>
            </w:r>
          </w:p>
        </w:tc>
      </w:tr>
    </w:tbl>
    <w:p w:rsidR="003C4321" w:rsidRDefault="003C4321" w:rsidP="003C4321">
      <w:pPr>
        <w:ind w:left="-284" w:right="66" w:firstLine="568"/>
        <w:jc w:val="both"/>
        <w:rPr>
          <w:b/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D407CD">
      <w:pPr>
        <w:pStyle w:val="a3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работа выполнена на оценку «неудовлетворительно», обучающемуся необходимо выполнить работу в отведенное преподавателем время. </w:t>
      </w:r>
    </w:p>
    <w:p w:rsidR="003C4321" w:rsidRPr="00AB0275" w:rsidRDefault="003C4321" w:rsidP="003C4321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лабораторно-практические работы не выполнены в полном объеме,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к промежуточной аттестации не допускается. </w:t>
      </w:r>
    </w:p>
    <w:p w:rsidR="003C4321" w:rsidRDefault="003C4321" w:rsidP="003C4321">
      <w:pPr>
        <w:pStyle w:val="4"/>
        <w:ind w:left="567" w:right="67"/>
        <w:jc w:val="center"/>
        <w:rPr>
          <w:rFonts w:ascii="Times New Roman" w:hAnsi="Times New Roman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Pr="003C4321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Лабораторная работа №</w:t>
      </w:r>
      <w:r w:rsidRPr="003C4321">
        <w:rPr>
          <w:b/>
          <w:bCs/>
          <w:color w:val="000000"/>
          <w:sz w:val="21"/>
          <w:szCs w:val="21"/>
        </w:rPr>
        <w:t>2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lastRenderedPageBreak/>
        <w:t>«Реакц</w:t>
      </w:r>
      <w:proofErr w:type="gramStart"/>
      <w:r w:rsidRPr="00E646E6">
        <w:rPr>
          <w:b/>
          <w:bCs/>
          <w:color w:val="000000"/>
          <w:sz w:val="21"/>
          <w:szCs w:val="21"/>
        </w:rPr>
        <w:t>ии ио</w:t>
      </w:r>
      <w:proofErr w:type="gramEnd"/>
      <w:r w:rsidRPr="00E646E6">
        <w:rPr>
          <w:b/>
          <w:bCs/>
          <w:color w:val="000000"/>
          <w:sz w:val="21"/>
          <w:szCs w:val="21"/>
        </w:rPr>
        <w:t>нного обмена между растворами электролитов»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Цель работы</w:t>
      </w:r>
      <w:r w:rsidRPr="00E646E6">
        <w:rPr>
          <w:color w:val="000000"/>
          <w:sz w:val="21"/>
          <w:szCs w:val="21"/>
        </w:rPr>
        <w:t>: ознакомиться на практике с реакциями ионного обмена различных типов и условиями их протекания.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Оборудование и реактивы: </w:t>
      </w:r>
      <w:r w:rsidRPr="00E646E6">
        <w:rPr>
          <w:color w:val="000000"/>
          <w:sz w:val="21"/>
          <w:szCs w:val="21"/>
        </w:rPr>
        <w:t>Штатив с 4 пробирками, соляная кислота, растворы хлорида бария, сульфата меди, сульфата натрия, гидроксида натрия, карбоната натрия, фенолфталеин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Ход работы: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В пробирку налейте 2 мл раствора хлорида бария и добавьте столько же раствора сульфата натрия. 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В пробирку налейте 2 мл раствора сульфата меди и прилейте раствор гидроксида натрия.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Налейте в пробирку 2 мл раствора карбоната натрия, добавьте 1мл соляной кислоты. 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Налейте в пробирку 2 мл гидроксида натрия, добавьте каплю фенолфталеина. Что наблюдаете? Затем добавьте по каплям соляную кислоту до полного обесцвечивания раствора.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По итогам проведенных опытов заполните таблицу, сделайте вывод об условиях протекания реакций ионного обмена до конца.</w:t>
      </w:r>
    </w:p>
    <w:p w:rsidR="003C4321" w:rsidRPr="00E646E6" w:rsidRDefault="003C4321" w:rsidP="003C432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7"/>
          <w:szCs w:val="27"/>
        </w:rPr>
        <w:t>Образец выполнения работы</w:t>
      </w:r>
    </w:p>
    <w:p w:rsidR="003C4321" w:rsidRPr="00E646E6" w:rsidRDefault="003C4321" w:rsidP="003C4321">
      <w:r w:rsidRPr="00E646E6">
        <w:rPr>
          <w:b/>
          <w:bCs/>
          <w:i/>
          <w:iCs/>
          <w:color w:val="000000"/>
        </w:rPr>
        <w:t>Порядок выполнения работы</w:t>
      </w:r>
    </w:p>
    <w:p w:rsidR="003C4321" w:rsidRPr="00E646E6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i/>
          <w:iCs/>
          <w:color w:val="000000"/>
        </w:rPr>
        <w:t>Химизм процесса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1. В пробирку с сульфатом натрия приливаем раствор хлорида бария. Выпадает осадок белого цвета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Na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 + BaCl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 = 2NaCl + BaSO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2Na</w:t>
      </w:r>
      <w:r w:rsidRPr="00E646E6">
        <w:rPr>
          <w:color w:val="000000"/>
          <w:vertAlign w:val="superscript"/>
        </w:rPr>
        <w:t>+</w:t>
      </w:r>
      <w:r w:rsidRPr="00E646E6">
        <w:rPr>
          <w:color w:val="000000"/>
        </w:rPr>
        <w:t> + 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  <w:vertAlign w:val="superscript"/>
        </w:rPr>
        <w:t>2-</w:t>
      </w:r>
      <w:r w:rsidRPr="00E646E6">
        <w:rPr>
          <w:color w:val="000000"/>
        </w:rPr>
        <w:t> + Ba</w:t>
      </w:r>
      <w:r w:rsidRPr="00E646E6">
        <w:rPr>
          <w:color w:val="000000"/>
          <w:vertAlign w:val="superscript"/>
        </w:rPr>
        <w:t>2+</w:t>
      </w:r>
      <w:r w:rsidRPr="00E646E6">
        <w:rPr>
          <w:color w:val="000000"/>
        </w:rPr>
        <w:t> + 2Cl</w:t>
      </w:r>
      <w:r w:rsidRPr="00E646E6">
        <w:rPr>
          <w:color w:val="000000"/>
          <w:vertAlign w:val="superscript"/>
        </w:rPr>
        <w:t>-</w:t>
      </w:r>
      <w:r w:rsidRPr="00E646E6">
        <w:rPr>
          <w:color w:val="000000"/>
        </w:rPr>
        <w:t> = 2Na</w:t>
      </w:r>
      <w:r w:rsidRPr="00E646E6">
        <w:rPr>
          <w:color w:val="000000"/>
          <w:vertAlign w:val="superscript"/>
        </w:rPr>
        <w:t>+</w:t>
      </w:r>
      <w:r w:rsidRPr="00E646E6">
        <w:rPr>
          <w:color w:val="000000"/>
        </w:rPr>
        <w:t> + 2Cl</w:t>
      </w:r>
      <w:r w:rsidRPr="00E646E6">
        <w:rPr>
          <w:color w:val="000000"/>
          <w:vertAlign w:val="superscript"/>
        </w:rPr>
        <w:t>-</w:t>
      </w:r>
      <w:r w:rsidRPr="00E646E6">
        <w:rPr>
          <w:color w:val="000000"/>
        </w:rPr>
        <w:t> + BaSO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Ba</w:t>
      </w:r>
      <w:r w:rsidRPr="00E646E6">
        <w:rPr>
          <w:color w:val="000000"/>
          <w:vertAlign w:val="superscript"/>
        </w:rPr>
        <w:t>2+ </w:t>
      </w:r>
      <w:r w:rsidRPr="00E646E6">
        <w:rPr>
          <w:color w:val="000000"/>
        </w:rPr>
        <w:t>+ 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  <w:vertAlign w:val="superscript"/>
        </w:rPr>
        <w:t>2-</w:t>
      </w:r>
      <w:r w:rsidRPr="00E646E6">
        <w:rPr>
          <w:color w:val="000000"/>
        </w:rPr>
        <w:t> = BaSO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Реакция ионного обмена протекает до конца, т.к. выпадает осадок.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2. В пробирку с сульфатом меди приливаем раствор гидроксида натрия. Выпадает осадок синего цвета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CuSO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 + 2NaOH = Na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 xml:space="preserve"> + </w:t>
      </w:r>
      <w:proofErr w:type="spellStart"/>
      <w:r w:rsidRPr="00E646E6">
        <w:rPr>
          <w:color w:val="000000"/>
        </w:rPr>
        <w:t>Cu</w:t>
      </w:r>
      <w:proofErr w:type="spellEnd"/>
      <w:r w:rsidRPr="00E646E6">
        <w:rPr>
          <w:color w:val="000000"/>
        </w:rPr>
        <w:t>(OH)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Cu</w:t>
      </w:r>
      <w:r w:rsidRPr="00E646E6">
        <w:rPr>
          <w:color w:val="000000"/>
          <w:vertAlign w:val="superscript"/>
        </w:rPr>
        <w:t>2+</w:t>
      </w:r>
      <w:r w:rsidRPr="00E646E6">
        <w:rPr>
          <w:color w:val="000000"/>
        </w:rPr>
        <w:t> + 2OH</w:t>
      </w:r>
      <w:r w:rsidRPr="00E646E6">
        <w:rPr>
          <w:color w:val="000000"/>
          <w:vertAlign w:val="superscript"/>
        </w:rPr>
        <w:t>-</w:t>
      </w:r>
      <w:r w:rsidRPr="00E646E6">
        <w:rPr>
          <w:color w:val="000000"/>
        </w:rPr>
        <w:t xml:space="preserve"> = </w:t>
      </w:r>
      <w:proofErr w:type="spellStart"/>
      <w:r w:rsidRPr="00E646E6">
        <w:rPr>
          <w:color w:val="000000"/>
        </w:rPr>
        <w:t>Cu</w:t>
      </w:r>
      <w:proofErr w:type="spellEnd"/>
      <w:r w:rsidRPr="00E646E6">
        <w:rPr>
          <w:color w:val="000000"/>
        </w:rPr>
        <w:t>(OH)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Реакция ионного обмена протекает до конца, т.к. выпадает осадок.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3. В пробирку с карбонатом натрия приливаем раствор соляной кислоты. Наблюдаем выделение пузырьков углекислого газа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Na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CO</w:t>
      </w:r>
      <w:r w:rsidRPr="00E646E6">
        <w:rPr>
          <w:color w:val="000000"/>
          <w:vertAlign w:val="subscript"/>
        </w:rPr>
        <w:t>3</w:t>
      </w:r>
      <w:r w:rsidRPr="00E646E6">
        <w:rPr>
          <w:color w:val="000000"/>
        </w:rPr>
        <w:t> +2HCl = 2NaCl + H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O + CO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↑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2H</w:t>
      </w:r>
      <w:r w:rsidRPr="00E646E6">
        <w:rPr>
          <w:color w:val="000000"/>
          <w:vertAlign w:val="superscript"/>
        </w:rPr>
        <w:t>+</w:t>
      </w:r>
      <w:r w:rsidRPr="00E646E6">
        <w:rPr>
          <w:color w:val="000000"/>
        </w:rPr>
        <w:t> + CO</w:t>
      </w:r>
      <w:r w:rsidRPr="00E646E6">
        <w:rPr>
          <w:color w:val="000000"/>
          <w:vertAlign w:val="subscript"/>
        </w:rPr>
        <w:t>3</w:t>
      </w:r>
      <w:r w:rsidRPr="00E646E6">
        <w:rPr>
          <w:color w:val="000000"/>
          <w:vertAlign w:val="superscript"/>
        </w:rPr>
        <w:t>2-</w:t>
      </w:r>
      <w:r w:rsidRPr="00E646E6">
        <w:rPr>
          <w:color w:val="000000"/>
        </w:rPr>
        <w:t> = H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O + CO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↑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Реакция ионного обмена протекает до конца, т.к. выделяется газ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3. В пробирку с гидроксидом натрия добавили фенолфталеин. Раствор окрасился в малиновый цвет. Затем по каплям добавили соляную кислоту. Раствор обесцветился.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 xml:space="preserve">Фенолфталеин меняет свою окраску в щелочной среде </w:t>
      </w:r>
      <w:proofErr w:type="gramStart"/>
      <w:r w:rsidRPr="00E646E6">
        <w:rPr>
          <w:i/>
          <w:iCs/>
          <w:color w:val="000000"/>
        </w:rPr>
        <w:t>на</w:t>
      </w:r>
      <w:proofErr w:type="gramEnd"/>
      <w:r w:rsidRPr="00E646E6">
        <w:rPr>
          <w:i/>
          <w:iCs/>
          <w:color w:val="000000"/>
        </w:rPr>
        <w:t xml:space="preserve"> малиновый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E646E6">
        <w:rPr>
          <w:color w:val="000000"/>
          <w:lang w:val="en-US"/>
        </w:rPr>
        <w:t>NaOH</w:t>
      </w:r>
      <w:proofErr w:type="spellEnd"/>
      <w:r w:rsidRPr="00E646E6">
        <w:rPr>
          <w:color w:val="000000"/>
          <w:lang w:val="en-US"/>
        </w:rPr>
        <w:t xml:space="preserve"> +</w:t>
      </w:r>
      <w:proofErr w:type="spellStart"/>
      <w:r w:rsidRPr="00E646E6">
        <w:rPr>
          <w:color w:val="000000"/>
          <w:lang w:val="en-US"/>
        </w:rPr>
        <w:t>HCl</w:t>
      </w:r>
      <w:proofErr w:type="spellEnd"/>
      <w:r w:rsidRPr="00E646E6">
        <w:rPr>
          <w:color w:val="000000"/>
          <w:lang w:val="en-US"/>
        </w:rPr>
        <w:t xml:space="preserve"> = </w:t>
      </w:r>
      <w:proofErr w:type="spellStart"/>
      <w:r w:rsidRPr="00E646E6">
        <w:rPr>
          <w:color w:val="000000"/>
          <w:lang w:val="en-US"/>
        </w:rPr>
        <w:t>NaCl</w:t>
      </w:r>
      <w:proofErr w:type="spellEnd"/>
      <w:r w:rsidRPr="00E646E6">
        <w:rPr>
          <w:color w:val="000000"/>
          <w:vertAlign w:val="subscript"/>
          <w:lang w:val="en-US"/>
        </w:rPr>
        <w:t> </w:t>
      </w:r>
      <w:r w:rsidRPr="00E646E6">
        <w:rPr>
          <w:color w:val="000000"/>
          <w:lang w:val="en-US"/>
        </w:rPr>
        <w:t>+ H</w:t>
      </w:r>
      <w:r w:rsidRPr="00E646E6">
        <w:rPr>
          <w:color w:val="000000"/>
          <w:vertAlign w:val="subscript"/>
          <w:lang w:val="en-US"/>
        </w:rPr>
        <w:t>2</w:t>
      </w:r>
      <w:r w:rsidRPr="00E646E6">
        <w:rPr>
          <w:color w:val="000000"/>
          <w:lang w:val="en-US"/>
        </w:rPr>
        <w:t>O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E646E6">
        <w:rPr>
          <w:color w:val="000000"/>
          <w:lang w:val="en-US"/>
        </w:rPr>
        <w:t>H</w:t>
      </w:r>
      <w:r w:rsidRPr="00E646E6">
        <w:rPr>
          <w:color w:val="000000"/>
          <w:vertAlign w:val="superscript"/>
          <w:lang w:val="en-US"/>
        </w:rPr>
        <w:t>+</w:t>
      </w:r>
      <w:r w:rsidRPr="00E646E6">
        <w:rPr>
          <w:color w:val="000000"/>
          <w:lang w:val="en-US"/>
        </w:rPr>
        <w:t> + OH</w:t>
      </w:r>
      <w:r w:rsidRPr="00E646E6">
        <w:rPr>
          <w:color w:val="000000"/>
          <w:vertAlign w:val="superscript"/>
          <w:lang w:val="en-US"/>
        </w:rPr>
        <w:t>-</w:t>
      </w:r>
      <w:r w:rsidRPr="00E646E6">
        <w:rPr>
          <w:color w:val="000000"/>
          <w:lang w:val="en-US"/>
        </w:rPr>
        <w:t> = H</w:t>
      </w:r>
      <w:r w:rsidRPr="00E646E6">
        <w:rPr>
          <w:color w:val="000000"/>
          <w:vertAlign w:val="subscript"/>
          <w:lang w:val="en-US"/>
        </w:rPr>
        <w:t>2</w:t>
      </w:r>
      <w:r w:rsidRPr="00E646E6">
        <w:rPr>
          <w:color w:val="000000"/>
          <w:lang w:val="en-US"/>
        </w:rPr>
        <w:t>O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 xml:space="preserve">Реакция ионного обмена протекает до конца, т.к. образуется </w:t>
      </w:r>
      <w:proofErr w:type="spellStart"/>
      <w:r w:rsidRPr="00E646E6">
        <w:rPr>
          <w:i/>
          <w:iCs/>
          <w:color w:val="000000"/>
        </w:rPr>
        <w:t>малодиссоциирующее</w:t>
      </w:r>
      <w:proofErr w:type="spellEnd"/>
      <w:r w:rsidRPr="00E646E6">
        <w:rPr>
          <w:i/>
          <w:iCs/>
          <w:color w:val="000000"/>
        </w:rPr>
        <w:t xml:space="preserve"> вещество - вода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Вывод</w:t>
      </w:r>
      <w:r w:rsidRPr="00E646E6">
        <w:rPr>
          <w:color w:val="000000"/>
          <w:sz w:val="21"/>
          <w:szCs w:val="21"/>
        </w:rPr>
        <w:t>: ознакомились на практике с реакциями ионного обмена, изучили условия, при которых они протекают до конца.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8E2919" w:rsidRDefault="003C4321" w:rsidP="003C4321">
      <w:pPr>
        <w:jc w:val="center"/>
        <w:rPr>
          <w:b/>
          <w:sz w:val="28"/>
          <w:szCs w:val="28"/>
        </w:rPr>
      </w:pPr>
      <w:r w:rsidRPr="008E2919">
        <w:rPr>
          <w:b/>
          <w:sz w:val="28"/>
          <w:szCs w:val="28"/>
        </w:rPr>
        <w:t>Лабораторная работа№1</w:t>
      </w:r>
    </w:p>
    <w:p w:rsidR="003C4321" w:rsidRDefault="003C4321" w:rsidP="003C4321"/>
    <w:p w:rsidR="003C4321" w:rsidRPr="008E2919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Тема: 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>Качественные реакции на железо (II)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и железо 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>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III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>)</w:t>
      </w:r>
    </w:p>
    <w:p w:rsidR="003C4321" w:rsidRPr="008E2919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Цель работы: выработать практические навыки по распознаванию</w:t>
      </w:r>
      <w:r w:rsidRPr="008E2919"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железа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 xml:space="preserve"> (II)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и железа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 xml:space="preserve"> (III)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Оборудование: </w:t>
      </w:r>
      <w:r>
        <w:rPr>
          <w:rFonts w:ascii="Arial" w:hAnsi="Arial" w:cs="Arial"/>
          <w:color w:val="000000"/>
          <w:sz w:val="27"/>
          <w:szCs w:val="27"/>
        </w:rPr>
        <w:t>колбы.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Техника безопасности</w:t>
      </w:r>
      <w:r>
        <w:rPr>
          <w:rFonts w:ascii="Arial" w:hAnsi="Arial" w:cs="Arial"/>
          <w:color w:val="000000"/>
          <w:sz w:val="27"/>
          <w:szCs w:val="27"/>
        </w:rPr>
        <w:t>. Соблюдать правила обращения с растворами щелочей и растворами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Не допускать контакта растворов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 концентрированными кислотами.</w:t>
      </w:r>
    </w:p>
    <w:p w:rsidR="003C4321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3C4321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Порядок выполнения: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Качественные реакции на железо (II)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Как определить в растворе ионы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)? Возьмем для опытов сульфат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1.</w:t>
      </w:r>
      <w:r>
        <w:rPr>
          <w:rFonts w:ascii="Arial" w:hAnsi="Arial" w:cs="Arial"/>
          <w:color w:val="000000"/>
          <w:sz w:val="27"/>
          <w:szCs w:val="27"/>
        </w:rPr>
        <w:t> 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Качественная реакция на ион железа 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b/>
          <w:bCs/>
          <w:color w:val="000000"/>
          <w:sz w:val="27"/>
          <w:szCs w:val="27"/>
        </w:rPr>
        <w:t>) – реакция с красной кровяной солью.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Добавим красную кровяную соль </w:t>
      </w:r>
      <w:r>
        <w:rPr>
          <w:rFonts w:ascii="Arial" w:hAnsi="Arial" w:cs="Arial"/>
          <w:color w:val="000000"/>
          <w:sz w:val="27"/>
          <w:szCs w:val="27"/>
        </w:rPr>
        <w:noBreakHyphen/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калия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3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]. (Для определения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 используют желтую кровяную соль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]). В присутств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 xml:space="preserve">) образуется темно-синий осадок. Это 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noBreakHyphen/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омплексная соль железа </w:t>
      </w:r>
      <w:r>
        <w:rPr>
          <w:color w:val="000000"/>
          <w:sz w:val="27"/>
          <w:szCs w:val="27"/>
        </w:rPr>
        <w:t>K</w:t>
      </w:r>
      <w:r>
        <w:rPr>
          <w:color w:val="000000"/>
          <w:sz w:val="27"/>
          <w:szCs w:val="27"/>
          <w:lang w:val="es-ES"/>
        </w:rPr>
        <w:t>Fe[Fe(CN)</w:t>
      </w:r>
      <w:r>
        <w:rPr>
          <w:color w:val="000000"/>
          <w:sz w:val="27"/>
          <w:szCs w:val="27"/>
          <w:vertAlign w:val="subscript"/>
          <w:lang w:val="es-ES"/>
        </w:rPr>
        <w:t>6</w:t>
      </w:r>
      <w:r>
        <w:rPr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</w:rPr>
        <w:t>).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Появление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сини доказывает присутствие в растворе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Pr="00E646E6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2 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К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3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[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Fe(CN)6 ]  +3 Fe 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 = K</w:t>
      </w:r>
      <w:r>
        <w:rPr>
          <w:rFonts w:ascii="Arial" w:hAnsi="Arial" w:cs="Arial"/>
          <w:b/>
          <w:bCs/>
          <w:color w:val="000000"/>
          <w:sz w:val="27"/>
          <w:szCs w:val="27"/>
          <w:lang w:val="es-ES"/>
        </w:rPr>
        <w:t>Fe[Fe(CN)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s-ES"/>
        </w:rPr>
        <w:t>6</w:t>
      </w:r>
      <w:r>
        <w:rPr>
          <w:rFonts w:ascii="Arial" w:hAnsi="Arial" w:cs="Arial"/>
          <w:b/>
          <w:bCs/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  <w:lang w:val="en-US"/>
        </w:rPr>
        <w:t>)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↓ + 3K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2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очень похожа по свойствам на берлинскую лазурь и тоже служила красителем.  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Названа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 имени одного из основателей шотландской фирмы  по производству красителей «Артур 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».</w:t>
      </w:r>
    </w:p>
    <w:p w:rsidR="003C4321" w:rsidRDefault="003C4321" w:rsidP="003C4321">
      <w:pPr>
        <w:pStyle w:val="a9"/>
        <w:spacing w:before="0" w:beforeAutospacing="0" w:after="12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</w:t>
      </w:r>
      <w:r>
        <w:rPr>
          <w:rFonts w:ascii="Arial" w:hAnsi="Arial" w:cs="Arial"/>
          <w:color w:val="000000"/>
          <w:sz w:val="27"/>
          <w:szCs w:val="27"/>
        </w:rPr>
        <w:t>. 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Качественная реакция на ион железа 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b/>
          <w:bCs/>
          <w:color w:val="000000"/>
          <w:sz w:val="27"/>
          <w:szCs w:val="27"/>
        </w:rPr>
        <w:t>) – реакция со щелочью.</w:t>
      </w:r>
    </w:p>
    <w:p w:rsidR="003C4321" w:rsidRDefault="003C4321" w:rsidP="003C4321">
      <w:pPr>
        <w:pStyle w:val="a9"/>
        <w:spacing w:before="0" w:beforeAutospacing="0" w:after="12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Реакция со щелочью – еще один способ обнаружения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 Гидроксид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 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OH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2</w:t>
      </w:r>
      <w:r>
        <w:rPr>
          <w:rFonts w:ascii="Arial" w:hAnsi="Arial" w:cs="Arial"/>
          <w:color w:val="000000"/>
          <w:sz w:val="27"/>
          <w:szCs w:val="27"/>
        </w:rPr>
        <w:t> - серо-зеленого цвета, гидроксид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 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OH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3</w:t>
      </w:r>
      <w:r>
        <w:rPr>
          <w:rFonts w:ascii="Arial" w:hAnsi="Arial" w:cs="Arial"/>
          <w:color w:val="000000"/>
          <w:sz w:val="27"/>
          <w:szCs w:val="27"/>
        </w:rPr>
        <w:t xml:space="preserve"> -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бурый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. Добавим щелочь (</w:t>
      </w:r>
      <w:proofErr w:type="spellStart"/>
      <w:r>
        <w:rPr>
          <w:rFonts w:ascii="Arial" w:hAnsi="Arial" w:cs="Arial"/>
          <w:color w:val="000000"/>
          <w:sz w:val="27"/>
          <w:szCs w:val="27"/>
          <w:lang w:val="en-US"/>
        </w:rPr>
        <w:t>NaOH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 в колбу с солью железа - образуется серо-зеленый осадок. Значит, в растворе присутствуют ионы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 Образовавшийся осадок – гидроксид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 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OH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2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3C4321" w:rsidRPr="00E646E6" w:rsidRDefault="003C4321" w:rsidP="003C4321">
      <w:pPr>
        <w:ind w:left="1134"/>
        <w:jc w:val="center"/>
        <w:rPr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Fe 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 +2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NaOH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 =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Fe(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OH)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2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 ↓ +  Na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2 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Оборудование: </w:t>
      </w:r>
      <w:r>
        <w:rPr>
          <w:rFonts w:ascii="Arial" w:hAnsi="Arial" w:cs="Arial"/>
          <w:color w:val="000000"/>
          <w:sz w:val="27"/>
          <w:szCs w:val="27"/>
        </w:rPr>
        <w:t>колбы.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Техника безопасности</w:t>
      </w:r>
      <w:r>
        <w:rPr>
          <w:rFonts w:ascii="Arial" w:hAnsi="Arial" w:cs="Arial"/>
          <w:color w:val="000000"/>
          <w:sz w:val="27"/>
          <w:szCs w:val="27"/>
        </w:rPr>
        <w:t>. Соблюдать правила обращения с растворами щелочей и растворами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Не допускать контакта растворов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 концентрированными кислотами.</w:t>
      </w:r>
    </w:p>
    <w:p w:rsidR="003C4321" w:rsidRDefault="003C4321" w:rsidP="003C4321"/>
    <w:p w:rsidR="003C4321" w:rsidRDefault="003C4321" w:rsidP="003C4321">
      <w:pPr>
        <w:rPr>
          <w:color w:val="000000"/>
          <w:sz w:val="27"/>
          <w:szCs w:val="27"/>
        </w:rPr>
      </w:pPr>
      <w:r>
        <w:t>3.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7"/>
          <w:szCs w:val="27"/>
        </w:rPr>
        <w:t>  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.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Качественная реакция на ион железа 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b/>
          <w:bCs/>
          <w:color w:val="000000"/>
          <w:sz w:val="27"/>
          <w:szCs w:val="27"/>
        </w:rPr>
        <w:t>) – реакция с желтой кровяной солью.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Добавим красную кровяную соль </w:t>
      </w:r>
      <w:r>
        <w:rPr>
          <w:rFonts w:ascii="Arial" w:hAnsi="Arial" w:cs="Arial"/>
          <w:color w:val="000000"/>
          <w:sz w:val="27"/>
          <w:szCs w:val="27"/>
        </w:rPr>
        <w:noBreakHyphen/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калия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]. (Для определения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 используют желтую кровяную соль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]). В присутств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 xml:space="preserve">) образуется темно-синий осадок. Это 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noBreakHyphen/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омплексная соль железа </w:t>
      </w:r>
      <w:r>
        <w:rPr>
          <w:color w:val="000000"/>
          <w:sz w:val="27"/>
          <w:szCs w:val="27"/>
        </w:rPr>
        <w:t>K</w:t>
      </w:r>
      <w:r>
        <w:rPr>
          <w:color w:val="000000"/>
          <w:sz w:val="27"/>
          <w:szCs w:val="27"/>
          <w:lang w:val="es-ES"/>
        </w:rPr>
        <w:t>Fe[Fe(CN)</w:t>
      </w:r>
      <w:r>
        <w:rPr>
          <w:color w:val="000000"/>
          <w:sz w:val="27"/>
          <w:szCs w:val="27"/>
          <w:vertAlign w:val="subscript"/>
          <w:lang w:val="es-ES"/>
        </w:rPr>
        <w:t>6</w:t>
      </w:r>
      <w:r>
        <w:rPr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</w:rPr>
        <w:t>).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Появление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сини доказывает присутствие в растворе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(Для определения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 используют желтую кровяную соль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]). В присутств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 xml:space="preserve">) образуется темно-синий осадок. Это 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noBreakHyphen/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омплексная соль железа </w:t>
      </w:r>
      <w:r>
        <w:rPr>
          <w:color w:val="000000"/>
          <w:sz w:val="27"/>
          <w:szCs w:val="27"/>
        </w:rPr>
        <w:t>K</w:t>
      </w:r>
      <w:r>
        <w:rPr>
          <w:color w:val="000000"/>
          <w:sz w:val="27"/>
          <w:szCs w:val="27"/>
          <w:lang w:val="es-ES"/>
        </w:rPr>
        <w:t>Fe[Fe(CN)</w:t>
      </w:r>
      <w:r>
        <w:rPr>
          <w:color w:val="000000"/>
          <w:sz w:val="27"/>
          <w:szCs w:val="27"/>
          <w:vertAlign w:val="subscript"/>
          <w:lang w:val="es-ES"/>
        </w:rPr>
        <w:t>6</w:t>
      </w:r>
      <w:r>
        <w:rPr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</w:rPr>
        <w:t>).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Появление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сини доказывает присутствие в растворе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Лабораторная работа №1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«Приготовление растворов с заданной концентрацией»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Цель работы</w:t>
      </w:r>
      <w:r w:rsidRPr="00CA3F42">
        <w:rPr>
          <w:rFonts w:ascii="Helvetica" w:hAnsi="Helvetica" w:cs="Helvetica"/>
          <w:i/>
          <w:iCs/>
          <w:color w:val="333333"/>
          <w:sz w:val="21"/>
          <w:szCs w:val="21"/>
        </w:rPr>
        <w:t>: </w:t>
      </w:r>
      <w:r w:rsidRPr="00CA3F42">
        <w:rPr>
          <w:rFonts w:ascii="Helvetica" w:hAnsi="Helvetica" w:cs="Helvetica"/>
          <w:color w:val="333333"/>
          <w:sz w:val="21"/>
          <w:szCs w:val="21"/>
        </w:rPr>
        <w:t>научиться взвешивать вещества; приготовить раствор соли заданной концентрации.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Оборудование и реактивы</w:t>
      </w:r>
      <w:r w:rsidRPr="00CA3F42">
        <w:rPr>
          <w:rFonts w:ascii="Helvetica" w:hAnsi="Helvetica" w:cs="Helvetica"/>
          <w:i/>
          <w:iCs/>
          <w:color w:val="333333"/>
          <w:sz w:val="21"/>
          <w:szCs w:val="21"/>
        </w:rPr>
        <w:t>: </w:t>
      </w:r>
      <w:r w:rsidRPr="00CA3F42">
        <w:rPr>
          <w:rFonts w:ascii="Helvetica" w:hAnsi="Helvetica" w:cs="Helvetica"/>
          <w:color w:val="333333"/>
          <w:sz w:val="21"/>
          <w:szCs w:val="21"/>
        </w:rPr>
        <w:t>стакан химический, стеклянная палочка, измерительный цилиндр, весы с разновесами, кристаллический хлорид натрия, вода.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Техника безопасности</w:t>
      </w:r>
      <w:r w:rsidRPr="00CA3F42">
        <w:rPr>
          <w:rFonts w:ascii="Helvetica" w:hAnsi="Helvetica" w:cs="Helvetica"/>
          <w:color w:val="333333"/>
          <w:sz w:val="21"/>
          <w:szCs w:val="21"/>
        </w:rPr>
        <w:t>: соблюдайте осторожность при работе со стеклянной посудой!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Теоретические вопросы: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Что такое раствор?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Что такое концентрация раствора?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Как вычисляется массовая доля растворенного вещества?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Перечислите области применения растворов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br/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Ход работы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Задание 1.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 xml:space="preserve">Рассчитайте, какую массу хлорида 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натрия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какой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объем воды надо взять для приготовления 150 г 3 % раствора хлорида натрия.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Задание 2.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 xml:space="preserve">Приготовьте раствор 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согласно задания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1.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1. Приведите в равновесие чашечки весов.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2. Отвесьте рассчитанную массу соли.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3. С помощью мензурки отмерьте рассчитанный объем воды.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4. В химическом стакане растворите соль в воде, перемешивая раствор стеклянной палочкой.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Задание 3.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>Добавьте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>к полученному раствору 150 г. воды.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1. Рассчитайте, как при этом изменится концентрация раствора (массовая доля растворенного вещества).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2. Запишите в тетрадь необходимые расчеты, сделайте по итогам работы вывод.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</w:t>
      </w:r>
      <w:r w:rsidRPr="00F20502">
        <w:rPr>
          <w:rFonts w:ascii="Arial" w:hAnsi="Arial" w:cs="Arial"/>
          <w:b/>
          <w:bCs/>
          <w:color w:val="000000"/>
        </w:rPr>
        <w:t xml:space="preserve"> 2</w:t>
      </w:r>
      <w:r w:rsidRPr="00F20502">
        <w:rPr>
          <w:rFonts w:ascii="Arial" w:hAnsi="Arial" w:cs="Arial"/>
          <w:color w:val="000000"/>
        </w:rPr>
        <w:t>. Приготовить 100 мл раствора сульфата меди с молярной концентрацией 0,1 моль/л сульфата меди.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  <w:u w:val="single"/>
        </w:rPr>
        <w:t>Решение</w:t>
      </w:r>
      <w:r w:rsidRPr="00F20502">
        <w:rPr>
          <w:rFonts w:ascii="Arial" w:hAnsi="Arial" w:cs="Arial"/>
          <w:color w:val="000000"/>
        </w:rPr>
        <w:t>. По определению молярной концентрации в 1000 мл раствора содержится 0,1 моль CuSO</w:t>
      </w:r>
      <w:r w:rsidRPr="00F20502">
        <w:rPr>
          <w:rFonts w:ascii="Arial" w:hAnsi="Arial" w:cs="Arial"/>
          <w:color w:val="000000"/>
          <w:vertAlign w:val="subscript"/>
        </w:rPr>
        <w:t>4</w:t>
      </w:r>
      <w:r w:rsidRPr="00F20502">
        <w:rPr>
          <w:rFonts w:ascii="Arial" w:hAnsi="Arial" w:cs="Arial"/>
          <w:color w:val="000000"/>
        </w:rPr>
        <w:t>, а в 100 мл раствора будет содержаться х моль CuSO</w:t>
      </w:r>
      <w:r w:rsidRPr="00F20502">
        <w:rPr>
          <w:rFonts w:ascii="Arial" w:hAnsi="Arial" w:cs="Arial"/>
          <w:color w:val="000000"/>
          <w:vertAlign w:val="subscript"/>
        </w:rPr>
        <w:t>4.</w:t>
      </w:r>
    </w:p>
    <w:p w:rsidR="003C4321" w:rsidRPr="00F20502" w:rsidRDefault="003C4321" w:rsidP="003C4321">
      <w:pPr>
        <w:spacing w:before="100" w:beforeAutospacing="1" w:after="100" w:afterAutospacing="1"/>
        <w:jc w:val="center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х = </w:t>
      </w:r>
      <w:r>
        <w:rPr>
          <w:rFonts w:ascii="Arial" w:hAnsi="Arial" w:cs="Arial"/>
          <w:b/>
          <w:bCs/>
          <w:noProof/>
          <w:color w:val="000000"/>
          <w:lang w:eastAsia="ru-RU"/>
        </w:rPr>
        <w:drawing>
          <wp:inline distT="0" distB="0" distL="0" distR="0">
            <wp:extent cx="1114425" cy="361950"/>
            <wp:effectExtent l="0" t="0" r="9525" b="0"/>
            <wp:docPr id="35" name="Рисунок 35" descr="img-EWPw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EWPwx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> = 0,01 моль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 xml:space="preserve">Из соотношения (4) следует m= </w:t>
      </w:r>
      <w:proofErr w:type="spellStart"/>
      <w:r w:rsidRPr="00F20502">
        <w:rPr>
          <w:rFonts w:ascii="Arial" w:hAnsi="Arial" w:cs="Arial"/>
          <w:color w:val="000000"/>
        </w:rPr>
        <w:t>ν∙М</w:t>
      </w:r>
      <w:proofErr w:type="spellEnd"/>
      <w:r w:rsidRPr="00F20502">
        <w:rPr>
          <w:rFonts w:ascii="Arial" w:hAnsi="Arial" w:cs="Arial"/>
          <w:color w:val="000000"/>
        </w:rPr>
        <w:t>, т.к. М (CuSO</w:t>
      </w:r>
      <w:r w:rsidRPr="00F20502">
        <w:rPr>
          <w:rFonts w:ascii="Arial" w:hAnsi="Arial" w:cs="Arial"/>
          <w:color w:val="000000"/>
          <w:vertAlign w:val="subscript"/>
        </w:rPr>
        <w:t>4</w:t>
      </w:r>
      <w:r w:rsidRPr="00F20502">
        <w:rPr>
          <w:rFonts w:ascii="Arial" w:hAnsi="Arial" w:cs="Arial"/>
          <w:color w:val="000000"/>
        </w:rPr>
        <w:t>) = 160 г/моль, то m = 0,01 моль ∙160 г/моль = 1,6 г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lastRenderedPageBreak/>
        <w:t>Если воспользоваться формулой (5), то решение будет следующим: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С</w:t>
      </w:r>
      <w:r w:rsidRPr="00F20502">
        <w:rPr>
          <w:rFonts w:ascii="Arial" w:hAnsi="Arial" w:cs="Arial"/>
          <w:color w:val="000000"/>
          <w:vertAlign w:val="subscript"/>
        </w:rPr>
        <w:t> </w:t>
      </w:r>
      <w:r w:rsidRPr="00F20502">
        <w:rPr>
          <w:rFonts w:ascii="Arial" w:hAnsi="Arial" w:cs="Arial"/>
          <w:color w:val="000000"/>
        </w:rPr>
        <w:t>=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428625" cy="361950"/>
            <wp:effectExtent l="0" t="0" r="9525" b="0"/>
            <wp:docPr id="34" name="Рисунок 34" descr="img-owLs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owLs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> → m</w:t>
      </w:r>
      <w:proofErr w:type="gramStart"/>
      <w:r w:rsidRPr="00F20502">
        <w:rPr>
          <w:rFonts w:ascii="Arial" w:hAnsi="Arial" w:cs="Arial"/>
          <w:color w:val="000000"/>
        </w:rPr>
        <w:t xml:space="preserve"> = С</w:t>
      </w:r>
      <w:proofErr w:type="gramEnd"/>
      <w:r w:rsidRPr="00F20502">
        <w:rPr>
          <w:rFonts w:ascii="Arial" w:hAnsi="Arial" w:cs="Arial"/>
          <w:color w:val="000000"/>
        </w:rPr>
        <w:t xml:space="preserve"> ∙ М ∙ V = 0,01моль/л ∙ 160 г/моль ∙ 0,1 л = 1,6 г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Таким образом, для того, чтобы приготовить 100 мл раствора с концентрацией 0,1 моль/л CuSO</w:t>
      </w:r>
      <w:r w:rsidRPr="00F20502">
        <w:rPr>
          <w:rFonts w:ascii="Arial" w:hAnsi="Arial" w:cs="Arial"/>
          <w:color w:val="000000"/>
          <w:vertAlign w:val="subscript"/>
        </w:rPr>
        <w:t>4, </w:t>
      </w:r>
      <w:r w:rsidRPr="00F20502">
        <w:rPr>
          <w:rFonts w:ascii="Arial" w:hAnsi="Arial" w:cs="Arial"/>
          <w:color w:val="000000"/>
        </w:rPr>
        <w:t>необходимо на весах взвесить 1,6 г</w:t>
      </w:r>
      <w:r w:rsidRPr="00F20502">
        <w:rPr>
          <w:rFonts w:ascii="Arial" w:hAnsi="Arial" w:cs="Arial"/>
          <w:color w:val="000000"/>
          <w:vertAlign w:val="subscript"/>
        </w:rPr>
        <w:t> </w:t>
      </w:r>
      <w:r w:rsidRPr="00F20502">
        <w:rPr>
          <w:rFonts w:ascii="Arial" w:hAnsi="Arial" w:cs="Arial"/>
          <w:color w:val="000000"/>
        </w:rPr>
        <w:t>CuSO</w:t>
      </w:r>
      <w:r w:rsidRPr="00F20502">
        <w:rPr>
          <w:rFonts w:ascii="Arial" w:hAnsi="Arial" w:cs="Arial"/>
          <w:color w:val="000000"/>
          <w:vertAlign w:val="subscript"/>
        </w:rPr>
        <w:t>4, </w:t>
      </w:r>
      <w:r w:rsidRPr="00F20502">
        <w:rPr>
          <w:rFonts w:ascii="Arial" w:hAnsi="Arial" w:cs="Arial"/>
          <w:color w:val="000000"/>
        </w:rPr>
        <w:t>перенести в мерную колбу на 100 мл и довести объем раствора в колбе до метки.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</w:t>
      </w:r>
      <w:r w:rsidRPr="00F20502">
        <w:rPr>
          <w:rFonts w:ascii="Arial" w:hAnsi="Arial" w:cs="Arial"/>
          <w:b/>
          <w:bCs/>
          <w:color w:val="000000"/>
        </w:rPr>
        <w:t xml:space="preserve"> 3</w:t>
      </w:r>
      <w:r w:rsidRPr="00F20502">
        <w:rPr>
          <w:rFonts w:ascii="Arial" w:hAnsi="Arial" w:cs="Arial"/>
          <w:color w:val="000000"/>
        </w:rPr>
        <w:t xml:space="preserve">. Приготовить 200 мл раствора </w:t>
      </w:r>
      <w:proofErr w:type="spellStart"/>
      <w:proofErr w:type="gramStart"/>
      <w:r w:rsidRPr="00F20502">
        <w:rPr>
          <w:rFonts w:ascii="Arial" w:hAnsi="Arial" w:cs="Arial"/>
          <w:color w:val="000000"/>
        </w:rPr>
        <w:t>Na</w:t>
      </w:r>
      <w:proofErr w:type="gramEnd"/>
      <w:r w:rsidRPr="00F20502">
        <w:rPr>
          <w:rFonts w:ascii="Arial" w:hAnsi="Arial" w:cs="Arial"/>
          <w:color w:val="000000"/>
        </w:rPr>
        <w:t>ОН</w:t>
      </w:r>
      <w:proofErr w:type="spellEnd"/>
      <w:r w:rsidRPr="00F20502">
        <w:rPr>
          <w:rFonts w:ascii="Arial" w:hAnsi="Arial" w:cs="Arial"/>
          <w:color w:val="000000"/>
        </w:rPr>
        <w:t xml:space="preserve"> с 0,5 молярной концентрацией эквивалента </w:t>
      </w:r>
      <w:proofErr w:type="spellStart"/>
      <w:r w:rsidRPr="00F20502">
        <w:rPr>
          <w:rFonts w:ascii="Arial" w:hAnsi="Arial" w:cs="Arial"/>
          <w:color w:val="000000"/>
        </w:rPr>
        <w:t>NaОН</w:t>
      </w:r>
      <w:proofErr w:type="spellEnd"/>
      <w:r w:rsidRPr="00F20502">
        <w:rPr>
          <w:rFonts w:ascii="Arial" w:hAnsi="Arial" w:cs="Arial"/>
          <w:color w:val="000000"/>
        </w:rPr>
        <w:t>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  <w:u w:val="single"/>
        </w:rPr>
        <w:t>Решение</w:t>
      </w:r>
      <w:r w:rsidRPr="00F20502">
        <w:rPr>
          <w:rFonts w:ascii="Arial" w:hAnsi="Arial" w:cs="Arial"/>
          <w:color w:val="000000"/>
        </w:rPr>
        <w:t>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 xml:space="preserve">Из уравнения (7) находим массу </w:t>
      </w:r>
      <w:proofErr w:type="spellStart"/>
      <w:proofErr w:type="gramStart"/>
      <w:r w:rsidRPr="00F20502">
        <w:rPr>
          <w:rFonts w:ascii="Arial" w:hAnsi="Arial" w:cs="Arial"/>
          <w:color w:val="000000"/>
        </w:rPr>
        <w:t>Na</w:t>
      </w:r>
      <w:proofErr w:type="gramEnd"/>
      <w:r w:rsidRPr="00F20502">
        <w:rPr>
          <w:rFonts w:ascii="Arial" w:hAnsi="Arial" w:cs="Arial"/>
          <w:color w:val="000000"/>
        </w:rPr>
        <w:t>ОН</w:t>
      </w:r>
      <w:proofErr w:type="spellEnd"/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proofErr w:type="spellStart"/>
      <w:r w:rsidRPr="00F20502">
        <w:rPr>
          <w:rFonts w:ascii="Arial" w:hAnsi="Arial" w:cs="Arial"/>
          <w:color w:val="000000"/>
        </w:rPr>
        <w:t>С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> =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485775" cy="361950"/>
            <wp:effectExtent l="0" t="0" r="9525" b="0"/>
            <wp:docPr id="33" name="Рисунок 33" descr="img-KEQe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KEQek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 xml:space="preserve">→m= </w:t>
      </w:r>
      <w:proofErr w:type="spellStart"/>
      <w:r w:rsidRPr="00F20502">
        <w:rPr>
          <w:rFonts w:ascii="Arial" w:hAnsi="Arial" w:cs="Arial"/>
          <w:color w:val="000000"/>
        </w:rPr>
        <w:t>С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 xml:space="preserve"> ∙ </w:t>
      </w:r>
      <w:proofErr w:type="spellStart"/>
      <w:r w:rsidRPr="00F20502">
        <w:rPr>
          <w:rFonts w:ascii="Arial" w:hAnsi="Arial" w:cs="Arial"/>
          <w:color w:val="000000"/>
        </w:rPr>
        <w:t>V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 xml:space="preserve"> ∙ </w:t>
      </w:r>
      <w:proofErr w:type="spellStart"/>
      <w:r w:rsidRPr="00F20502">
        <w:rPr>
          <w:rFonts w:ascii="Arial" w:hAnsi="Arial" w:cs="Arial"/>
          <w:color w:val="000000"/>
        </w:rPr>
        <w:t>М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 xml:space="preserve"> зная, что </w:t>
      </w:r>
      <w:proofErr w:type="spellStart"/>
      <w:r w:rsidRPr="00F20502">
        <w:rPr>
          <w:rFonts w:ascii="Arial" w:hAnsi="Arial" w:cs="Arial"/>
          <w:color w:val="000000"/>
        </w:rPr>
        <w:t>М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  <w:vertAlign w:val="subscript"/>
        </w:rPr>
        <w:t> </w:t>
      </w:r>
      <w:r w:rsidRPr="00F20502">
        <w:rPr>
          <w:rFonts w:ascii="Arial" w:hAnsi="Arial" w:cs="Arial"/>
          <w:color w:val="000000"/>
        </w:rPr>
        <w:t>(</w:t>
      </w:r>
      <w:proofErr w:type="spellStart"/>
      <w:r w:rsidRPr="00F20502">
        <w:rPr>
          <w:rFonts w:ascii="Arial" w:hAnsi="Arial" w:cs="Arial"/>
          <w:color w:val="000000"/>
        </w:rPr>
        <w:t>NaОН</w:t>
      </w:r>
      <w:proofErr w:type="spellEnd"/>
      <w:r w:rsidRPr="00F20502">
        <w:rPr>
          <w:rFonts w:ascii="Arial" w:hAnsi="Arial" w:cs="Arial"/>
          <w:color w:val="000000"/>
        </w:rPr>
        <w:t>) =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42950" cy="361950"/>
            <wp:effectExtent l="0" t="0" r="0" b="0"/>
            <wp:docPr id="32" name="Рисунок 32" descr="img-v759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v759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> = 40г /моль, тогда m =0,5 моль/</w:t>
      </w:r>
      <w:proofErr w:type="gramStart"/>
      <w:r w:rsidRPr="00F20502">
        <w:rPr>
          <w:rFonts w:ascii="Arial" w:hAnsi="Arial" w:cs="Arial"/>
          <w:color w:val="000000"/>
        </w:rPr>
        <w:t>л</w:t>
      </w:r>
      <w:proofErr w:type="gramEnd"/>
      <w:r w:rsidRPr="00F20502">
        <w:rPr>
          <w:rFonts w:ascii="Arial" w:hAnsi="Arial" w:cs="Arial"/>
          <w:color w:val="000000"/>
        </w:rPr>
        <w:t xml:space="preserve"> ∙ 0,2 л ∙ 40 г/моль = 4 г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 xml:space="preserve">Итак, для приготовления 200 мл раствора с 0,5 молярной концентрацией эквивалента </w:t>
      </w:r>
      <w:proofErr w:type="spellStart"/>
      <w:proofErr w:type="gramStart"/>
      <w:r w:rsidRPr="00F20502">
        <w:rPr>
          <w:rFonts w:ascii="Arial" w:hAnsi="Arial" w:cs="Arial"/>
          <w:color w:val="000000"/>
        </w:rPr>
        <w:t>Na</w:t>
      </w:r>
      <w:proofErr w:type="gramEnd"/>
      <w:r w:rsidRPr="00F20502">
        <w:rPr>
          <w:rFonts w:ascii="Arial" w:hAnsi="Arial" w:cs="Arial"/>
          <w:color w:val="000000"/>
        </w:rPr>
        <w:t>ОН</w:t>
      </w:r>
      <w:proofErr w:type="spellEnd"/>
      <w:r w:rsidRPr="00F20502">
        <w:rPr>
          <w:rFonts w:ascii="Arial" w:hAnsi="Arial" w:cs="Arial"/>
          <w:color w:val="000000"/>
        </w:rPr>
        <w:t xml:space="preserve"> необходимо взвесить 4 г </w:t>
      </w:r>
      <w:proofErr w:type="spellStart"/>
      <w:r w:rsidRPr="00F20502">
        <w:rPr>
          <w:rFonts w:ascii="Arial" w:hAnsi="Arial" w:cs="Arial"/>
          <w:color w:val="000000"/>
        </w:rPr>
        <w:t>NaОН</w:t>
      </w:r>
      <w:proofErr w:type="spellEnd"/>
      <w:r w:rsidRPr="00F20502">
        <w:rPr>
          <w:rFonts w:ascii="Arial" w:hAnsi="Arial" w:cs="Arial"/>
          <w:color w:val="000000"/>
        </w:rPr>
        <w:t>, перенести в мерную колбу на 200 мл и довести объем раствора в колбе до метки.</w:t>
      </w:r>
    </w:p>
    <w:p w:rsidR="003C4321" w:rsidRDefault="003C4321" w:rsidP="003C4321">
      <w:pPr>
        <w:shd w:val="clear" w:color="auto" w:fill="FFFFFF"/>
        <w:spacing w:after="150"/>
        <w:rPr>
          <w:rFonts w:ascii="Arial" w:hAnsi="Arial" w:cs="Arial"/>
          <w:color w:val="000000"/>
          <w:kern w:val="36"/>
          <w:sz w:val="33"/>
          <w:szCs w:val="33"/>
        </w:rPr>
      </w:pP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Контрольные вопросы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1. Вычислите массу гидроксида натрия и воды, которые требуются для приготовления 5кг 10%-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ого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раствора?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2. Определите массу азотной кислоты, которая содержится в 250мл её раствора с массовой долей растворенного вещества 20% (плотность азотной кислоты составляет 1, 115г/мл)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F20502" w:rsidRDefault="003C4321" w:rsidP="003C4321">
      <w:pPr>
        <w:shd w:val="clear" w:color="auto" w:fill="FFFFFF"/>
        <w:spacing w:after="150"/>
        <w:jc w:val="center"/>
        <w:rPr>
          <w:rFonts w:ascii="Helvetica" w:hAnsi="Helvetica" w:cs="Helvetica"/>
          <w:color w:val="333333"/>
          <w:sz w:val="28"/>
          <w:szCs w:val="28"/>
        </w:rPr>
      </w:pPr>
      <w:r w:rsidRPr="00D63106">
        <w:rPr>
          <w:sz w:val="28"/>
          <w:szCs w:val="28"/>
        </w:rPr>
        <w:t xml:space="preserve"> Лабораторная работа №4</w:t>
      </w:r>
    </w:p>
    <w:p w:rsidR="003C4321" w:rsidRPr="00F20502" w:rsidRDefault="003C4321" w:rsidP="003C4321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bCs/>
          <w:color w:val="333333"/>
          <w:sz w:val="21"/>
          <w:szCs w:val="21"/>
        </w:rPr>
        <w:t>Получение оксида углерода (IV) и изучение его свойств.</w:t>
      </w:r>
    </w:p>
    <w:p w:rsidR="003C4321" w:rsidRPr="00F20502" w:rsidRDefault="003C4321" w:rsidP="003C4321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bCs/>
          <w:color w:val="333333"/>
          <w:sz w:val="21"/>
          <w:szCs w:val="21"/>
        </w:rPr>
        <w:t>Распознавание карбонатов.</w:t>
      </w:r>
    </w:p>
    <w:p w:rsidR="003C4321" w:rsidRPr="00F2050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color w:val="333333"/>
          <w:sz w:val="21"/>
          <w:szCs w:val="21"/>
        </w:rPr>
        <w:t>Цель:</w:t>
      </w:r>
      <w:r>
        <w:rPr>
          <w:rFonts w:ascii="Helvetica" w:hAnsi="Helvetica" w:cs="Helvetica"/>
          <w:color w:val="333333"/>
          <w:sz w:val="21"/>
          <w:szCs w:val="21"/>
        </w:rPr>
        <w:t xml:space="preserve"> выработать практические навыки по получению углекислого газа и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исследовании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его свойств</w:t>
      </w:r>
    </w:p>
    <w:p w:rsidR="003C4321" w:rsidRPr="00F2050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Реактивы и оборудования:</w:t>
      </w:r>
      <w:r w:rsidRPr="00F20502">
        <w:rPr>
          <w:rFonts w:ascii="Helvetica" w:hAnsi="Helvetica" w:cs="Helvetica"/>
          <w:color w:val="333333"/>
          <w:sz w:val="21"/>
          <w:szCs w:val="21"/>
          <w:u w:val="single"/>
        </w:rPr>
        <w:t> </w:t>
      </w:r>
      <w:r w:rsidRPr="00F20502">
        <w:rPr>
          <w:rFonts w:ascii="Helvetica" w:hAnsi="Helvetica" w:cs="Helvetica"/>
          <w:color w:val="333333"/>
          <w:sz w:val="21"/>
          <w:szCs w:val="21"/>
        </w:rPr>
        <w:t xml:space="preserve">пробирки, стойка для пробирок, пробка с газоотводной трубкой,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хим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.с</w:t>
      </w:r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>таканчик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, CaCO3, HCL, H2O,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Сa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(OH)2,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NaOH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, K2CO3, Na2SiO3, Na2SO4, BaCL2, ZnCL2, AgNO3.</w:t>
      </w:r>
    </w:p>
    <w:tbl>
      <w:tblPr>
        <w:tblW w:w="106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13"/>
        <w:gridCol w:w="6067"/>
      </w:tblGrid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Что делали?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Что наблюдали?</w:t>
            </w:r>
          </w:p>
        </w:tc>
      </w:tr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№</w:t>
            </w: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 Помещаем в пробирку кусочки мрамора и приливаем HCL. Пробирку закрываем пробкой с газоотводной трубкой, свободный конец которой опускаем в пробирку с известковой водой –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(OH)2.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Наблюдали выделение пузырьков газа – CO2↑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CaCO3 + HCL → CaCL2 + CO2↑ + H2O (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.и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он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При пропускании газа через известковую воду происходит две последовательные реакции: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А) образование белого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осодка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CO2 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(OH)2→ CaCO3↓ + H2O (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.и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он.ур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Б) растворение осадка: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CaCO3 + CO2 + H2O →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(HCO3)2 (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.и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он.ур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</w:tc>
      </w:tr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№</w:t>
            </w: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2.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 Пропускаем углекислый газ через дистиллированную воду и добавляем раствор лакмуса.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Лакмус краснеет, так как образуется слабая кислота: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CO2 + H2O ↔ H2CO3</w:t>
            </w:r>
          </w:p>
        </w:tc>
      </w:tr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№</w:t>
            </w: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3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. Пропускаем CO2 через раствор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NaOH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с ф/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ф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Малиновый раствор обесцветился, произошла реакция нейтрализации: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NaOH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 + CO2 → Na2CO3 + H2O (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.+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ион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en-US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en-US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Na2CO3 + CO2 + H2O → NaHCO3(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 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ион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-</w:t>
            </w:r>
          </w:p>
        </w:tc>
      </w:tr>
    </w:tbl>
    <w:p w:rsidR="003C4321" w:rsidRPr="00F2050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br/>
      </w:r>
    </w:p>
    <w:p w:rsidR="003C4321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Контрольные вопросы</w:t>
      </w:r>
    </w:p>
    <w:p w:rsidR="003C4321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 xml:space="preserve">K2CO3 + HCL →KCL + CO2↑ + H2O (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)</w:t>
      </w: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 xml:space="preserve">Na2SiO3 + HCL →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NaCL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H2SiO3↓ (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)</w:t>
      </w: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>Na2SO4 + BaCL2 → BaSO4↓ +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NaCL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-</w:t>
      </w: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 xml:space="preserve">ZnCL2 + AgNO3 →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AgCL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Zn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(NO3)2 (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)</w:t>
      </w:r>
    </w:p>
    <w:p w:rsidR="003C4321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br/>
      </w:r>
    </w:p>
    <w:p w:rsidR="003C4321" w:rsidRPr="00CF1647" w:rsidRDefault="003C4321" w:rsidP="00CF1647">
      <w:pPr>
        <w:rPr>
          <w:rFonts w:ascii="Arial" w:hAnsi="Arial" w:cs="Arial"/>
          <w:color w:val="000000"/>
          <w:sz w:val="21"/>
          <w:szCs w:val="21"/>
        </w:rPr>
      </w:pPr>
    </w:p>
    <w:p w:rsidR="003C4321" w:rsidRDefault="003C4321" w:rsidP="003C4321">
      <w:pPr>
        <w:shd w:val="clear" w:color="auto" w:fill="FFFFFF"/>
        <w:spacing w:before="120" w:after="120"/>
        <w:ind w:left="120" w:right="45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Лабораторная работа№5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b/>
          <w:color w:val="000000"/>
          <w:sz w:val="28"/>
          <w:szCs w:val="28"/>
          <w:shd w:val="clear" w:color="auto" w:fill="FFFFFF"/>
        </w:rPr>
        <w:t>Тема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Исследование свойств металлов</w:t>
      </w:r>
    </w:p>
    <w:p w:rsidR="003C4321" w:rsidRPr="00EF576B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bCs/>
          <w:color w:val="424242"/>
          <w:sz w:val="23"/>
          <w:szCs w:val="23"/>
        </w:rPr>
      </w:pPr>
      <w:r>
        <w:rPr>
          <w:rFonts w:ascii="Verdana" w:hAnsi="Verdana"/>
          <w:b/>
          <w:bCs/>
          <w:color w:val="424242"/>
          <w:sz w:val="23"/>
          <w:szCs w:val="23"/>
        </w:rPr>
        <w:t xml:space="preserve">Цель работы: </w:t>
      </w:r>
      <w:r w:rsidRPr="00EF576B">
        <w:rPr>
          <w:rFonts w:ascii="Verdana" w:hAnsi="Verdana"/>
          <w:bCs/>
          <w:color w:val="424242"/>
          <w:sz w:val="23"/>
          <w:szCs w:val="23"/>
        </w:rPr>
        <w:t>ознакомиться на практике с восстановительными свойствами металлов.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Оборудование и реактивы: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штатив с пробирками</w:t>
      </w:r>
      <w:r>
        <w:rPr>
          <w:rFonts w:ascii="Verdana" w:hAnsi="Verdana"/>
          <w:color w:val="424242"/>
          <w:sz w:val="23"/>
          <w:szCs w:val="23"/>
        </w:rPr>
        <w:t xml:space="preserve">, </w:t>
      </w:r>
      <w:r w:rsidRPr="002650C7">
        <w:rPr>
          <w:rFonts w:ascii="Verdana" w:hAnsi="Verdana"/>
          <w:color w:val="424242"/>
          <w:sz w:val="23"/>
          <w:szCs w:val="23"/>
        </w:rPr>
        <w:t>кусочек цинка</w:t>
      </w:r>
      <w:r>
        <w:rPr>
          <w:rFonts w:ascii="Verdana" w:hAnsi="Verdana"/>
          <w:color w:val="424242"/>
          <w:sz w:val="23"/>
          <w:szCs w:val="23"/>
        </w:rPr>
        <w:t xml:space="preserve">, </w:t>
      </w:r>
      <w:r w:rsidRPr="002650C7">
        <w:rPr>
          <w:rFonts w:ascii="Verdana" w:hAnsi="Verdana"/>
          <w:color w:val="424242"/>
          <w:sz w:val="23"/>
          <w:szCs w:val="23"/>
        </w:rPr>
        <w:t>железные стружки</w:t>
      </w:r>
      <w:r>
        <w:rPr>
          <w:rFonts w:ascii="Verdana" w:hAnsi="Verdana"/>
          <w:color w:val="424242"/>
          <w:sz w:val="23"/>
          <w:szCs w:val="23"/>
        </w:rPr>
        <w:t xml:space="preserve">, </w:t>
      </w:r>
      <w:r w:rsidRPr="002650C7">
        <w:rPr>
          <w:rFonts w:ascii="Verdana" w:hAnsi="Verdana"/>
          <w:color w:val="424242"/>
          <w:sz w:val="23"/>
          <w:szCs w:val="23"/>
        </w:rPr>
        <w:t xml:space="preserve">алюминиевые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стружки</w:t>
      </w:r>
      <w:proofErr w:type="gramStart"/>
      <w:r>
        <w:rPr>
          <w:rFonts w:ascii="Verdana" w:hAnsi="Verdana"/>
          <w:color w:val="424242"/>
          <w:sz w:val="23"/>
          <w:szCs w:val="23"/>
        </w:rPr>
        <w:t>,</w:t>
      </w:r>
      <w:r w:rsidRPr="002650C7">
        <w:rPr>
          <w:rFonts w:ascii="Verdana" w:hAnsi="Verdana"/>
          <w:color w:val="424242"/>
          <w:sz w:val="23"/>
          <w:szCs w:val="23"/>
        </w:rPr>
        <w:t>р</w:t>
      </w:r>
      <w:proofErr w:type="gramEnd"/>
      <w:r w:rsidRPr="002650C7">
        <w:rPr>
          <w:rFonts w:ascii="Verdana" w:hAnsi="Verdana"/>
          <w:color w:val="424242"/>
          <w:sz w:val="23"/>
          <w:szCs w:val="23"/>
        </w:rPr>
        <w:t>астворы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:</w:t>
      </w:r>
      <w:r>
        <w:rPr>
          <w:rFonts w:ascii="Verdana" w:hAnsi="Verdana"/>
          <w:color w:val="424242"/>
          <w:sz w:val="23"/>
          <w:szCs w:val="23"/>
        </w:rPr>
        <w:t xml:space="preserve"> </w:t>
      </w:r>
      <w:r w:rsidRPr="002650C7">
        <w:rPr>
          <w:rFonts w:ascii="Verdana" w:hAnsi="Verdana"/>
          <w:color w:val="424242"/>
          <w:sz w:val="23"/>
          <w:szCs w:val="23"/>
        </w:rPr>
        <w:t xml:space="preserve">серной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кислоты,соляной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кислоты,сульфата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алюминия,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сульфата меди,</w:t>
      </w:r>
      <w:r>
        <w:rPr>
          <w:rFonts w:ascii="Verdana" w:hAnsi="Verdana"/>
          <w:color w:val="424242"/>
          <w:sz w:val="23"/>
          <w:szCs w:val="23"/>
        </w:rPr>
        <w:t xml:space="preserve"> </w:t>
      </w:r>
      <w:r w:rsidRPr="002650C7">
        <w:rPr>
          <w:rFonts w:ascii="Verdana" w:hAnsi="Verdana"/>
          <w:color w:val="424242"/>
          <w:sz w:val="23"/>
          <w:szCs w:val="23"/>
        </w:rPr>
        <w:t>гидроксида натрия.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Опыт № 1</w:t>
      </w:r>
      <w:r w:rsidRPr="002650C7">
        <w:rPr>
          <w:rFonts w:ascii="Verdana" w:hAnsi="Verdana"/>
          <w:color w:val="424242"/>
          <w:sz w:val="23"/>
          <w:szCs w:val="23"/>
        </w:rPr>
        <w:t> </w:t>
      </w:r>
      <w:r w:rsidRPr="002650C7">
        <w:rPr>
          <w:rFonts w:ascii="Verdana" w:hAnsi="Verdana"/>
          <w:color w:val="424242"/>
          <w:sz w:val="23"/>
          <w:szCs w:val="23"/>
          <w:u w:val="single"/>
        </w:rPr>
        <w:t>Взаимодействие металлов с растворами солей.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Поместите в две пробирки по 1 мл раствора сульфата меди. В одну пробирку опустите кусочек цинка, а в другую железные стружки.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Какие изменения происходят на поверхности металлов?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Напишите уравнения реакций. Составьте электронный баланс. Пользуясь рядом электрохимических напряжений металлов, объясните эти реакции.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Опыт № 2</w:t>
      </w:r>
      <w:r w:rsidRPr="002650C7">
        <w:rPr>
          <w:rFonts w:ascii="Verdana" w:hAnsi="Verdana"/>
          <w:color w:val="424242"/>
          <w:sz w:val="23"/>
          <w:szCs w:val="23"/>
        </w:rPr>
        <w:t> </w:t>
      </w:r>
      <w:r w:rsidRPr="002650C7">
        <w:rPr>
          <w:rFonts w:ascii="Verdana" w:hAnsi="Verdana"/>
          <w:color w:val="424242"/>
          <w:sz w:val="23"/>
          <w:szCs w:val="23"/>
          <w:u w:val="single"/>
        </w:rPr>
        <w:t>Взаимодействие металлов с растворами кислот.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В две пробирки поместите по 1 мл растворов кислот: соляной, серной. Опустите в каждую по 1-2 стружки алюминия. В две другие также налейте по 1 мл соляной и серной кислоты, и опустите в каждую по 1-2 стружки железа. В пробирках, где наблюдается энергичное выделение газа, попробуйте поджечь его горящей лучиной.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Напишите уравнения реакций, составьте электронный баланс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Опыт № 3</w:t>
      </w:r>
      <w:r w:rsidRPr="002650C7">
        <w:rPr>
          <w:rFonts w:ascii="Verdana" w:hAnsi="Verdana"/>
          <w:color w:val="424242"/>
          <w:sz w:val="23"/>
          <w:szCs w:val="23"/>
        </w:rPr>
        <w:t> </w:t>
      </w:r>
      <w:r w:rsidRPr="002650C7">
        <w:rPr>
          <w:rFonts w:ascii="Verdana" w:hAnsi="Verdana"/>
          <w:color w:val="424242"/>
          <w:sz w:val="23"/>
          <w:szCs w:val="23"/>
          <w:u w:val="single"/>
        </w:rPr>
        <w:t>Отношение металлов к действию щелочей.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Поместите в две пробирки по 1 мл 30 %-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ного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раствора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NaOH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и опустите в первый раствор 1-2 алюминиевые стружки, во второй 1-2 стружки железа. Есть ли различие в происходящих процессах? Когда начнется энергичное выделение газа, подожгите его горящей лучиной. Запишите наблюдения и уравнение происходящей реакции.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Составьте отчет следующего содержания: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Цель работы:_____________________________________________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2729"/>
        <w:gridCol w:w="1625"/>
        <w:gridCol w:w="2515"/>
        <w:gridCol w:w="1059"/>
      </w:tblGrid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№ опыта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Порядок выполнения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Наблюдения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Уравнение реакции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Выводы</w:t>
            </w:r>
          </w:p>
        </w:tc>
      </w:tr>
    </w:tbl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"/>
        <w:gridCol w:w="145"/>
        <w:gridCol w:w="145"/>
        <w:gridCol w:w="145"/>
        <w:gridCol w:w="160"/>
      </w:tblGrid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</w:tr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sz w:val="20"/>
                <w:szCs w:val="20"/>
              </w:rPr>
            </w:pPr>
          </w:p>
        </w:tc>
      </w:tr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</w:tr>
    </w:tbl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Pr="0019434A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9434A">
        <w:rPr>
          <w:b/>
          <w:color w:val="000000"/>
          <w:sz w:val="28"/>
          <w:szCs w:val="28"/>
          <w:shd w:val="clear" w:color="auto" w:fill="FFFFFF"/>
        </w:rPr>
        <w:t>Лабораторная  работа №6</w:t>
      </w:r>
      <w:r w:rsidRPr="00553B8E">
        <w:rPr>
          <w:b/>
          <w:color w:val="000000"/>
          <w:sz w:val="28"/>
          <w:szCs w:val="28"/>
          <w:shd w:val="clear" w:color="auto" w:fill="FFFFFF"/>
        </w:rPr>
        <w:t>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19434A">
        <w:rPr>
          <w:b/>
          <w:color w:val="000000"/>
          <w:shd w:val="clear" w:color="auto" w:fill="FFFFFF"/>
        </w:rPr>
        <w:t>Тема:</w:t>
      </w:r>
      <w:r>
        <w:rPr>
          <w:color w:val="000000"/>
          <w:shd w:val="clear" w:color="auto" w:fill="FFFFFF"/>
        </w:rPr>
        <w:t xml:space="preserve"> </w:t>
      </w:r>
      <w:r w:rsidRPr="00553B8E">
        <w:rPr>
          <w:color w:val="000000"/>
          <w:shd w:val="clear" w:color="auto" w:fill="FFFFFF"/>
        </w:rPr>
        <w:t>Изучение свойств соляной кислоты</w:t>
      </w:r>
      <w:r>
        <w:rPr>
          <w:b/>
          <w:bCs/>
          <w:color w:val="000000"/>
        </w:rPr>
        <w:t xml:space="preserve"> 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color w:val="000000"/>
          <w:u w:val="single"/>
        </w:rPr>
        <w:t>Цель:</w:t>
      </w:r>
      <w:r w:rsidRPr="00553B8E">
        <w:rPr>
          <w:color w:val="000000"/>
        </w:rPr>
        <w:t> </w:t>
      </w:r>
      <w:r>
        <w:rPr>
          <w:color w:val="000000"/>
        </w:rPr>
        <w:t xml:space="preserve"> </w:t>
      </w:r>
      <w:r w:rsidRPr="00553B8E">
        <w:rPr>
          <w:color w:val="000000"/>
        </w:rPr>
        <w:t xml:space="preserve"> закрепить знания о свойствах соляной кислоты; совершенствовать умения обращаться с кислотами; научить способам распознания соляной кислоты и ее солей; формировать навыки работы с реактивами, составлять уравнения реакций, наблюдать и делать выводы.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 xml:space="preserve"> 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color w:val="000000"/>
          <w:u w:val="single"/>
        </w:rPr>
        <w:t>Оборудование и реактивы</w:t>
      </w:r>
      <w:r w:rsidRPr="00553B8E">
        <w:rPr>
          <w:color w:val="000000"/>
          <w:u w:val="single"/>
        </w:rPr>
        <w:t>:</w:t>
      </w:r>
      <w:r w:rsidRPr="00553B8E">
        <w:rPr>
          <w:color w:val="000000"/>
        </w:rPr>
        <w:t> штатив с пробирками, химические стаканы.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Раствор соляной кислоты, метиловый оранжевый, гранула цинка, медная проволока, сульфат меди (II), гидроксид натрия, карбонат натрия, нитрат серебра.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1.</w:t>
      </w:r>
      <w:r w:rsidRPr="00553B8E">
        <w:rPr>
          <w:color w:val="000000"/>
        </w:rPr>
        <w:t xml:space="preserve"> В пробирку налейте 1 мл соляной кислоты и добавьте 1-2 </w:t>
      </w:r>
      <w:proofErr w:type="gramStart"/>
      <w:r w:rsidRPr="00553B8E">
        <w:rPr>
          <w:color w:val="000000"/>
        </w:rPr>
        <w:t>капли</w:t>
      </w:r>
      <w:proofErr w:type="gramEnd"/>
      <w:r w:rsidRPr="00553B8E">
        <w:rPr>
          <w:color w:val="000000"/>
        </w:rPr>
        <w:t xml:space="preserve"> м/о. </w:t>
      </w:r>
      <w:proofErr w:type="gramStart"/>
      <w:r w:rsidRPr="00553B8E">
        <w:rPr>
          <w:color w:val="000000"/>
        </w:rPr>
        <w:t>Какие</w:t>
      </w:r>
      <w:proofErr w:type="gramEnd"/>
      <w:r w:rsidRPr="00553B8E">
        <w:rPr>
          <w:color w:val="000000"/>
        </w:rPr>
        <w:t xml:space="preserve"> изменения с раствором происходят?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Появление розово-красной окраски раствора.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2. </w:t>
      </w:r>
      <w:r w:rsidRPr="00553B8E">
        <w:rPr>
          <w:color w:val="000000"/>
        </w:rPr>
        <w:t>В две пробирке налейте по 1 мл соляной кислоты. В первую пробирку добавьте гранулу цинка, а во вторую – медную проволоку. Со всеми ли металлами реагирует соляная кислота? Составьте уравнения реакций в молекулярном и ионном видах, протекающих между соляной кислотой и указанными металлами.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Соляная кислота реагирует с цинком, в результате этого взаимодействия выделяется газ – водород. С медью соляная кислота не реагирует, т.к. медь является неактивным металлом.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Zn</w:t>
      </w:r>
      <w:proofErr w:type="spellEnd"/>
      <w:r w:rsidRPr="00553B8E">
        <w:rPr>
          <w:color w:val="000000"/>
        </w:rPr>
        <w:t> +2HCl = ZnCl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 +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Zn</w:t>
      </w:r>
      <w:proofErr w:type="spellEnd"/>
      <w:r w:rsidRPr="00553B8E">
        <w:rPr>
          <w:color w:val="000000"/>
        </w:rPr>
        <w:t> 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+ 2Cl</w:t>
      </w:r>
      <w:r w:rsidRPr="00553B8E">
        <w:rPr>
          <w:color w:val="000000"/>
          <w:vertAlign w:val="superscript"/>
        </w:rPr>
        <w:t> -</w:t>
      </w:r>
      <w:r w:rsidRPr="00553B8E">
        <w:rPr>
          <w:color w:val="000000"/>
        </w:rPr>
        <w:t> = Zn</w:t>
      </w:r>
      <w:r w:rsidRPr="00553B8E">
        <w:rPr>
          <w:color w:val="000000"/>
          <w:vertAlign w:val="superscript"/>
        </w:rPr>
        <w:t>2+</w:t>
      </w:r>
      <w:r w:rsidRPr="00553B8E">
        <w:rPr>
          <w:color w:val="000000"/>
        </w:rPr>
        <w:t> + 2Cl </w:t>
      </w:r>
      <w:r w:rsidRPr="00553B8E">
        <w:rPr>
          <w:color w:val="000000"/>
          <w:vertAlign w:val="superscript"/>
        </w:rPr>
        <w:t>-</w:t>
      </w:r>
      <w:r w:rsidRPr="00553B8E">
        <w:rPr>
          <w:color w:val="000000"/>
        </w:rPr>
        <w:t> +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Zn</w:t>
      </w:r>
      <w:proofErr w:type="spellEnd"/>
      <w:r w:rsidRPr="00553B8E">
        <w:rPr>
          <w:color w:val="000000"/>
        </w:rPr>
        <w:t> 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= Zn</w:t>
      </w:r>
      <w:r w:rsidRPr="00553B8E">
        <w:rPr>
          <w:color w:val="000000"/>
          <w:vertAlign w:val="superscript"/>
        </w:rPr>
        <w:t>2+</w:t>
      </w:r>
      <w:r w:rsidRPr="00553B8E">
        <w:rPr>
          <w:color w:val="000000"/>
        </w:rPr>
        <w:t> +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3. </w:t>
      </w:r>
      <w:r w:rsidRPr="00553B8E">
        <w:rPr>
          <w:color w:val="000000"/>
        </w:rPr>
        <w:t xml:space="preserve">К </w:t>
      </w:r>
      <w:proofErr w:type="gramStart"/>
      <w:r w:rsidRPr="00553B8E">
        <w:rPr>
          <w:color w:val="000000"/>
        </w:rPr>
        <w:t>свежеприготовленному</w:t>
      </w:r>
      <w:proofErr w:type="gramEnd"/>
      <w:r w:rsidRPr="00553B8E">
        <w:rPr>
          <w:color w:val="000000"/>
        </w:rPr>
        <w:t xml:space="preserve"> гидроксиду меди (II) добавьте раствор соляной кислоты. Как объяснить образование в пробирке раствора синего цвета? Составьте уравнения реакций в молекулярном и ионном видах.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Приготовление гидроксида меди (II): к раствору гидроксида натрия добавляют немного раствора сульфата меди (II).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CuSO</w:t>
      </w:r>
      <w:r w:rsidRPr="00553B8E">
        <w:rPr>
          <w:color w:val="000000"/>
          <w:vertAlign w:val="subscript"/>
          <w:lang w:val="en-US"/>
        </w:rPr>
        <w:t>4</w:t>
      </w:r>
      <w:r w:rsidRPr="00553B8E">
        <w:rPr>
          <w:color w:val="000000"/>
          <w:lang w:val="en-US"/>
        </w:rPr>
        <w:t xml:space="preserve"> + 2NaOH = </w:t>
      </w:r>
      <w:proofErr w:type="gramStart"/>
      <w:r w:rsidRPr="00553B8E">
        <w:rPr>
          <w:color w:val="000000"/>
          <w:lang w:val="en-US"/>
        </w:rPr>
        <w:t>Cu(</w:t>
      </w:r>
      <w:proofErr w:type="gramEnd"/>
      <w:r w:rsidRPr="00553B8E">
        <w:rPr>
          <w:color w:val="000000"/>
          <w:lang w:val="en-US"/>
        </w:rPr>
        <w:t>OH)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↓ + Na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SO</w:t>
      </w:r>
      <w:r w:rsidRPr="00553B8E">
        <w:rPr>
          <w:color w:val="000000"/>
          <w:vertAlign w:val="subscript"/>
          <w:lang w:val="en-US"/>
        </w:rPr>
        <w:t>4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Cu</w:t>
      </w:r>
      <w:r w:rsidRPr="00553B8E">
        <w:rPr>
          <w:color w:val="000000"/>
          <w:vertAlign w:val="superscript"/>
          <w:lang w:val="en-US"/>
        </w:rPr>
        <w:t>2+</w:t>
      </w:r>
      <w:r w:rsidRPr="00553B8E">
        <w:rPr>
          <w:color w:val="000000"/>
          <w:lang w:val="en-US"/>
        </w:rPr>
        <w:t> + SO</w:t>
      </w:r>
      <w:r w:rsidRPr="00553B8E">
        <w:rPr>
          <w:color w:val="000000"/>
          <w:vertAlign w:val="subscript"/>
          <w:lang w:val="en-US"/>
        </w:rPr>
        <w:t>4</w:t>
      </w:r>
      <w:r w:rsidRPr="00553B8E">
        <w:rPr>
          <w:color w:val="000000"/>
          <w:vertAlign w:val="superscript"/>
          <w:lang w:val="en-US"/>
        </w:rPr>
        <w:t>2-</w:t>
      </w:r>
      <w:r w:rsidRPr="00553B8E">
        <w:rPr>
          <w:color w:val="000000"/>
          <w:lang w:val="en-US"/>
        </w:rPr>
        <w:t> + 2Na</w:t>
      </w:r>
      <w:r w:rsidRPr="00553B8E">
        <w:rPr>
          <w:color w:val="000000"/>
          <w:vertAlign w:val="superscript"/>
          <w:lang w:val="en-US"/>
        </w:rPr>
        <w:t>+ </w:t>
      </w:r>
      <w:r w:rsidRPr="00553B8E">
        <w:rPr>
          <w:color w:val="000000"/>
          <w:lang w:val="en-US"/>
        </w:rPr>
        <w:t>+ 2OH</w:t>
      </w:r>
      <w:r w:rsidRPr="00553B8E">
        <w:rPr>
          <w:color w:val="000000"/>
          <w:vertAlign w:val="superscript"/>
          <w:lang w:val="en-US"/>
        </w:rPr>
        <w:t> -</w:t>
      </w:r>
      <w:r w:rsidRPr="00553B8E">
        <w:rPr>
          <w:color w:val="000000"/>
          <w:lang w:val="en-US"/>
        </w:rPr>
        <w:t> = 2Na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SO</w:t>
      </w:r>
      <w:r w:rsidRPr="00553B8E">
        <w:rPr>
          <w:color w:val="000000"/>
          <w:vertAlign w:val="subscript"/>
          <w:lang w:val="en-US"/>
        </w:rPr>
        <w:t>4</w:t>
      </w:r>
      <w:r w:rsidRPr="00553B8E">
        <w:rPr>
          <w:color w:val="000000"/>
          <w:vertAlign w:val="superscript"/>
          <w:lang w:val="en-US"/>
        </w:rPr>
        <w:t>2-</w:t>
      </w:r>
      <w:r w:rsidRPr="00553B8E">
        <w:rPr>
          <w:color w:val="000000"/>
          <w:lang w:val="en-US"/>
        </w:rPr>
        <w:t xml:space="preserve"> + </w:t>
      </w:r>
      <w:proofErr w:type="gramStart"/>
      <w:r w:rsidRPr="00553B8E">
        <w:rPr>
          <w:color w:val="000000"/>
          <w:lang w:val="en-US"/>
        </w:rPr>
        <w:t>Cu(</w:t>
      </w:r>
      <w:proofErr w:type="gramEnd"/>
      <w:r w:rsidRPr="00553B8E">
        <w:rPr>
          <w:color w:val="000000"/>
          <w:lang w:val="en-US"/>
        </w:rPr>
        <w:t>OH)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Cu</w:t>
      </w:r>
      <w:r w:rsidRPr="00553B8E">
        <w:rPr>
          <w:color w:val="000000"/>
          <w:vertAlign w:val="superscript"/>
        </w:rPr>
        <w:t>2+</w:t>
      </w:r>
      <w:r w:rsidRPr="00553B8E">
        <w:rPr>
          <w:color w:val="000000"/>
          <w:vertAlign w:val="subscript"/>
        </w:rPr>
        <w:t> </w:t>
      </w:r>
      <w:r w:rsidRPr="00553B8E">
        <w:rPr>
          <w:color w:val="000000"/>
        </w:rPr>
        <w:t>+ 2OH</w:t>
      </w:r>
      <w:r w:rsidRPr="00553B8E">
        <w:rPr>
          <w:color w:val="000000"/>
          <w:vertAlign w:val="superscript"/>
        </w:rPr>
        <w:t>-</w:t>
      </w:r>
      <w:r w:rsidRPr="00553B8E">
        <w:rPr>
          <w:color w:val="000000"/>
        </w:rPr>
        <w:t> = </w:t>
      </w: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Образуется синий желеобразный осадок.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При взаимодействии соляной кислоты со свежеприготовленным раствором гидроксида меди (II) происходит растворение осадка и образование раствора хлорида меди (II) синего цвета.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 + 2HCl = 2H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CuCl</w:t>
      </w:r>
      <w:r w:rsidRPr="00553B8E">
        <w:rPr>
          <w:color w:val="000000"/>
          <w:vertAlign w:val="subscript"/>
        </w:rPr>
        <w:t>2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 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+ 2Cl </w:t>
      </w:r>
      <w:r w:rsidRPr="00553B8E">
        <w:rPr>
          <w:color w:val="000000"/>
          <w:vertAlign w:val="superscript"/>
        </w:rPr>
        <w:t>-</w:t>
      </w:r>
      <w:r w:rsidRPr="00553B8E">
        <w:rPr>
          <w:color w:val="000000"/>
        </w:rPr>
        <w:t> = 2H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Cu</w:t>
      </w:r>
      <w:r w:rsidRPr="00553B8E">
        <w:rPr>
          <w:color w:val="000000"/>
          <w:vertAlign w:val="superscript"/>
        </w:rPr>
        <w:t>2+ </w:t>
      </w:r>
      <w:r w:rsidRPr="00553B8E">
        <w:rPr>
          <w:color w:val="000000"/>
        </w:rPr>
        <w:t>+ 2Cl</w:t>
      </w:r>
      <w:r w:rsidRPr="00553B8E">
        <w:rPr>
          <w:color w:val="000000"/>
          <w:vertAlign w:val="superscript"/>
        </w:rPr>
        <w:t> 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 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= 2H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Cu</w:t>
      </w:r>
      <w:r w:rsidRPr="00553B8E">
        <w:rPr>
          <w:color w:val="000000"/>
          <w:vertAlign w:val="superscript"/>
        </w:rPr>
        <w:t>2+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4.</w:t>
      </w:r>
      <w:r w:rsidRPr="00553B8E">
        <w:rPr>
          <w:color w:val="000000"/>
        </w:rPr>
        <w:t> В пробирку налейте 1 мл раствора соляной кислоты и добавьте раствор карбоната натрия. Как объяснить выделение газа при данном взаимодействии? Составьте уравнения реакций в молекулярном и ионном видах.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При взаимодействии соляной кислоты с раствором карбоната натрия происходит выделение углекислого газа.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lastRenderedPageBreak/>
        <w:t>Na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CO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lang w:val="en-US"/>
        </w:rPr>
        <w:t> + 2HCl = H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O + CO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↑ + 2NaCl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2Na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CO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vertAlign w:val="superscript"/>
          <w:lang w:val="en-US"/>
        </w:rPr>
        <w:t>2-</w:t>
      </w:r>
      <w:r w:rsidRPr="00553B8E">
        <w:rPr>
          <w:color w:val="000000"/>
          <w:lang w:val="en-US"/>
        </w:rPr>
        <w:t> + 2H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+ 2Cl </w:t>
      </w:r>
      <w:r w:rsidRPr="00553B8E">
        <w:rPr>
          <w:color w:val="000000"/>
          <w:vertAlign w:val="superscript"/>
          <w:lang w:val="en-US"/>
        </w:rPr>
        <w:t>-</w:t>
      </w:r>
      <w:r w:rsidRPr="00553B8E">
        <w:rPr>
          <w:color w:val="000000"/>
          <w:lang w:val="en-US"/>
        </w:rPr>
        <w:t> = H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O + CO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↑ + 2Na</w:t>
      </w:r>
      <w:r w:rsidRPr="00553B8E">
        <w:rPr>
          <w:color w:val="000000"/>
          <w:vertAlign w:val="superscript"/>
          <w:lang w:val="en-US"/>
        </w:rPr>
        <w:t>+ </w:t>
      </w:r>
      <w:r w:rsidRPr="00553B8E">
        <w:rPr>
          <w:color w:val="000000"/>
          <w:lang w:val="en-US"/>
        </w:rPr>
        <w:t>+ 2Cl</w:t>
      </w:r>
      <w:r w:rsidRPr="00553B8E">
        <w:rPr>
          <w:color w:val="000000"/>
          <w:vertAlign w:val="superscript"/>
          <w:lang w:val="en-US"/>
        </w:rPr>
        <w:t> 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 CO</w:t>
      </w:r>
      <w:r w:rsidRPr="00553B8E">
        <w:rPr>
          <w:color w:val="000000"/>
          <w:vertAlign w:val="subscript"/>
        </w:rPr>
        <w:t>3</w:t>
      </w:r>
      <w:r w:rsidRPr="00553B8E">
        <w:rPr>
          <w:color w:val="000000"/>
          <w:vertAlign w:val="superscript"/>
        </w:rPr>
        <w:t>2-</w:t>
      </w:r>
      <w:r w:rsidRPr="00553B8E">
        <w:rPr>
          <w:color w:val="000000"/>
        </w:rPr>
        <w:t> =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CO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↑. Выделяется газ.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5. </w:t>
      </w:r>
      <w:r w:rsidRPr="00553B8E">
        <w:rPr>
          <w:color w:val="000000"/>
        </w:rPr>
        <w:t>В пробирку налейте 1 мл раствора соляной кислоты и добавьте несколько капель раствора нитрата серебра. Напишите уравнения в молекулярном и ионном видах и ответьте на вопрос, что является реактивом на соляную кислоту.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Реактивом на соляную кислоту и ее соли является взаимодействие с раствором нитрата серебра.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553B8E">
        <w:rPr>
          <w:color w:val="000000"/>
          <w:lang w:val="en-US"/>
        </w:rPr>
        <w:t>HCl</w:t>
      </w:r>
      <w:proofErr w:type="spellEnd"/>
      <w:r w:rsidRPr="00553B8E">
        <w:rPr>
          <w:color w:val="000000"/>
          <w:lang w:val="en-US"/>
        </w:rPr>
        <w:t xml:space="preserve"> + AgNO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lang w:val="en-US"/>
        </w:rPr>
        <w:t xml:space="preserve"> = </w:t>
      </w:r>
      <w:proofErr w:type="spellStart"/>
      <w:r w:rsidRPr="00553B8E">
        <w:rPr>
          <w:color w:val="000000"/>
          <w:lang w:val="en-US"/>
        </w:rPr>
        <w:t>AgCl</w:t>
      </w:r>
      <w:proofErr w:type="spellEnd"/>
      <w:r w:rsidRPr="00553B8E">
        <w:rPr>
          <w:color w:val="000000"/>
          <w:lang w:val="en-US"/>
        </w:rPr>
        <w:t>↓ + HNO</w:t>
      </w:r>
      <w:r w:rsidRPr="00553B8E">
        <w:rPr>
          <w:color w:val="000000"/>
          <w:vertAlign w:val="subscript"/>
          <w:lang w:val="en-US"/>
        </w:rPr>
        <w:t>3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H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 xml:space="preserve"> + </w:t>
      </w:r>
      <w:proofErr w:type="spellStart"/>
      <w:r w:rsidRPr="00553B8E">
        <w:rPr>
          <w:color w:val="000000"/>
          <w:lang w:val="en-US"/>
        </w:rPr>
        <w:t>Cl</w:t>
      </w:r>
      <w:proofErr w:type="spellEnd"/>
      <w:r w:rsidRPr="00553B8E">
        <w:rPr>
          <w:color w:val="000000"/>
          <w:vertAlign w:val="superscript"/>
          <w:lang w:val="en-US"/>
        </w:rPr>
        <w:t> -</w:t>
      </w:r>
      <w:r w:rsidRPr="00553B8E">
        <w:rPr>
          <w:color w:val="000000"/>
          <w:lang w:val="en-US"/>
        </w:rPr>
        <w:t> + Ag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NO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vertAlign w:val="superscript"/>
          <w:lang w:val="en-US"/>
        </w:rPr>
        <w:t>-</w:t>
      </w:r>
      <w:r w:rsidRPr="00553B8E">
        <w:rPr>
          <w:color w:val="000000"/>
          <w:lang w:val="en-US"/>
        </w:rPr>
        <w:t xml:space="preserve"> = </w:t>
      </w:r>
      <w:proofErr w:type="spellStart"/>
      <w:r w:rsidRPr="00553B8E">
        <w:rPr>
          <w:color w:val="000000"/>
          <w:lang w:val="en-US"/>
        </w:rPr>
        <w:t>AgCl</w:t>
      </w:r>
      <w:proofErr w:type="spellEnd"/>
      <w:r w:rsidRPr="00553B8E">
        <w:rPr>
          <w:color w:val="000000"/>
          <w:lang w:val="en-US"/>
        </w:rPr>
        <w:t>↓ + H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NO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vertAlign w:val="superscript"/>
          <w:lang w:val="en-US"/>
        </w:rPr>
        <w:t>-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Ag</w:t>
      </w:r>
      <w:proofErr w:type="spellEnd"/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 </w:t>
      </w:r>
      <w:proofErr w:type="spellStart"/>
      <w:r w:rsidRPr="00553B8E">
        <w:rPr>
          <w:color w:val="000000"/>
        </w:rPr>
        <w:t>Cl</w:t>
      </w:r>
      <w:proofErr w:type="spellEnd"/>
      <w:r w:rsidRPr="00553B8E">
        <w:rPr>
          <w:color w:val="000000"/>
          <w:vertAlign w:val="superscript"/>
        </w:rPr>
        <w:t> -</w:t>
      </w:r>
      <w:r w:rsidRPr="00553B8E">
        <w:rPr>
          <w:color w:val="000000"/>
        </w:rPr>
        <w:t> = </w:t>
      </w:r>
      <w:proofErr w:type="spellStart"/>
      <w:r w:rsidRPr="00553B8E">
        <w:rPr>
          <w:color w:val="000000"/>
        </w:rPr>
        <w:t>AgCl</w:t>
      </w:r>
      <w:proofErr w:type="spellEnd"/>
      <w:r w:rsidRPr="00553B8E">
        <w:rPr>
          <w:color w:val="000000"/>
        </w:rPr>
        <w:t>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Образуется белый творожистый осадок.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Во время проведения практической работы учитель наблюдает за действиями учащихся, помогает в случае необходимости. Результаты опытов обговариваются.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После окончания практической работы учащиеся должны привести рабочее место в порядок.</w:t>
      </w:r>
    </w:p>
    <w:p w:rsidR="003C4321" w:rsidRPr="00553B8E" w:rsidRDefault="003C4321" w:rsidP="003C4321">
      <w:pPr>
        <w:numPr>
          <w:ilvl w:val="0"/>
          <w:numId w:val="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Оформление практической работы.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Отчет о работе</w:t>
      </w:r>
      <w:r w:rsidRPr="00553B8E">
        <w:rPr>
          <w:color w:val="000000"/>
        </w:rPr>
        <w:t> оформите в виде таблицы.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сделали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(название опыта, описание хода опыта)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наблюдали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(уравнения в молекулярном и ионном видах и признаки реакций)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Вывод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pPr>
        <w:shd w:val="clear" w:color="auto" w:fill="FFFFFF"/>
        <w:spacing w:line="336" w:lineRule="atLeast"/>
        <w:jc w:val="center"/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</w:pPr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Лабораторная работа  №7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19"/>
          <w:szCs w:val="19"/>
          <w:shd w:val="clear" w:color="auto" w:fill="FFFFFF"/>
        </w:rPr>
      </w:pPr>
      <w:r w:rsidRPr="0019434A"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 xml:space="preserve"> </w:t>
      </w:r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 xml:space="preserve">Тема </w:t>
      </w:r>
      <w:proofErr w:type="gramStart"/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:</w:t>
      </w:r>
      <w:r w:rsidRPr="0019434A"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Р</w:t>
      </w:r>
      <w:proofErr w:type="gramEnd"/>
      <w:r w:rsidRPr="0019434A"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 xml:space="preserve">аспознавание </w:t>
      </w:r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хлорид, сульфат и карбонат ионов</w:t>
      </w:r>
      <w:r w:rsidRPr="0019434A">
        <w:rPr>
          <w:rFonts w:ascii="Tahoma" w:hAnsi="Tahoma" w:cs="Tahoma"/>
          <w:color w:val="493E24"/>
          <w:sz w:val="19"/>
          <w:szCs w:val="19"/>
        </w:rPr>
        <w:br/>
      </w:r>
      <w:r>
        <w:rPr>
          <w:rFonts w:ascii="Tahoma" w:hAnsi="Tahoma" w:cs="Tahoma"/>
          <w:color w:val="493E24"/>
          <w:sz w:val="19"/>
          <w:szCs w:val="19"/>
          <w:shd w:val="clear" w:color="auto" w:fill="FFFFFF"/>
        </w:rPr>
        <w:t>Цель работы: выработать практические навыки  по распознаванию анионов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>
        <w:rPr>
          <w:rFonts w:ascii="Tahoma" w:hAnsi="Tahoma" w:cs="Tahoma"/>
          <w:color w:val="493E24"/>
          <w:sz w:val="19"/>
          <w:szCs w:val="19"/>
          <w:shd w:val="clear" w:color="auto" w:fill="FFFFFF"/>
        </w:rPr>
        <w:t xml:space="preserve">Оборудование и реактивы: </w:t>
      </w:r>
      <w:r w:rsidRPr="00282F90">
        <w:rPr>
          <w:rFonts w:ascii="ArialMT" w:hAnsi="ArialMT" w:cs="Tahoma" w:hint="eastAsia"/>
          <w:color w:val="493E24"/>
          <w:lang w:eastAsia="ja-JP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растворы хлорида натрия </w:t>
      </w:r>
      <w:proofErr w:type="spellStart"/>
      <w:r w:rsidRPr="0019434A">
        <w:rPr>
          <w:rFonts w:ascii="Arial-BoldMT" w:hAnsi="Arial-BoldMT" w:cs="Tahoma"/>
          <w:b/>
          <w:bCs/>
          <w:color w:val="493E24"/>
        </w:rPr>
        <w:t>NaCl</w:t>
      </w:r>
      <w:proofErr w:type="spellEnd"/>
      <w:r w:rsidRPr="0019434A">
        <w:rPr>
          <w:rFonts w:ascii="ArialMT" w:hAnsi="ArialMT" w:cs="Tahoma" w:hint="eastAsia"/>
          <w:color w:val="493E24"/>
          <w:lang w:eastAsia="ja-JP"/>
        </w:rPr>
        <w:t>, карбоната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19"/>
          <w:szCs w:val="19"/>
          <w:shd w:val="clear" w:color="auto" w:fill="FFFFFF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натрия </w:t>
      </w:r>
      <w:r w:rsidRPr="0019434A">
        <w:rPr>
          <w:rFonts w:ascii="Arial-BoldMT" w:hAnsi="Arial-BoldMT" w:cs="Tahoma"/>
          <w:b/>
          <w:bCs/>
          <w:color w:val="493E24"/>
        </w:rPr>
        <w:t>Na2CO3 </w:t>
      </w:r>
      <w:r w:rsidRPr="0019434A">
        <w:rPr>
          <w:rFonts w:ascii="ArialMT" w:hAnsi="ArialMT" w:cs="Tahoma" w:hint="eastAsia"/>
          <w:color w:val="493E24"/>
          <w:lang w:eastAsia="ja-JP"/>
        </w:rPr>
        <w:t>и сульфата натрия </w:t>
      </w:r>
      <w:r w:rsidRPr="0019434A">
        <w:rPr>
          <w:rFonts w:ascii="Arial-BoldMT" w:hAnsi="Arial-BoldMT" w:cs="Tahoma"/>
          <w:b/>
          <w:bCs/>
          <w:color w:val="493E24"/>
        </w:rPr>
        <w:t>Na2SO4</w:t>
      </w:r>
      <w:r>
        <w:rPr>
          <w:rFonts w:ascii="ArialMT" w:hAnsi="ArialMT" w:cs="Tahoma"/>
          <w:color w:val="493E24"/>
          <w:lang w:eastAsia="ja-JP"/>
        </w:rPr>
        <w:t>, пробирки, штативы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Tahoma" w:hAnsi="Tahoma" w:cs="Tahoma"/>
          <w:color w:val="493E24"/>
          <w:sz w:val="19"/>
          <w:szCs w:val="19"/>
          <w:shd w:val="clear" w:color="auto" w:fill="FFFFFF"/>
        </w:rPr>
        <w:t> </w:t>
      </w:r>
      <w:r w:rsidRPr="0019434A">
        <w:rPr>
          <w:rFonts w:ascii="Arial-BoldMT" w:hAnsi="Arial-BoldMT" w:cs="Tahoma"/>
          <w:b/>
          <w:bCs/>
          <w:color w:val="493E24"/>
        </w:rPr>
        <w:t>Техника безопасности</w:t>
      </w:r>
      <w:r w:rsidRPr="0019434A">
        <w:rPr>
          <w:rFonts w:ascii="ArialMT" w:hAnsi="ArialMT" w:cs="Tahoma" w:hint="eastAsia"/>
          <w:color w:val="493E24"/>
          <w:lang w:eastAsia="ja-JP"/>
        </w:rPr>
        <w:t>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 xml:space="preserve">Соблюдать правила работы с кислотами и ядовитыми веществами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–х</w:t>
      </w:r>
      <w:proofErr w:type="gramEnd"/>
      <w:r w:rsidRPr="0019434A">
        <w:rPr>
          <w:rFonts w:ascii="ArialMT" w:hAnsi="ArialMT" w:cs="Tahoma" w:hint="eastAsia"/>
          <w:color w:val="493E24"/>
          <w:lang w:eastAsia="ja-JP"/>
        </w:rPr>
        <w:t>лоридом бария и</w:t>
      </w:r>
    </w:p>
    <w:p w:rsidR="003C4321" w:rsidRPr="0019434A" w:rsidRDefault="003C4321" w:rsidP="003C4321">
      <w:r w:rsidRPr="0019434A">
        <w:rPr>
          <w:rFonts w:ascii="ArialMT" w:hAnsi="ArialMT" w:cs="Tahoma" w:hint="eastAsia"/>
          <w:color w:val="493E24"/>
          <w:lang w:eastAsia="ja-JP"/>
        </w:rPr>
        <w:t>нитратом серебра. Остерегаться попадания на кожу и слизистые оболочки.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Calibri-BoldItalic" w:hAnsi="Calibri-BoldItalic" w:cs="Tahoma"/>
          <w:b/>
          <w:bCs/>
          <w:color w:val="493E24"/>
        </w:rPr>
      </w:pP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Calibri-BoldItalic" w:hAnsi="Calibri-BoldItalic" w:cs="Tahoma"/>
          <w:b/>
          <w:bCs/>
          <w:color w:val="493E24"/>
        </w:rPr>
        <w:t>Задание 1.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-BoldMT" w:hAnsi="Arial-BoldMT" w:cs="Tahoma"/>
          <w:b/>
          <w:bCs/>
          <w:color w:val="493E24"/>
          <w:sz w:val="27"/>
          <w:szCs w:val="27"/>
        </w:rPr>
        <w:t>Распознавание растворов хлорида натрия, карбоната натрия и сульфата натрия</w:t>
      </w:r>
      <w:r>
        <w:rPr>
          <w:rFonts w:ascii="Arial-BoldMT" w:hAnsi="Arial-BoldMT" w:cs="Tahoma"/>
          <w:b/>
          <w:bCs/>
          <w:color w:val="493E24"/>
          <w:sz w:val="27"/>
          <w:szCs w:val="27"/>
        </w:rPr>
        <w:t>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>
        <w:rPr>
          <w:rFonts w:ascii="Arial-BoldMT" w:hAnsi="Arial-BoldMT" w:cs="Tahoma"/>
          <w:b/>
          <w:bCs/>
          <w:color w:val="493E24"/>
          <w:sz w:val="27"/>
          <w:szCs w:val="27"/>
        </w:rPr>
        <w:t xml:space="preserve"> 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Определим, в какой из колб находятся растворы хлорида натрия </w:t>
      </w:r>
      <w:proofErr w:type="spellStart"/>
      <w:r w:rsidRPr="0019434A">
        <w:rPr>
          <w:rFonts w:ascii="Arial-BoldMT" w:hAnsi="Arial-BoldMT" w:cs="Tahoma"/>
          <w:b/>
          <w:bCs/>
          <w:color w:val="493E24"/>
        </w:rPr>
        <w:t>NaCl</w:t>
      </w:r>
      <w:proofErr w:type="spellEnd"/>
      <w:r w:rsidRPr="0019434A">
        <w:rPr>
          <w:rFonts w:ascii="ArialMT" w:hAnsi="ArialMT" w:cs="Tahoma" w:hint="eastAsia"/>
          <w:color w:val="493E24"/>
          <w:lang w:eastAsia="ja-JP"/>
        </w:rPr>
        <w:t>, карбоната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ArialMT" w:hAnsi="ArialMT" w:cs="Tahoma"/>
          <w:color w:val="493E24"/>
          <w:lang w:eastAsia="ja-JP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натрия </w:t>
      </w:r>
      <w:r w:rsidRPr="0019434A">
        <w:rPr>
          <w:rFonts w:ascii="Arial-BoldMT" w:hAnsi="Arial-BoldMT" w:cs="Tahoma"/>
          <w:b/>
          <w:bCs/>
          <w:color w:val="493E24"/>
        </w:rPr>
        <w:t>Na2CO3 </w:t>
      </w:r>
      <w:r w:rsidRPr="0019434A">
        <w:rPr>
          <w:rFonts w:ascii="ArialMT" w:hAnsi="ArialMT" w:cs="Tahoma" w:hint="eastAsia"/>
          <w:color w:val="493E24"/>
          <w:lang w:eastAsia="ja-JP"/>
        </w:rPr>
        <w:t>и сульфата натрия </w:t>
      </w:r>
      <w:r w:rsidRPr="0019434A">
        <w:rPr>
          <w:rFonts w:ascii="Arial-BoldMT" w:hAnsi="Arial-BoldMT" w:cs="Tahoma"/>
          <w:b/>
          <w:bCs/>
          <w:color w:val="493E24"/>
        </w:rPr>
        <w:t>Na2SO4</w:t>
      </w:r>
      <w:r w:rsidRPr="0019434A">
        <w:rPr>
          <w:rFonts w:ascii="ArialMT" w:hAnsi="ArialMT" w:cs="Tahoma" w:hint="eastAsia"/>
          <w:color w:val="493E24"/>
          <w:lang w:eastAsia="ja-JP"/>
        </w:rPr>
        <w:t xml:space="preserve">. 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b/>
          <w:color w:val="493E24"/>
          <w:lang w:eastAsia="ja-JP"/>
        </w:rPr>
        <w:t>Карбонат натрия</w:t>
      </w:r>
      <w:r w:rsidRPr="0019434A">
        <w:rPr>
          <w:rFonts w:ascii="ArialMT" w:hAnsi="ArialMT" w:cs="Tahoma" w:hint="eastAsia"/>
          <w:color w:val="493E24"/>
          <w:lang w:eastAsia="ja-JP"/>
        </w:rPr>
        <w:t xml:space="preserve"> можно обнаружить по</w:t>
      </w:r>
      <w:r>
        <w:rPr>
          <w:rFonts w:ascii="Tahoma" w:hAnsi="Tahoma" w:cs="Tahoma"/>
          <w:color w:val="493E24"/>
          <w:sz w:val="26"/>
          <w:szCs w:val="26"/>
        </w:rPr>
        <w:t xml:space="preserve">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карбонат-иону</w:t>
      </w:r>
      <w:proofErr w:type="gramEnd"/>
      <w:r w:rsidRPr="0019434A">
        <w:rPr>
          <w:rFonts w:ascii="ArialMT" w:hAnsi="ArialMT" w:cs="Tahoma" w:hint="eastAsia"/>
          <w:color w:val="493E24"/>
          <w:lang w:eastAsia="ja-JP"/>
        </w:rPr>
        <w:t xml:space="preserve"> с помощью раствора соляной кислоты </w:t>
      </w:r>
      <w:proofErr w:type="spellStart"/>
      <w:r w:rsidRPr="0019434A">
        <w:rPr>
          <w:rFonts w:ascii="ArialMT" w:hAnsi="ArialMT" w:cs="Tahoma" w:hint="eastAsia"/>
          <w:color w:val="493E24"/>
          <w:lang w:eastAsia="ja-JP"/>
        </w:rPr>
        <w:t>HCl</w:t>
      </w:r>
      <w:proofErr w:type="spellEnd"/>
      <w:r w:rsidRPr="0019434A">
        <w:rPr>
          <w:rFonts w:ascii="ArialMT" w:hAnsi="ArialMT" w:cs="Tahoma" w:hint="eastAsia"/>
          <w:color w:val="493E24"/>
          <w:lang w:eastAsia="ja-JP"/>
        </w:rPr>
        <w:t xml:space="preserve">. Карбонат натрия находится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в</w:t>
      </w:r>
      <w:proofErr w:type="gramEnd"/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той пробирке, где выделяется газ.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-BoldMT" w:hAnsi="Arial-BoldMT" w:cs="Tahoma"/>
          <w:b/>
          <w:bCs/>
          <w:color w:val="493E24"/>
        </w:rPr>
        <w:t>Na2CO3 + 2HCl = + 2NaCl + CO2</w:t>
      </w:r>
      <w:r w:rsidRPr="0019434A">
        <w:rPr>
          <w:rFonts w:ascii="TimesNewRomanPS-BoldMT" w:hAnsi="TimesNewRomanPS-BoldMT" w:cs="Tahoma" w:hint="eastAsia"/>
          <w:b/>
          <w:bCs/>
          <w:color w:val="493E24"/>
          <w:lang w:eastAsia="ja-JP"/>
        </w:rPr>
        <w:t>↑ </w:t>
      </w:r>
      <w:r w:rsidRPr="0019434A">
        <w:rPr>
          <w:rFonts w:ascii="Arial-BoldMT" w:hAnsi="Arial-BoldMT" w:cs="Tahoma"/>
          <w:b/>
          <w:bCs/>
          <w:color w:val="493E24"/>
        </w:rPr>
        <w:t>+ H2O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ArialMT" w:hAnsi="ArialMT" w:cs="Tahoma"/>
          <w:color w:val="493E24"/>
          <w:lang w:eastAsia="ja-JP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В какой из оставшихся двух пробирок хлорид натрия?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 xml:space="preserve"> Качественная реакция на хлорид-ион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–р</w:t>
      </w:r>
      <w:proofErr w:type="gramEnd"/>
      <w:r w:rsidRPr="0019434A">
        <w:rPr>
          <w:rFonts w:ascii="ArialMT" w:hAnsi="ArialMT" w:cs="Tahoma" w:hint="eastAsia"/>
          <w:color w:val="493E24"/>
          <w:lang w:eastAsia="ja-JP"/>
        </w:rPr>
        <w:t>еакция с нитратом серебра </w:t>
      </w:r>
      <w:r w:rsidRPr="0019434A">
        <w:rPr>
          <w:rFonts w:ascii="Arial-BoldMT" w:hAnsi="Arial-BoldMT" w:cs="Tahoma"/>
          <w:b/>
          <w:bCs/>
          <w:color w:val="493E24"/>
        </w:rPr>
        <w:t>AgNO3</w:t>
      </w:r>
      <w:r w:rsidRPr="0019434A">
        <w:rPr>
          <w:rFonts w:ascii="ArialMT" w:hAnsi="ArialMT" w:cs="Tahoma" w:hint="eastAsia"/>
          <w:color w:val="493E24"/>
          <w:lang w:eastAsia="ja-JP"/>
        </w:rPr>
        <w:t>. Белый осадок хлорида серебра выпадает в</w:t>
      </w:r>
      <w:r>
        <w:rPr>
          <w:rFonts w:ascii="Tahoma" w:hAnsi="Tahoma" w:cs="Tahoma"/>
          <w:color w:val="493E24"/>
          <w:sz w:val="26"/>
          <w:szCs w:val="26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той пробирке, где находится хлорид натрия.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proofErr w:type="spellStart"/>
      <w:r w:rsidRPr="0019434A">
        <w:rPr>
          <w:rFonts w:ascii="Arial-BoldMT" w:hAnsi="Arial-BoldMT" w:cs="Tahoma"/>
          <w:b/>
          <w:bCs/>
          <w:color w:val="493E24"/>
        </w:rPr>
        <w:t>NaCl</w:t>
      </w:r>
      <w:proofErr w:type="spellEnd"/>
      <w:r w:rsidRPr="0019434A">
        <w:rPr>
          <w:rFonts w:ascii="Arial-BoldMT" w:hAnsi="Arial-BoldMT" w:cs="Tahoma"/>
          <w:b/>
          <w:bCs/>
          <w:color w:val="493E24"/>
        </w:rPr>
        <w:t xml:space="preserve"> + AgNO3.= </w:t>
      </w:r>
      <w:proofErr w:type="spellStart"/>
      <w:r w:rsidRPr="0019434A">
        <w:rPr>
          <w:rFonts w:ascii="Arial-BoldMT" w:hAnsi="Arial-BoldMT" w:cs="Tahoma"/>
          <w:b/>
          <w:bCs/>
          <w:color w:val="493E24"/>
        </w:rPr>
        <w:t>AgCl</w:t>
      </w:r>
      <w:proofErr w:type="spellEnd"/>
      <w:r w:rsidRPr="0019434A">
        <w:rPr>
          <w:rFonts w:ascii="TimesNewRomanPS-BoldMT" w:hAnsi="TimesNewRomanPS-BoldMT" w:cs="Tahoma" w:hint="eastAsia"/>
          <w:b/>
          <w:bCs/>
          <w:color w:val="493E24"/>
          <w:lang w:eastAsia="ja-JP"/>
        </w:rPr>
        <w:t>↓</w:t>
      </w:r>
      <w:r w:rsidRPr="0019434A">
        <w:rPr>
          <w:rFonts w:ascii="Arial-BoldMT" w:hAnsi="Arial-BoldMT" w:cs="Tahoma"/>
          <w:b/>
          <w:bCs/>
          <w:color w:val="493E24"/>
        </w:rPr>
        <w:t>. + NaNO3</w:t>
      </w:r>
    </w:p>
    <w:p w:rsidR="003C4321" w:rsidRPr="0019434A" w:rsidRDefault="003C4321" w:rsidP="003C4321">
      <w:pPr>
        <w:shd w:val="clear" w:color="auto" w:fill="FFFFFF"/>
        <w:rPr>
          <w:rFonts w:ascii="Tahoma" w:hAnsi="Tahoma" w:cs="Tahoma"/>
          <w:color w:val="493E24"/>
          <w:sz w:val="19"/>
          <w:szCs w:val="19"/>
        </w:rPr>
      </w:pPr>
      <w:r w:rsidRPr="0019434A">
        <w:rPr>
          <w:rFonts w:ascii="Arial-ItalicMT" w:hAnsi="Arial-ItalicMT" w:cs="Tahoma"/>
          <w:color w:val="493E24"/>
        </w:rPr>
        <w:t>Ацетат Натрия можно проверить с помощью FeCl3 (хлорида железа.) Раствор примет темно-красную окраску, за счёт</w:t>
      </w:r>
    </w:p>
    <w:p w:rsidR="003C4321" w:rsidRPr="0019434A" w:rsidRDefault="003C4321" w:rsidP="003C4321">
      <w:pPr>
        <w:shd w:val="clear" w:color="auto" w:fill="FFFFFF"/>
        <w:rPr>
          <w:rFonts w:ascii="Tahoma" w:hAnsi="Tahoma" w:cs="Tahoma"/>
          <w:color w:val="493E24"/>
          <w:sz w:val="19"/>
          <w:szCs w:val="19"/>
        </w:rPr>
      </w:pPr>
      <w:r w:rsidRPr="0019434A">
        <w:rPr>
          <w:rFonts w:ascii="Arial-ItalicMT" w:hAnsi="Arial-ItalicMT" w:cs="Tahoma"/>
          <w:color w:val="493E24"/>
        </w:rPr>
        <w:lastRenderedPageBreak/>
        <w:t>появления ацетата железа(3).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Убедимся в том, что в оставшейся пробирке сульфат натрия. При добавлении хлорида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  <w:lang w:val="en-US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бария выпадает белый осадок. Это</w:t>
      </w:r>
      <w:r w:rsidRPr="0019434A">
        <w:rPr>
          <w:rFonts w:ascii="ArialMT" w:hAnsi="ArialMT" w:cs="Tahoma" w:hint="eastAsia"/>
          <w:color w:val="493E24"/>
          <w:lang w:val="en-US" w:eastAsia="ja-JP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сульфат</w:t>
      </w:r>
      <w:r w:rsidRPr="0019434A">
        <w:rPr>
          <w:rFonts w:ascii="ArialMT" w:hAnsi="ArialMT" w:cs="Tahoma" w:hint="eastAsia"/>
          <w:color w:val="493E24"/>
          <w:lang w:val="en-US" w:eastAsia="ja-JP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бария</w:t>
      </w:r>
      <w:r w:rsidRPr="0019434A">
        <w:rPr>
          <w:rFonts w:ascii="ArialMT" w:hAnsi="ArialMT" w:cs="Tahoma" w:hint="eastAsia"/>
          <w:color w:val="493E24"/>
          <w:lang w:val="en-US" w:eastAsia="ja-JP"/>
        </w:rPr>
        <w:t>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  <w:lang w:val="en-US"/>
        </w:rPr>
      </w:pP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Na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2</w:t>
      </w: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SO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4</w:t>
      </w: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+ BaCl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2 </w:t>
      </w: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= 2NaCl + BaSO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4</w:t>
      </w:r>
      <w:r w:rsidRPr="0019434A">
        <w:rPr>
          <w:rFonts w:ascii="TimesNewRomanPS-BoldMT" w:hAnsi="TimesNewRomanPS-BoldMT" w:cs="Tahoma" w:hint="eastAsia"/>
          <w:b/>
          <w:bCs/>
          <w:color w:val="493E24"/>
          <w:sz w:val="27"/>
          <w:szCs w:val="27"/>
          <w:lang w:val="en-US" w:eastAsia="ja-JP"/>
        </w:rPr>
        <w:t>↓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Значит, в пробирке был действительно сульфат натрия.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>
        <w:rPr>
          <w:rFonts w:ascii="Arial-BoldMT" w:hAnsi="Arial-BoldMT" w:cs="Tahoma"/>
          <w:b/>
          <w:bCs/>
          <w:color w:val="493E24"/>
        </w:rPr>
        <w:t xml:space="preserve"> 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Arial-BoldMT" w:hAnsi="Arial-BoldMT" w:cs="Tahoma"/>
          <w:b/>
          <w:bCs/>
          <w:color w:val="2E1F06"/>
        </w:rPr>
      </w:pPr>
      <w:r>
        <w:rPr>
          <w:rFonts w:ascii="Arial-BoldMT" w:hAnsi="Arial-BoldMT" w:cs="Tahoma"/>
          <w:b/>
          <w:bCs/>
          <w:color w:val="2E1F06"/>
        </w:rPr>
        <w:t xml:space="preserve"> Контрольные вопросы:</w:t>
      </w:r>
    </w:p>
    <w:p w:rsidR="003C4321" w:rsidRPr="00282F90" w:rsidRDefault="003C4321" w:rsidP="003C4321">
      <w:pPr>
        <w:numPr>
          <w:ilvl w:val="0"/>
          <w:numId w:val="6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бывают соли?</w:t>
      </w:r>
    </w:p>
    <w:p w:rsidR="003C4321" w:rsidRPr="00282F90" w:rsidRDefault="003C4321" w:rsidP="003C4321">
      <w:pPr>
        <w:numPr>
          <w:ilvl w:val="0"/>
          <w:numId w:val="6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соединения называю солями?</w:t>
      </w:r>
    </w:p>
    <w:p w:rsidR="003C4321" w:rsidRPr="0019434A" w:rsidRDefault="003C4321" w:rsidP="003C4321">
      <w:pPr>
        <w:numPr>
          <w:ilvl w:val="0"/>
          <w:numId w:val="6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Какая реакция называется реакцией обмена?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4D6AB8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rFonts w:ascii="Verdana" w:hAnsi="Verdana"/>
          <w:b w:val="0"/>
          <w:bCs w:val="0"/>
          <w:color w:val="333333"/>
          <w:sz w:val="24"/>
          <w:szCs w:val="24"/>
        </w:rPr>
      </w:pPr>
      <w:r w:rsidRPr="004D6AB8">
        <w:rPr>
          <w:rFonts w:ascii="Verdana" w:hAnsi="Verdana"/>
          <w:b w:val="0"/>
          <w:bCs w:val="0"/>
          <w:color w:val="333333"/>
          <w:sz w:val="24"/>
          <w:szCs w:val="24"/>
        </w:rPr>
        <w:t xml:space="preserve">Практическая работа №  </w:t>
      </w:r>
      <w:r>
        <w:rPr>
          <w:rFonts w:ascii="Verdana" w:hAnsi="Verdana"/>
          <w:b w:val="0"/>
          <w:bCs w:val="0"/>
          <w:color w:val="333333"/>
          <w:sz w:val="24"/>
          <w:szCs w:val="24"/>
        </w:rPr>
        <w:t>8</w:t>
      </w:r>
    </w:p>
    <w:p w:rsidR="003C4321" w:rsidRPr="004D6AB8" w:rsidRDefault="003C4321" w:rsidP="003C4321">
      <w:pPr>
        <w:pStyle w:val="1"/>
        <w:shd w:val="clear" w:color="auto" w:fill="FFFFFF"/>
        <w:spacing w:before="0" w:beforeAutospacing="0" w:after="0" w:afterAutospacing="0" w:line="420" w:lineRule="atLeast"/>
        <w:rPr>
          <w:rFonts w:ascii="Verdana" w:hAnsi="Verdana"/>
          <w:b w:val="0"/>
          <w:bCs w:val="0"/>
          <w:color w:val="333333"/>
          <w:sz w:val="24"/>
          <w:szCs w:val="24"/>
        </w:rPr>
      </w:pPr>
      <w:r w:rsidRPr="004D6AB8">
        <w:rPr>
          <w:rFonts w:ascii="Verdana" w:hAnsi="Verdana"/>
          <w:bCs w:val="0"/>
          <w:color w:val="333333"/>
          <w:sz w:val="24"/>
          <w:szCs w:val="24"/>
        </w:rPr>
        <w:t>Тема</w:t>
      </w:r>
      <w:r>
        <w:rPr>
          <w:rFonts w:ascii="Verdana" w:hAnsi="Verdana"/>
          <w:b w:val="0"/>
          <w:bCs w:val="0"/>
          <w:color w:val="333333"/>
          <w:sz w:val="24"/>
          <w:szCs w:val="24"/>
        </w:rPr>
        <w:t xml:space="preserve">: </w:t>
      </w:r>
      <w:r w:rsidRPr="004D6AB8">
        <w:rPr>
          <w:rFonts w:ascii="Verdana" w:hAnsi="Verdana"/>
          <w:b w:val="0"/>
          <w:bCs w:val="0"/>
          <w:color w:val="333333"/>
          <w:sz w:val="24"/>
          <w:szCs w:val="24"/>
        </w:rPr>
        <w:t>Получение, собирание и распознавание газов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 w:rsidRPr="004D6AB8">
        <w:rPr>
          <w:rFonts w:ascii="Verdana" w:hAnsi="Verdana"/>
          <w:b/>
          <w:color w:val="333333"/>
          <w:sz w:val="18"/>
          <w:szCs w:val="18"/>
        </w:rPr>
        <w:t xml:space="preserve"> Цель работы:</w:t>
      </w:r>
      <w:r>
        <w:rPr>
          <w:rFonts w:ascii="Verdana" w:hAnsi="Verdana"/>
          <w:color w:val="333333"/>
          <w:sz w:val="18"/>
          <w:szCs w:val="18"/>
        </w:rPr>
        <w:t xml:space="preserve"> выработать практические навыки по получению, собиранию и распознаванию газов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Оборудование и реактивы</w:t>
      </w:r>
      <w:proofErr w:type="gramStart"/>
      <w:r>
        <w:rPr>
          <w:rFonts w:ascii="Verdana" w:hAnsi="Verdana"/>
          <w:color w:val="333333"/>
          <w:sz w:val="18"/>
          <w:szCs w:val="18"/>
        </w:rPr>
        <w:t xml:space="preserve"> :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пробирки, штатив, газоотводные трубки с пробкой, хлорид аммония, гидроксид кальция, перманганат калия, цинк, соляная кислота.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Опыт 1.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Получение, собирание и распознавание водорода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Соберите прибор для получения газов и проверьте его на герметичность. В пробирку положите 1—2 гранулы цинка и прилейте в нее 1—2 мл соляной кислоты. Закройте пробирку пробкой с газоотводной трубкой (см. рис. 43) и наденьте на кончик трубки еще одну пробирку. Подождите некоторое время, чтобы пробирка заполнилась выделяющимся газом.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Снимите пробирку с водородом и, не переворачивая ее, поднесите к горящей спиртовке. Если водород взрывается с глухим хлопком, то он чистый, а если с «лающим» звуком, значит, водород собран в смеси с воздухом («гремучий газ»).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взаимодействии цинка с соляной кислотой?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Рассмотрите записанную реакцию с точки зрения процессов окисления-восстановления.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физические свойства водорода, непосредственно наблюдаемые при проведении опыта.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4. Опишите, как можно распознать водород.</w:t>
      </w:r>
    </w:p>
    <w:p w:rsidR="003C4321" w:rsidRDefault="003C4321" w:rsidP="003C4321">
      <w:pPr>
        <w:pStyle w:val="2"/>
        <w:shd w:val="clear" w:color="auto" w:fill="FFFFFF"/>
        <w:spacing w:before="0" w:after="0" w:line="390" w:lineRule="atLeast"/>
        <w:rPr>
          <w:rFonts w:ascii="inherit" w:hAnsi="inherit"/>
          <w:b w:val="0"/>
          <w:bCs w:val="0"/>
          <w:color w:val="333333"/>
          <w:sz w:val="33"/>
          <w:szCs w:val="33"/>
        </w:rPr>
      </w:pPr>
      <w:r>
        <w:rPr>
          <w:rFonts w:ascii="inherit" w:hAnsi="inherit"/>
          <w:b w:val="0"/>
          <w:bCs w:val="0"/>
          <w:color w:val="333333"/>
          <w:sz w:val="33"/>
          <w:szCs w:val="33"/>
        </w:rPr>
        <w:t>Ответы: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Собрали прибор для получения газов и проверили его на герметичность. В пробирку положили 1-2 гранулы цинка и прилили в нее 1-2 мл соляной кислоты. Закрыли пробирку пробкой с газоотводной трубкой и надели на кончик трубки еще одну пробирку, подождали некоторое время, чтобы пробирка заполнилась выделяющимся газом.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lastRenderedPageBreak/>
        <w:t xml:space="preserve">Сняли пробирку с водородом </w:t>
      </w:r>
      <w:proofErr w:type="gramStart"/>
      <w:r>
        <w:rPr>
          <w:rFonts w:ascii="Verdana" w:hAnsi="Verdana"/>
          <w:color w:val="333333"/>
          <w:sz w:val="18"/>
          <w:szCs w:val="18"/>
        </w:rPr>
        <w:t>и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не переворачивая ее поднесли к горящей спиртовке. Чистый водород взрывается с глухим хлопком.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Опыт 2.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Получение, собирание и распознавание аммиака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D8450B"/>
          <w:sz w:val="18"/>
          <w:szCs w:val="18"/>
          <w:lang w:eastAsia="ru-RU"/>
        </w:rPr>
        <w:lastRenderedPageBreak/>
        <w:drawing>
          <wp:inline distT="0" distB="0" distL="0" distR="0">
            <wp:extent cx="6086475" cy="8772525"/>
            <wp:effectExtent l="0" t="0" r="9525" b="9525"/>
            <wp:docPr id="31" name="Рисунок 31" descr="him9gabrielanuch-38">
              <a:hlinkClick xmlns:a="http://schemas.openxmlformats.org/drawingml/2006/main" r:id="rId10" tooltip="Жамкните чтобы 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m9gabrielanuch-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Соберите прибор, как показано на рисунке 113, и проверьте его на герметичность.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 фарфоровую чашку насыпьте хлорид аммония и гидроксид кальция объемом по одной ложечке для сжигания веществ. Смесь перемешайте стеклянной палочкой и высыпьте в сухую пробирку. Закройте ее пробкой и укрепите в лапке штатива (обратите внимание на наклон пробирки относительно отверстия!). На газоотводную трубку наденьте сухую пробирку для собирания аммиака.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Пробирку со смесью хлорида аммония и гидроксида кальция прогрейте сначала всю (2—3 движения пламени), а затем в том месте, где находится смесь.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Для обнаружения аммиака поднесите к отверстию перевернутой вверх дном пробирки влажную фенолфталеиновую бумажку.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Прекратите нагревание смеси. Пробирку, в которой собран аммиак, снимите с газоотводной трубки. Конец газоотводной трубки сразу же закройте кусочком мокрой ваты.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Немедленно закройте отверстие снятой пробирки большим пальцем и опустите в сосуд с водой. Палец отнимите только под водой. Что вы наблюдаете? Почему вода поднялась в пробирке? Закройте пальцем отверстие пробирки под водой и выньте ее из сосуда. Добавьте в пробирку 2—3 капли раствора фенолфталеина. Что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Проведите аналогичную реакцию между растворами щелочи и соли аммония при нагревании. Поднесите к отверстию пробирки влажную индикаторную бумажку. Что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взаимодействии хлорида аммония и гидроксида кальция?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Опишите физические свойства аммиака, непосредственно наблюдаемые в опыте.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не менее двух способов распознавания аммиака.</w:t>
      </w:r>
    </w:p>
    <w:p w:rsidR="003C4321" w:rsidRDefault="003C4321" w:rsidP="003C4321">
      <w:pPr>
        <w:pStyle w:val="2"/>
        <w:shd w:val="clear" w:color="auto" w:fill="FFFFFF"/>
        <w:spacing w:before="0" w:after="0" w:line="390" w:lineRule="atLeast"/>
        <w:rPr>
          <w:rFonts w:ascii="inherit" w:hAnsi="inherit"/>
          <w:b w:val="0"/>
          <w:bCs w:val="0"/>
          <w:color w:val="333333"/>
          <w:sz w:val="33"/>
          <w:szCs w:val="33"/>
        </w:rPr>
      </w:pPr>
      <w:r>
        <w:rPr>
          <w:rFonts w:ascii="inherit" w:hAnsi="inherit"/>
          <w:b w:val="0"/>
          <w:bCs w:val="0"/>
          <w:color w:val="333333"/>
          <w:sz w:val="33"/>
          <w:szCs w:val="33"/>
        </w:rPr>
        <w:t>Ответы: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Собрали прибор для получения аммиака и проверили его на герметичность. В фарфоровую чашку насыпали хлорид аммония и гидроксид кальция объемом по 1 ложечке для окисления веществ. Смесь перемешали стеклянной палочкой и высыпали в сухую пробирку. Закрыли ее пробкой и укрепили на лапке штатива. На газоотводную трубку надели сухую пробирку для собирания аммиака. Пробирку со смесью хлорида аммония и гидроксида кальция нагрели.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Pr="004D6AB8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4D6AB8">
        <w:rPr>
          <w:rFonts w:ascii="Verdana" w:hAnsi="Verdana"/>
          <w:b/>
          <w:color w:val="333333"/>
          <w:sz w:val="18"/>
          <w:szCs w:val="18"/>
        </w:rPr>
        <w:t>Опыт 3.</w:t>
      </w:r>
    </w:p>
    <w:p w:rsidR="003C4321" w:rsidRPr="004D6AB8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4D6AB8">
        <w:rPr>
          <w:rFonts w:ascii="Verdana" w:hAnsi="Verdana"/>
          <w:b/>
          <w:color w:val="333333"/>
          <w:sz w:val="18"/>
          <w:szCs w:val="18"/>
        </w:rPr>
        <w:t>Получение, собирание и распознавание кислорода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D8450B"/>
          <w:sz w:val="18"/>
          <w:szCs w:val="18"/>
          <w:lang w:eastAsia="ru-RU"/>
        </w:rPr>
        <w:lastRenderedPageBreak/>
        <w:drawing>
          <wp:inline distT="0" distB="0" distL="0" distR="0">
            <wp:extent cx="6772275" cy="7715250"/>
            <wp:effectExtent l="0" t="0" r="9525" b="0"/>
            <wp:docPr id="30" name="Рисунок 30" descr="him9gabrielanuch-39">
              <a:hlinkClick xmlns:a="http://schemas.openxmlformats.org/drawingml/2006/main" r:id="rId12" tooltip="Жамкните чтобы 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m9gabrielanuch-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Соберите прибор, как показано на рисунке 114, и проверьте его на герметичность. В пробирку насыпьте примерно на ¼ ее объема перманганата калия KMnO</w:t>
      </w:r>
      <w:r>
        <w:rPr>
          <w:rFonts w:ascii="Verdana" w:hAnsi="Verdana"/>
          <w:color w:val="333333"/>
          <w:sz w:val="14"/>
          <w:szCs w:val="14"/>
          <w:vertAlign w:val="subscript"/>
        </w:rPr>
        <w:t>4</w:t>
      </w:r>
      <w:r>
        <w:rPr>
          <w:rFonts w:ascii="Verdana" w:hAnsi="Verdana"/>
          <w:color w:val="333333"/>
          <w:sz w:val="18"/>
          <w:szCs w:val="18"/>
        </w:rPr>
        <w:t> и у отверстия пробирки положите рыхлый комочек ваты. Закройте пробирку пробкой с газоотводной трубкой. Укрепите пробирку в лапке штатива так, чтобы конец газоотводной трубки доходил почти до дна сосуда, в котором будет собираться кислород. Наличие кислорода в сосуде проверьте тлеющей лучинкой.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нагревании перманганата калия?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Рассмотрите записанную реакцию с точки зрения процессов окисления-восстановления.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физические свойства кислорода, непосредственно наблюдаемые в опыте.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4. Опишите, как вы распознавали кислород.</w:t>
      </w:r>
    </w:p>
    <w:p w:rsidR="003C4321" w:rsidRDefault="003C4321" w:rsidP="003C4321">
      <w:pPr>
        <w:pStyle w:val="2"/>
        <w:shd w:val="clear" w:color="auto" w:fill="FFFFFF"/>
        <w:spacing w:before="0" w:after="0" w:line="390" w:lineRule="atLeast"/>
        <w:rPr>
          <w:rFonts w:ascii="inherit" w:hAnsi="inherit"/>
          <w:b w:val="0"/>
          <w:bCs w:val="0"/>
          <w:color w:val="333333"/>
          <w:sz w:val="33"/>
          <w:szCs w:val="33"/>
        </w:rPr>
      </w:pPr>
      <w:r>
        <w:rPr>
          <w:rFonts w:ascii="inherit" w:hAnsi="inherit"/>
          <w:b w:val="0"/>
          <w:bCs w:val="0"/>
          <w:color w:val="333333"/>
          <w:sz w:val="33"/>
          <w:szCs w:val="33"/>
        </w:rPr>
        <w:t>Ответы: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Собрали прибор для получения кислорода и проверили его на герметичность. В пробирку </w:t>
      </w:r>
      <w:proofErr w:type="gramStart"/>
      <w:r>
        <w:rPr>
          <w:rFonts w:ascii="Verdana" w:hAnsi="Verdana"/>
          <w:color w:val="333333"/>
          <w:sz w:val="18"/>
          <w:szCs w:val="18"/>
        </w:rPr>
        <w:t>насыпали примерно на 1/4 ее объема перманганата калия у отверстия пробирки положили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рыхлый комочек ваты.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Закрыли пробирку пробкой с газоотводной трубкой. Укрепили пробирку в лапке штатива так, чтобы конец газоотводной трубки доходил почти до дна сосуда, в котором будет собираться кислород.</w:t>
      </w:r>
    </w:p>
    <w:p w:rsidR="003C4321" w:rsidRDefault="00A678DF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hyperlink r:id="rId14" w:tooltip="Жамкните чтобы увеличить" w:history="1"/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Опыт 2.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Получение, собирание и распознавание оксида углерода (IV)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 пробирку поместите несколько кусочков мела или мрамора и прилейте 1—2 мл разбавленной соляной кислоты. Быстро закройте пробирку пробкой с газоотводной трубкой. Конец трубки опустите в другую пробирку, в которой находится 2—3 мл известковой воды.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Несколько минут наблюдайте, как через известковую воду проходят пузырьки газа.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взаимодействии мела или мрамора с соляной кислотой?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Рассмотрите проведенную реакцию в свете теории электролитической диссоциации.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физические свойства оксида углерода (IV), непосредственно наблюдаемые в опыте.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4. Опишите, как вы распознавали оксид углерода (IV).</w:t>
      </w:r>
    </w:p>
    <w:p w:rsidR="003C4321" w:rsidRDefault="003C4321" w:rsidP="003C4321"/>
    <w:p w:rsidR="003C4321" w:rsidRDefault="003C4321" w:rsidP="003C4321"/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Оформление практической работы.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Отчет о работе</w:t>
      </w:r>
      <w:r w:rsidRPr="00553B8E">
        <w:rPr>
          <w:color w:val="000000"/>
        </w:rPr>
        <w:t> оформите в виде таблицы.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сделали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(название опыта, описание хода опыта)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наблюдали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(уравнения в молекулярном и ионном видах и признаки реакций)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Вывод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pPr>
        <w:keepNext/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29" name="Рисунок 29" descr="Лабораторный опыт №4 Тема: Взаимодействие солей аммония со щелочами Цель: по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бораторный опыт №4 Тема: Взаимодействие солей аммония со щелочами Цель: пов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3D6A4A" w:rsidRDefault="003C4321" w:rsidP="003C4321">
      <w:r>
        <w:rPr>
          <w:rFonts w:ascii="Arial" w:hAnsi="Arial" w:cs="Arial"/>
          <w:color w:val="000000"/>
          <w:sz w:val="21"/>
          <w:szCs w:val="21"/>
        </w:rPr>
        <w:br/>
      </w:r>
    </w:p>
    <w:p w:rsidR="003C4321" w:rsidRPr="003D6A4A" w:rsidRDefault="003C4321" w:rsidP="003C4321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8" name="Рисунок 28" descr="2. Проведите качественную реакцию на соли аммония. Опытным путем докажите, ч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. Проведите качественную реакцию на соли аммония. Опытным путем докажите, чт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7" name="Рисунок 27" descr="2. Проведите качественную реакцию на соли аммония. Опытным путем докажите, ч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. Проведите качественную реакцию на соли аммония. Опытным путем докажите, чт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r>
        <w:t>3.Ознакомление с коллекцией: Различные виды удобрений.</w:t>
      </w:r>
    </w:p>
    <w:p w:rsidR="003C4321" w:rsidRDefault="003C4321" w:rsidP="003C4321"/>
    <w:p w:rsidR="003C4321" w:rsidRPr="00DE706B" w:rsidRDefault="003C4321" w:rsidP="003C4321">
      <w:pPr>
        <w:rPr>
          <w:b/>
        </w:rPr>
      </w:pPr>
      <w:r w:rsidRPr="00DE706B">
        <w:rPr>
          <w:b/>
        </w:rPr>
        <w:t>Контрольные вопросы:</w:t>
      </w:r>
    </w:p>
    <w:p w:rsidR="003C4321" w:rsidRDefault="003C4321" w:rsidP="003C4321">
      <w:r>
        <w:t>1.Какие удобрения вы знаете?</w:t>
      </w:r>
    </w:p>
    <w:p w:rsidR="003C4321" w:rsidRDefault="003C4321" w:rsidP="003C4321">
      <w:r>
        <w:t>2. Написать формулы фосфорных, азотных и калийных удобрений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FE4E63" w:rsidRDefault="003C4321" w:rsidP="003C4321">
      <w:pPr>
        <w:pStyle w:val="1"/>
        <w:ind w:left="480"/>
        <w:rPr>
          <w:rFonts w:ascii="Tahoma" w:hAnsi="Tahoma" w:cs="Tahoma"/>
          <w:color w:val="000000"/>
          <w:sz w:val="27"/>
          <w:szCs w:val="27"/>
        </w:rPr>
      </w:pPr>
      <w:r w:rsidRPr="00FE4E63">
        <w:rPr>
          <w:rFonts w:ascii="Tahoma" w:hAnsi="Tahoma" w:cs="Tahoma"/>
          <w:color w:val="000000"/>
          <w:sz w:val="27"/>
          <w:szCs w:val="27"/>
        </w:rPr>
        <w:t xml:space="preserve">Лабораторная работа №10. </w:t>
      </w:r>
    </w:p>
    <w:p w:rsidR="003C4321" w:rsidRDefault="003C4321" w:rsidP="003C4321">
      <w:pPr>
        <w:pStyle w:val="1"/>
        <w:ind w:left="480"/>
        <w:rPr>
          <w:rFonts w:ascii="Tahoma" w:hAnsi="Tahoma" w:cs="Tahoma"/>
          <w:color w:val="CC3000"/>
          <w:sz w:val="27"/>
          <w:szCs w:val="27"/>
        </w:rPr>
      </w:pPr>
      <w:r w:rsidRPr="00FE4E63">
        <w:rPr>
          <w:rFonts w:ascii="Tahoma" w:hAnsi="Tahoma" w:cs="Tahoma"/>
          <w:color w:val="000000"/>
          <w:sz w:val="27"/>
          <w:szCs w:val="27"/>
        </w:rPr>
        <w:t>Тема Получение гидроксида алюминия и исследование его свойств</w:t>
      </w:r>
    </w:p>
    <w:p w:rsidR="003C4321" w:rsidRPr="00DE706B" w:rsidRDefault="003C4321" w:rsidP="003C4321">
      <w:pPr>
        <w:rPr>
          <w:rFonts w:ascii="Tahoma" w:hAnsi="Tahoma" w:cs="Tahoma"/>
          <w:color w:val="444444"/>
          <w:sz w:val="19"/>
          <w:szCs w:val="19"/>
        </w:rPr>
      </w:pPr>
    </w:p>
    <w:tbl>
      <w:tblPr>
        <w:tblpPr w:leftFromText="165" w:rightFromText="165" w:topFromText="120" w:bottomFromText="120" w:vertAnchor="text"/>
        <w:tblW w:w="4500" w:type="dxa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00"/>
      </w:tblGrid>
      <w:tr w:rsidR="003C4321" w:rsidTr="005B522C">
        <w:trPr>
          <w:tblCellSpacing w:w="30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pacing w:before="150" w:beforeAutospacing="0" w:after="150" w:afterAutospacing="0"/>
        <w:ind w:right="150"/>
        <w:rPr>
          <w:rStyle w:val="a5"/>
          <w:rFonts w:ascii="Verdana" w:hAnsi="Verdana"/>
          <w:color w:val="444444"/>
          <w:sz w:val="23"/>
          <w:szCs w:val="23"/>
        </w:rPr>
      </w:pPr>
    </w:p>
    <w:p w:rsidR="003C4321" w:rsidRDefault="003C4321" w:rsidP="003C4321">
      <w:pPr>
        <w:pStyle w:val="a6"/>
        <w:spacing w:before="150" w:beforeAutospacing="0" w:after="150" w:afterAutospacing="0"/>
        <w:ind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Цель работы:</w:t>
      </w:r>
      <w:r>
        <w:rPr>
          <w:rFonts w:ascii="Verdana" w:hAnsi="Verdana"/>
          <w:color w:val="444444"/>
          <w:sz w:val="23"/>
          <w:szCs w:val="23"/>
        </w:rPr>
        <w:t> получить гидроксид алюминия и исследовать его характерные химические свойства.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 xml:space="preserve">Оборудование и реактивы: </w:t>
      </w:r>
      <w:r>
        <w:rPr>
          <w:rFonts w:ascii="Verdana" w:hAnsi="Verdana"/>
          <w:color w:val="444444"/>
          <w:sz w:val="23"/>
          <w:szCs w:val="23"/>
        </w:rPr>
        <w:t>штатив с пробирками, растворы сульфата алюминия, гидроксида натрия и соляной кислоты.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Ход работы</w:t>
      </w:r>
      <w:proofErr w:type="gramStart"/>
      <w:r>
        <w:rPr>
          <w:rStyle w:val="a5"/>
          <w:rFonts w:ascii="Verdana" w:hAnsi="Verdana"/>
          <w:color w:val="444444"/>
          <w:sz w:val="23"/>
          <w:szCs w:val="23"/>
        </w:rPr>
        <w:t>:.</w:t>
      </w:r>
      <w:proofErr w:type="gramEnd"/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1.</w:t>
      </w:r>
      <w:r>
        <w:rPr>
          <w:rFonts w:ascii="Verdana" w:hAnsi="Verdana"/>
          <w:color w:val="444444"/>
          <w:sz w:val="23"/>
          <w:szCs w:val="23"/>
        </w:rPr>
        <w:t>В две пробирки налейте по 1 мл раствора сульфата алюминия и по каплям прилейте раствор щелочи до образования студенистого осадка.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2.</w:t>
      </w:r>
      <w:r>
        <w:rPr>
          <w:rFonts w:ascii="Verdana" w:hAnsi="Verdana"/>
          <w:color w:val="444444"/>
          <w:sz w:val="23"/>
          <w:szCs w:val="23"/>
        </w:rPr>
        <w:t>В одну пробирку добавьте раствор кислоты, в другую – раствор щелочи. Встряхните пробирки. Что наблюдаете?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По итогам проведенных опытов заполните таблицу, сделайте вывод.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26"/>
        <w:gridCol w:w="1051"/>
      </w:tblGrid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Вывод:_________________________________________________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pPr>
        <w:shd w:val="clear" w:color="auto" w:fill="FFFFFF"/>
        <w:spacing w:line="336" w:lineRule="atLeast"/>
        <w:rPr>
          <w:rFonts w:ascii="Arial-BoldMT" w:hAnsi="Arial-BoldMT" w:cs="Tahoma"/>
          <w:b/>
          <w:bCs/>
          <w:color w:val="2E1F06"/>
        </w:rPr>
      </w:pPr>
      <w:r>
        <w:rPr>
          <w:rFonts w:ascii="Arial-BoldMT" w:hAnsi="Arial-BoldMT" w:cs="Tahoma"/>
          <w:b/>
          <w:bCs/>
          <w:color w:val="2E1F06"/>
        </w:rPr>
        <w:t>Контрольные вопросы:</w:t>
      </w:r>
    </w:p>
    <w:p w:rsidR="003C4321" w:rsidRPr="00282F90" w:rsidRDefault="003C4321" w:rsidP="003C4321">
      <w:pPr>
        <w:numPr>
          <w:ilvl w:val="0"/>
          <w:numId w:val="7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бывают соли?</w:t>
      </w:r>
    </w:p>
    <w:p w:rsidR="003C4321" w:rsidRPr="00282F90" w:rsidRDefault="003C4321" w:rsidP="003C4321">
      <w:pPr>
        <w:numPr>
          <w:ilvl w:val="0"/>
          <w:numId w:val="7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соединения называю солями?</w:t>
      </w:r>
    </w:p>
    <w:p w:rsidR="003C4321" w:rsidRPr="0019434A" w:rsidRDefault="003C4321" w:rsidP="003C4321">
      <w:pPr>
        <w:numPr>
          <w:ilvl w:val="0"/>
          <w:numId w:val="7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Какая реакция называется реакцией обмена?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Лабораторная работа №</w:t>
      </w:r>
      <w:r>
        <w:rPr>
          <w:rFonts w:ascii="Verdana" w:hAnsi="Verdana"/>
          <w:b/>
          <w:bCs/>
          <w:color w:val="444444"/>
          <w:sz w:val="23"/>
          <w:szCs w:val="23"/>
        </w:rPr>
        <w:t>11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«Получение гидроксида железа</w:t>
      </w:r>
      <w:proofErr w:type="gramStart"/>
      <w:r w:rsidRPr="00DE706B">
        <w:rPr>
          <w:rFonts w:ascii="Verdana" w:hAnsi="Verdana"/>
          <w:b/>
          <w:bCs/>
          <w:color w:val="444444"/>
          <w:sz w:val="23"/>
          <w:szCs w:val="23"/>
        </w:rPr>
        <w:t xml:space="preserve"> (ІІ)</w:t>
      </w:r>
      <w:proofErr w:type="gramEnd"/>
      <w:r w:rsidRPr="00DE706B">
        <w:rPr>
          <w:rFonts w:ascii="Verdana" w:hAnsi="Verdana"/>
          <w:b/>
          <w:bCs/>
          <w:color w:val="444444"/>
          <w:sz w:val="23"/>
          <w:szCs w:val="23"/>
        </w:rPr>
        <w:t>и (ІІІ), изучить свойства»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DE706B">
        <w:rPr>
          <w:rFonts w:ascii="Verdana" w:hAnsi="Verdana"/>
          <w:color w:val="444444"/>
          <w:sz w:val="23"/>
          <w:szCs w:val="23"/>
        </w:rPr>
        <w:t> получить гидроксид железа</w:t>
      </w:r>
      <w:proofErr w:type="gramStart"/>
      <w:r w:rsidRPr="00DE706B">
        <w:rPr>
          <w:rFonts w:ascii="Verdana" w:hAnsi="Verdana"/>
          <w:color w:val="444444"/>
          <w:sz w:val="23"/>
          <w:szCs w:val="23"/>
        </w:rPr>
        <w:t xml:space="preserve"> (ІІ) </w:t>
      </w:r>
      <w:proofErr w:type="gramEnd"/>
      <w:r w:rsidRPr="00DE706B">
        <w:rPr>
          <w:rFonts w:ascii="Verdana" w:hAnsi="Verdana"/>
          <w:color w:val="444444"/>
          <w:sz w:val="23"/>
          <w:szCs w:val="23"/>
        </w:rPr>
        <w:t>и (ІІІ) и исследовать его характерные химические свойства.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DE706B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DE706B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DE706B">
        <w:rPr>
          <w:rFonts w:ascii="Verdana" w:hAnsi="Verdana"/>
          <w:color w:val="444444"/>
          <w:sz w:val="23"/>
          <w:szCs w:val="23"/>
        </w:rPr>
        <w:t>с</w:t>
      </w:r>
      <w:proofErr w:type="gramEnd"/>
      <w:r w:rsidRPr="00DE706B">
        <w:rPr>
          <w:rFonts w:ascii="Verdana" w:hAnsi="Verdana"/>
          <w:color w:val="444444"/>
          <w:sz w:val="23"/>
          <w:szCs w:val="23"/>
        </w:rPr>
        <w:t>оли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 железа (II),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NaOH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>, кислота, пероксид водорода, соли железа (IIІ), пробирки, фильтр.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Опыт №1. Получение и свойства гидроксида железа (II).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 xml:space="preserve">К раствору соли железа (II) подливаем раствор щелочи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NaOH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 до образования осадка, затем осадок разделить на четыре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части</w:t>
      </w:r>
      <w:proofErr w:type="gramStart"/>
      <w:r w:rsidRPr="00DE706B">
        <w:rPr>
          <w:rFonts w:ascii="Verdana" w:hAnsi="Verdana"/>
          <w:color w:val="444444"/>
          <w:sz w:val="23"/>
          <w:szCs w:val="23"/>
        </w:rPr>
        <w:t>:а</w:t>
      </w:r>
      <w:proofErr w:type="spellEnd"/>
      <w:proofErr w:type="gramEnd"/>
      <w:r w:rsidRPr="00DE706B">
        <w:rPr>
          <w:rFonts w:ascii="Verdana" w:hAnsi="Verdana"/>
          <w:color w:val="444444"/>
          <w:sz w:val="23"/>
          <w:szCs w:val="23"/>
        </w:rPr>
        <w:t xml:space="preserve">) в первую пробирку добавляем избыток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щелочи;б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) во вторую -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кислоту;в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) осадок из третьей пробирки отфильтровать и дать ему постоять на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воздухе;г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>) в четвертую пробирку добавить пероксида водорода. Что наблюдаете?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Опыт №2. Получение гидроксида железа (III)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 xml:space="preserve">Наливаем в пробирку немного соли железа (IIІ). Добавляем раствор щелочи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NaOH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 до появления осадка. Осадок разделите на две части: в первую добавьте раствора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шелочи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; во вторую добавьте раствора кислоты. Что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наблюдате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>?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26"/>
        <w:gridCol w:w="1051"/>
      </w:tblGrid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> 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b/>
          <w:bCs/>
          <w:i/>
          <w:iCs/>
          <w:color w:val="000000"/>
        </w:rPr>
        <w:t>Опыт 2. Изучение окислительной активности перманганата калия в разных средах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Налейте в три пробирки по 2 мл раствора перманганата калия (КМnO</w:t>
      </w:r>
      <w:r w:rsidRPr="00E10128">
        <w:rPr>
          <w:rFonts w:ascii="Arial" w:hAnsi="Arial" w:cs="Arial"/>
          <w:color w:val="000000"/>
          <w:vertAlign w:val="subscript"/>
        </w:rPr>
        <w:t>4</w:t>
      </w:r>
      <w:r w:rsidRPr="00E10128">
        <w:rPr>
          <w:rFonts w:ascii="Arial" w:hAnsi="Arial" w:cs="Arial"/>
          <w:color w:val="000000"/>
        </w:rPr>
        <w:t xml:space="preserve">). Для приготовления кислой, нейтральной и щелочной реакционных сред в первую пробирку добавьте 2 мл разбавленной серной кислоты, вторую пробирку оставьте без изменений, в третью − добавьте 4 мл концентрированного раствора </w:t>
      </w:r>
      <w:proofErr w:type="spellStart"/>
      <w:r w:rsidRPr="00E10128">
        <w:rPr>
          <w:rFonts w:ascii="Arial" w:hAnsi="Arial" w:cs="Arial"/>
          <w:color w:val="000000"/>
        </w:rPr>
        <w:t>щелочи</w:t>
      </w:r>
      <w:proofErr w:type="gramStart"/>
      <w:r w:rsidRPr="00E10128">
        <w:rPr>
          <w:rFonts w:ascii="Arial" w:hAnsi="Arial" w:cs="Arial"/>
          <w:color w:val="000000"/>
        </w:rPr>
        <w:t>N</w:t>
      </w:r>
      <w:proofErr w:type="gramEnd"/>
      <w:r w:rsidRPr="00E10128">
        <w:rPr>
          <w:rFonts w:ascii="Arial" w:hAnsi="Arial" w:cs="Arial"/>
          <w:color w:val="000000"/>
        </w:rPr>
        <w:t>аОН</w:t>
      </w:r>
      <w:proofErr w:type="spellEnd"/>
      <w:r w:rsidRPr="00E10128">
        <w:rPr>
          <w:rFonts w:ascii="Arial" w:hAnsi="Arial" w:cs="Arial"/>
          <w:color w:val="000000"/>
        </w:rPr>
        <w:t>.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После этого проведите реакцию: добавьте в каждую пробирку небольшое количество кристаллического сульфита натрия Na</w:t>
      </w:r>
      <w:r w:rsidRPr="00E10128">
        <w:rPr>
          <w:rFonts w:ascii="Arial" w:hAnsi="Arial" w:cs="Arial"/>
          <w:color w:val="000000"/>
          <w:vertAlign w:val="subscript"/>
        </w:rPr>
        <w:t>2</w:t>
      </w:r>
      <w:r w:rsidRPr="00E10128">
        <w:rPr>
          <w:rFonts w:ascii="Arial" w:hAnsi="Arial" w:cs="Arial"/>
          <w:color w:val="000000"/>
        </w:rPr>
        <w:t>SО</w:t>
      </w:r>
      <w:r w:rsidRPr="00E10128">
        <w:rPr>
          <w:rFonts w:ascii="Arial" w:hAnsi="Arial" w:cs="Arial"/>
          <w:color w:val="000000"/>
          <w:vertAlign w:val="subscript"/>
        </w:rPr>
        <w:t>3</w:t>
      </w:r>
      <w:r w:rsidRPr="00E10128">
        <w:rPr>
          <w:rFonts w:ascii="Arial" w:hAnsi="Arial" w:cs="Arial"/>
          <w:color w:val="000000"/>
        </w:rPr>
        <w:t>(</w:t>
      </w:r>
      <w:proofErr w:type="spellStart"/>
      <w:proofErr w:type="gramStart"/>
      <w:r w:rsidRPr="00E10128">
        <w:rPr>
          <w:rFonts w:ascii="Arial" w:hAnsi="Arial" w:cs="Arial"/>
          <w:color w:val="000000"/>
        </w:rPr>
        <w:t>c</w:t>
      </w:r>
      <w:proofErr w:type="gramEnd"/>
      <w:r w:rsidRPr="00E10128">
        <w:rPr>
          <w:rFonts w:ascii="Arial" w:hAnsi="Arial" w:cs="Arial"/>
          <w:color w:val="000000"/>
        </w:rPr>
        <w:t>ульфат</w:t>
      </w:r>
      <w:proofErr w:type="spellEnd"/>
      <w:r w:rsidRPr="00E10128">
        <w:rPr>
          <w:rFonts w:ascii="Arial" w:hAnsi="Arial" w:cs="Arial"/>
          <w:color w:val="000000"/>
        </w:rPr>
        <w:t xml:space="preserve"> железа, нитрит натрия). Перемешайте реакционную смесь. Отметьте изменения цвета растворов. Сравните цвет первого раствора с цветом раствора какого-либо соединения </w:t>
      </w:r>
      <w:proofErr w:type="spellStart"/>
      <w:r w:rsidRPr="00E10128">
        <w:rPr>
          <w:rFonts w:ascii="Arial" w:hAnsi="Arial" w:cs="Arial"/>
          <w:color w:val="000000"/>
        </w:rPr>
        <w:t>М</w:t>
      </w:r>
      <w:proofErr w:type="gramStart"/>
      <w:r w:rsidRPr="00E10128">
        <w:rPr>
          <w:rFonts w:ascii="Arial" w:hAnsi="Arial" w:cs="Arial"/>
          <w:color w:val="000000"/>
        </w:rPr>
        <w:t>n</w:t>
      </w:r>
      <w:proofErr w:type="spellEnd"/>
      <w:proofErr w:type="gramEnd"/>
      <w:r w:rsidRPr="00E10128">
        <w:rPr>
          <w:rFonts w:ascii="Arial" w:hAnsi="Arial" w:cs="Arial"/>
          <w:color w:val="000000"/>
        </w:rPr>
        <w:t>(II). В каком случае наблюдается образование осадка?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Составьте электронные уравнения процессов окисления и восстановления, расставьте коэффициенты методом электронного баланса: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67325" cy="333375"/>
            <wp:effectExtent l="0" t="0" r="9525" b="9525"/>
            <wp:docPr id="26" name="Рисунок 26" descr="img-BaLI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BaLIx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172075" cy="257175"/>
            <wp:effectExtent l="0" t="0" r="9525" b="9525"/>
            <wp:docPr id="25" name="Рисунок 25" descr="img-HZee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HZee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67325" cy="333375"/>
            <wp:effectExtent l="0" t="0" r="9525" b="9525"/>
            <wp:docPr id="24" name="Рисунок 24" descr="img-XglZ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XglZV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Какие степени окисления приобретает атом марганца в каждой из трех реакций? Сделайте вывод о глубине восстановления КМnO</w:t>
      </w:r>
      <w:r w:rsidRPr="00E10128">
        <w:rPr>
          <w:rFonts w:ascii="Arial" w:hAnsi="Arial" w:cs="Arial"/>
          <w:color w:val="000000"/>
          <w:vertAlign w:val="subscript"/>
        </w:rPr>
        <w:t>4 </w:t>
      </w:r>
      <w:r w:rsidRPr="00E10128">
        <w:rPr>
          <w:rFonts w:ascii="Arial" w:hAnsi="Arial" w:cs="Arial"/>
          <w:color w:val="000000"/>
        </w:rPr>
        <w:t xml:space="preserve">в зависимости от характера среды. К какому типу принадлежат данные </w:t>
      </w:r>
      <w:proofErr w:type="spellStart"/>
      <w:r w:rsidRPr="00E10128">
        <w:rPr>
          <w:rFonts w:ascii="Arial" w:hAnsi="Arial" w:cs="Arial"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color w:val="000000"/>
        </w:rPr>
        <w:t>-восстановительные реакции?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b/>
          <w:bCs/>
          <w:i/>
          <w:iCs/>
          <w:color w:val="000000"/>
        </w:rPr>
        <w:t xml:space="preserve">Опыт 3. Изучение </w:t>
      </w:r>
      <w:proofErr w:type="spellStart"/>
      <w:r w:rsidRPr="00E10128">
        <w:rPr>
          <w:rFonts w:ascii="Arial" w:hAnsi="Arial" w:cs="Arial"/>
          <w:b/>
          <w:bCs/>
          <w:i/>
          <w:iCs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b/>
          <w:bCs/>
          <w:i/>
          <w:iCs/>
          <w:color w:val="000000"/>
        </w:rPr>
        <w:t>-восстановительных свойств соединений хрома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i/>
          <w:iCs/>
          <w:color w:val="000000"/>
        </w:rPr>
        <w:t>Проводить в вытяжном шкафу!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lastRenderedPageBreak/>
        <w:t>В пробирку налейте 2 − 3 мл раствора дихромата калия (К</w:t>
      </w:r>
      <w:r w:rsidRPr="00E10128">
        <w:rPr>
          <w:rFonts w:ascii="Arial" w:hAnsi="Arial" w:cs="Arial"/>
          <w:color w:val="000000"/>
          <w:vertAlign w:val="subscript"/>
        </w:rPr>
        <w:t>2</w:t>
      </w:r>
      <w:r w:rsidRPr="00E10128">
        <w:rPr>
          <w:rFonts w:ascii="Arial" w:hAnsi="Arial" w:cs="Arial"/>
          <w:color w:val="000000"/>
        </w:rPr>
        <w:t>Сr</w:t>
      </w:r>
      <w:r w:rsidRPr="00E10128">
        <w:rPr>
          <w:rFonts w:ascii="Arial" w:hAnsi="Arial" w:cs="Arial"/>
          <w:color w:val="000000"/>
          <w:vertAlign w:val="subscript"/>
        </w:rPr>
        <w:t>2</w:t>
      </w:r>
      <w:r w:rsidRPr="00E10128">
        <w:rPr>
          <w:rFonts w:ascii="Arial" w:hAnsi="Arial" w:cs="Arial"/>
          <w:color w:val="000000"/>
        </w:rPr>
        <w:t>О</w:t>
      </w:r>
      <w:r w:rsidRPr="00E10128">
        <w:rPr>
          <w:rFonts w:ascii="Arial" w:hAnsi="Arial" w:cs="Arial"/>
          <w:color w:val="000000"/>
          <w:vertAlign w:val="subscript"/>
        </w:rPr>
        <w:t>7</w:t>
      </w:r>
      <w:r w:rsidRPr="00E10128">
        <w:rPr>
          <w:rFonts w:ascii="Arial" w:hAnsi="Arial" w:cs="Arial"/>
          <w:color w:val="000000"/>
        </w:rPr>
        <w:t>) и столько же разбавленной серной кислоты. К полученной смеси по каплям добавляйте свежеприготовленный раствор сульфата железа (II)FeSO</w:t>
      </w:r>
      <w:r w:rsidRPr="00E10128">
        <w:rPr>
          <w:rFonts w:ascii="Arial" w:hAnsi="Arial" w:cs="Arial"/>
          <w:color w:val="000000"/>
          <w:vertAlign w:val="subscript"/>
        </w:rPr>
        <w:t>4</w:t>
      </w:r>
      <w:r w:rsidRPr="00E10128">
        <w:rPr>
          <w:rFonts w:ascii="Arial" w:hAnsi="Arial" w:cs="Arial"/>
          <w:color w:val="000000"/>
        </w:rPr>
        <w:t>до образования устойчивой окраски раствора.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 xml:space="preserve">Наблюдайте изменение цвета раствора. Сравните его с цветом растворов соединений хрома. Об </w:t>
      </w:r>
      <w:proofErr w:type="gramStart"/>
      <w:r w:rsidRPr="00E10128">
        <w:rPr>
          <w:rFonts w:ascii="Arial" w:hAnsi="Arial" w:cs="Arial"/>
          <w:color w:val="000000"/>
        </w:rPr>
        <w:t>образовании</w:t>
      </w:r>
      <w:proofErr w:type="gramEnd"/>
      <w:r w:rsidRPr="00E10128">
        <w:rPr>
          <w:rFonts w:ascii="Arial" w:hAnsi="Arial" w:cs="Arial"/>
          <w:color w:val="000000"/>
        </w:rPr>
        <w:t xml:space="preserve"> каких ионов он свидетельствует?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Составьте электронные уравнения процессов окисления и восстановления, расставьте коэффициенты методом электронного баланса: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38750" cy="400050"/>
            <wp:effectExtent l="0" t="0" r="0" b="0"/>
            <wp:docPr id="23" name="Рисунок 23" descr="img-V0UY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V0UYw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 xml:space="preserve">Сделайте вывод о поведении соединений хрома (VI) в </w:t>
      </w:r>
      <w:proofErr w:type="spellStart"/>
      <w:r w:rsidRPr="00E10128">
        <w:rPr>
          <w:rFonts w:ascii="Arial" w:hAnsi="Arial" w:cs="Arial"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color w:val="000000"/>
        </w:rPr>
        <w:t xml:space="preserve">-восстановительных реакциях. К какому типу относится данная </w:t>
      </w:r>
      <w:proofErr w:type="spellStart"/>
      <w:r w:rsidRPr="00E10128">
        <w:rPr>
          <w:rFonts w:ascii="Arial" w:hAnsi="Arial" w:cs="Arial"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color w:val="000000"/>
        </w:rPr>
        <w:t>-восстановительная реакция?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65323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rFonts w:ascii="Verdana" w:hAnsi="Verdana"/>
          <w:b w:val="0"/>
          <w:bCs w:val="0"/>
          <w:color w:val="333333"/>
          <w:sz w:val="28"/>
          <w:szCs w:val="28"/>
        </w:rPr>
      </w:pPr>
      <w:r w:rsidRPr="00265323">
        <w:rPr>
          <w:rFonts w:ascii="Verdana" w:hAnsi="Verdana"/>
          <w:b w:val="0"/>
          <w:bCs w:val="0"/>
          <w:color w:val="333333"/>
          <w:sz w:val="28"/>
          <w:szCs w:val="28"/>
        </w:rPr>
        <w:t>Лабораторная работа №15</w:t>
      </w:r>
    </w:p>
    <w:p w:rsidR="003C4321" w:rsidRPr="00FE4E63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rPr>
          <w:rFonts w:ascii="Verdana" w:hAnsi="Verdana"/>
          <w:b w:val="0"/>
          <w:bCs w:val="0"/>
          <w:color w:val="333333"/>
          <w:sz w:val="24"/>
          <w:szCs w:val="24"/>
        </w:rPr>
      </w:pPr>
      <w:r w:rsidRPr="00265323">
        <w:rPr>
          <w:rFonts w:ascii="Verdana" w:hAnsi="Verdana"/>
          <w:b w:val="0"/>
          <w:bCs w:val="0"/>
          <w:color w:val="333333"/>
          <w:sz w:val="28"/>
          <w:szCs w:val="28"/>
        </w:rPr>
        <w:t xml:space="preserve"> Тема: </w:t>
      </w:r>
      <w:r w:rsidRPr="00FE4E63">
        <w:rPr>
          <w:rFonts w:ascii="Verdana" w:hAnsi="Verdana"/>
          <w:b w:val="0"/>
          <w:bCs w:val="0"/>
          <w:color w:val="333333"/>
          <w:sz w:val="24"/>
          <w:szCs w:val="24"/>
        </w:rPr>
        <w:t>Экспериментальные задачи по распознаванию и получению веществ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FE4E63">
        <w:rPr>
          <w:rFonts w:ascii="Verdana" w:hAnsi="Verdana"/>
          <w:b/>
          <w:color w:val="333333"/>
          <w:sz w:val="18"/>
          <w:szCs w:val="18"/>
        </w:rPr>
        <w:t>Цель работы:</w:t>
      </w:r>
      <w:r>
        <w:rPr>
          <w:rFonts w:ascii="Verdana" w:hAnsi="Verdana"/>
          <w:color w:val="333333"/>
          <w:sz w:val="18"/>
          <w:szCs w:val="18"/>
        </w:rPr>
        <w:t xml:space="preserve"> выработать практические навыки по получению и распознаванию веществ</w:t>
      </w:r>
    </w:p>
    <w:p w:rsidR="003C4321" w:rsidRPr="00FE4E63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 w:rsidRPr="00FE4E63">
        <w:rPr>
          <w:rFonts w:ascii="Verdana" w:hAnsi="Verdana"/>
          <w:b/>
          <w:color w:val="333333"/>
          <w:sz w:val="18"/>
          <w:szCs w:val="18"/>
        </w:rPr>
        <w:t>Оборудование и реактивы</w:t>
      </w:r>
      <w:r>
        <w:rPr>
          <w:rFonts w:ascii="Verdana" w:hAnsi="Verdana"/>
          <w:color w:val="333333"/>
          <w:sz w:val="18"/>
          <w:szCs w:val="18"/>
        </w:rPr>
        <w:t xml:space="preserve">: </w:t>
      </w:r>
      <w:r w:rsidRPr="00FE4E63">
        <w:rPr>
          <w:rFonts w:ascii="Verdana" w:hAnsi="Verdana"/>
          <w:color w:val="333333"/>
          <w:sz w:val="18"/>
          <w:szCs w:val="18"/>
        </w:rPr>
        <w:t xml:space="preserve"> карбонат калия;</w:t>
      </w:r>
      <w:r>
        <w:rPr>
          <w:rFonts w:ascii="Verdana" w:hAnsi="Verdana"/>
          <w:color w:val="333333"/>
          <w:sz w:val="18"/>
          <w:szCs w:val="18"/>
        </w:rPr>
        <w:t xml:space="preserve">  хлорид бария,</w:t>
      </w:r>
      <w:r w:rsidRPr="00FE4E63">
        <w:rPr>
          <w:rFonts w:ascii="Verdana" w:hAnsi="Verdana"/>
          <w:color w:val="333333"/>
          <w:sz w:val="18"/>
          <w:szCs w:val="18"/>
        </w:rPr>
        <w:t xml:space="preserve"> карбонат кальция; сульфат натрия;</w:t>
      </w:r>
    </w:p>
    <w:p w:rsidR="003C4321" w:rsidRPr="00FE4E63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хлорид калия, </w:t>
      </w:r>
      <w:r w:rsidRPr="00FE4E63">
        <w:rPr>
          <w:rFonts w:ascii="Verdana" w:hAnsi="Verdana"/>
          <w:color w:val="333333"/>
          <w:sz w:val="18"/>
          <w:szCs w:val="18"/>
        </w:rPr>
        <w:t xml:space="preserve">нитрат бария; сульфат </w:t>
      </w:r>
      <w:proofErr w:type="spellStart"/>
      <w:r w:rsidRPr="00FE4E63">
        <w:rPr>
          <w:rFonts w:ascii="Verdana" w:hAnsi="Verdana"/>
          <w:color w:val="333333"/>
          <w:sz w:val="18"/>
          <w:szCs w:val="18"/>
        </w:rPr>
        <w:t>натрия</w:t>
      </w:r>
      <w:proofErr w:type="gramStart"/>
      <w:r w:rsidRPr="00FE4E63">
        <w:rPr>
          <w:rFonts w:ascii="Verdana" w:hAnsi="Verdana"/>
          <w:color w:val="333333"/>
          <w:sz w:val="18"/>
          <w:szCs w:val="18"/>
        </w:rPr>
        <w:t>;</w:t>
      </w:r>
      <w:r>
        <w:rPr>
          <w:rFonts w:ascii="Verdana" w:hAnsi="Verdana"/>
          <w:color w:val="333333"/>
          <w:sz w:val="18"/>
          <w:szCs w:val="18"/>
        </w:rPr>
        <w:t>в</w:t>
      </w:r>
      <w:proofErr w:type="spellEnd"/>
      <w:proofErr w:type="gramEnd"/>
      <w:r>
        <w:rPr>
          <w:rFonts w:ascii="Verdana" w:hAnsi="Verdana"/>
          <w:color w:val="333333"/>
          <w:sz w:val="18"/>
          <w:szCs w:val="18"/>
        </w:rPr>
        <w:t>) карбонат кальция,</w:t>
      </w:r>
      <w:r w:rsidRPr="00FE4E63">
        <w:rPr>
          <w:rFonts w:ascii="Verdana" w:hAnsi="Verdana"/>
          <w:color w:val="333333"/>
          <w:sz w:val="18"/>
          <w:szCs w:val="18"/>
        </w:rPr>
        <w:t xml:space="preserve"> хлорид натрия; хлорид алюминия; хлорид железа (III).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Pr="00FE4E63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FE4E63">
        <w:rPr>
          <w:rFonts w:ascii="Verdana" w:hAnsi="Verdana"/>
          <w:b/>
          <w:color w:val="333333"/>
          <w:sz w:val="18"/>
          <w:szCs w:val="18"/>
        </w:rPr>
        <w:t>Порядок выполнения</w:t>
      </w:r>
      <w:r>
        <w:rPr>
          <w:rFonts w:ascii="Verdana" w:hAnsi="Verdana"/>
          <w:b/>
          <w:color w:val="333333"/>
          <w:sz w:val="18"/>
          <w:szCs w:val="18"/>
        </w:rPr>
        <w:t>: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Опытным путем определите, в какой пробирке находится каждое из выданных вам веществ. Напишите уравнения соответствующих реакций в молекулярном и ионном видах.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Вариант 1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а) гидроксид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карбонат калия;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хлорид бария.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1.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2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а) карбонат кальция;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сульфат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хлорид калия.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2.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3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lastRenderedPageBreak/>
        <w:t>а) нитрат бария;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сульфат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карбонат кальция.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3.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4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а) хлорид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хлорид алюминия;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хлорид железа (III).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Задача 1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Получите оксид железа (III), исходя из хлорида железа (III). Напишите уравнения соответствующих реакций, а уравнение реакции с участием электролита и в ионном виде.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Задача 2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Получите раствор алюмината натрия, исходя из хлорида алюминия. Запишите уравнения проделанных реакций в молекулярном и ионном видах.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Задача 3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Получите сульфат железа (II), исходя из железа. Запишите уравнения проделанных реакций и разберите </w:t>
      </w:r>
      <w:proofErr w:type="spellStart"/>
      <w:r>
        <w:rPr>
          <w:rFonts w:ascii="Verdana" w:hAnsi="Verdana"/>
          <w:color w:val="333333"/>
          <w:sz w:val="18"/>
          <w:szCs w:val="18"/>
        </w:rPr>
        <w:t>окислительно</w:t>
      </w:r>
      <w:proofErr w:type="spellEnd"/>
      <w:r>
        <w:rPr>
          <w:rFonts w:ascii="Verdana" w:hAnsi="Verdana"/>
          <w:color w:val="333333"/>
          <w:sz w:val="18"/>
          <w:szCs w:val="18"/>
        </w:rPr>
        <w:t>-восстановительные процессы.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Контрольные вопросы</w:t>
      </w: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82F90" w:rsidRDefault="003C4321" w:rsidP="003C4321">
      <w:pPr>
        <w:numPr>
          <w:ilvl w:val="0"/>
          <w:numId w:val="24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бывают соли?</w:t>
      </w:r>
    </w:p>
    <w:p w:rsidR="003C4321" w:rsidRPr="00282F90" w:rsidRDefault="003C4321" w:rsidP="003C4321">
      <w:pPr>
        <w:numPr>
          <w:ilvl w:val="0"/>
          <w:numId w:val="24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соединения называю солями?</w:t>
      </w:r>
    </w:p>
    <w:p w:rsidR="003C4321" w:rsidRPr="0019434A" w:rsidRDefault="003C4321" w:rsidP="003C4321">
      <w:pPr>
        <w:numPr>
          <w:ilvl w:val="0"/>
          <w:numId w:val="24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Какая реакция называется реакцией обмена?</w:t>
      </w:r>
    </w:p>
    <w:p w:rsidR="003C4321" w:rsidRDefault="003C4321" w:rsidP="003C4321"/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</w:t>
      </w: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 xml:space="preserve">Лабораторная работа № </w:t>
      </w:r>
      <w:r>
        <w:rPr>
          <w:b/>
          <w:bCs/>
          <w:color w:val="000000"/>
        </w:rPr>
        <w:t>16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Тема работы: </w:t>
      </w:r>
      <w:r w:rsidRPr="00265323">
        <w:rPr>
          <w:color w:val="000000"/>
        </w:rPr>
        <w:t>Генетическая связь между неорганическими соединениями.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Цель работы: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Образовательные:</w:t>
      </w:r>
    </w:p>
    <w:p w:rsidR="003C4321" w:rsidRPr="00265323" w:rsidRDefault="003C4321" w:rsidP="003C4321">
      <w:pPr>
        <w:numPr>
          <w:ilvl w:val="0"/>
          <w:numId w:val="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Знать и соблюдать правила техники безопасности при выполнении опытов.</w:t>
      </w:r>
    </w:p>
    <w:p w:rsidR="003C4321" w:rsidRPr="00265323" w:rsidRDefault="003C4321" w:rsidP="003C4321">
      <w:pPr>
        <w:numPr>
          <w:ilvl w:val="0"/>
          <w:numId w:val="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Выполнить экспериментально цепочку превращения.</w:t>
      </w:r>
    </w:p>
    <w:p w:rsidR="003C4321" w:rsidRPr="00265323" w:rsidRDefault="003C4321" w:rsidP="003C4321">
      <w:pPr>
        <w:numPr>
          <w:ilvl w:val="0"/>
          <w:numId w:val="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Составление уравнения реакций, с помощью которых можно осуществить цепочку превращений, отражающий генетический ряд металлов. Записать наблюдения.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Оборудование: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Приборы - </w:t>
      </w:r>
      <w:r w:rsidRPr="00265323">
        <w:rPr>
          <w:color w:val="000000"/>
        </w:rPr>
        <w:t>штатив с пробирками, стакан с водой, горелка.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Реактивы – </w:t>
      </w:r>
      <w:proofErr w:type="spellStart"/>
      <w:r w:rsidRPr="00265323">
        <w:rPr>
          <w:color w:val="000000"/>
        </w:rPr>
        <w:t>NaOH</w:t>
      </w:r>
      <w:proofErr w:type="spellEnd"/>
      <w:r w:rsidRPr="00265323">
        <w:rPr>
          <w:color w:val="000000"/>
        </w:rPr>
        <w:t>, CuSO</w:t>
      </w:r>
      <w:r w:rsidRPr="00265323">
        <w:rPr>
          <w:color w:val="000000"/>
          <w:vertAlign w:val="subscript"/>
        </w:rPr>
        <w:t>4, </w:t>
      </w:r>
      <w:r w:rsidRPr="00265323">
        <w:rPr>
          <w:color w:val="000000"/>
        </w:rPr>
        <w:t>НNO</w:t>
      </w:r>
      <w:r w:rsidRPr="00265323">
        <w:rPr>
          <w:color w:val="000000"/>
          <w:vertAlign w:val="subscript"/>
        </w:rPr>
        <w:t>3</w:t>
      </w:r>
      <w:r w:rsidRPr="00265323">
        <w:rPr>
          <w:color w:val="000000"/>
        </w:rPr>
        <w:t>, Н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, HCL, цинк, меди, алюминия, железа.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ПРАВИЛА ТЕХНИКИ БЕЗОПАСНОСТИ ПРИ ПРОВЕДЕНИИ ЛАБОРАТОРНЫХ РАБОТ: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Перед началом работы: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Перед каждой лабораторной работой следует изучить по учебнику относящийся к ней теоретический материал. Тогда лабораторные занятия будут полезными и продуктивными.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lastRenderedPageBreak/>
        <w:t>Начинать опыты, только внимательно прочитав полное описание работы и уяснив технику ее выполнения.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Все лабораторные работы выполнять индивидуально или парами по указанию преподавателя.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Приступать к выполнению задания только после разрешения преподавателя.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Внимательно прочесть надпись на этикетке, прежде чем взять вещество.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Во время работы: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Химические вещества запрещается пробовать на вкус.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Нельзя выливать избыток реактива из пробирки обратно в реактивную склянку.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Реактивы не брать руками.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 работе со спиртовкой необходимо пробирку сначала полностью прогреть, затем, держа ее под углом 45 градусов, нагревать предложенно</w:t>
      </w:r>
      <w:proofErr w:type="gramStart"/>
      <w:r w:rsidRPr="00265323">
        <w:rPr>
          <w:color w:val="000000"/>
        </w:rPr>
        <w:t>е(</w:t>
      </w:r>
      <w:proofErr w:type="spellStart"/>
      <w:proofErr w:type="gramEnd"/>
      <w:r w:rsidRPr="00265323">
        <w:rPr>
          <w:color w:val="000000"/>
        </w:rPr>
        <w:t>ые</w:t>
      </w:r>
      <w:proofErr w:type="spellEnd"/>
      <w:r w:rsidRPr="00265323">
        <w:rPr>
          <w:color w:val="000000"/>
        </w:rPr>
        <w:t>) вещество(а).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Нагревая пробирки, не держать их отверстием к себе или в сторону находящихся рядом товарищей.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При работе с растворами кислот следует </w:t>
      </w:r>
      <w:proofErr w:type="gramStart"/>
      <w:r w:rsidRPr="00265323">
        <w:rPr>
          <w:color w:val="000000"/>
        </w:rPr>
        <w:t>избегать</w:t>
      </w:r>
      <w:proofErr w:type="gramEnd"/>
      <w:r w:rsidRPr="00265323">
        <w:rPr>
          <w:color w:val="000000"/>
        </w:rPr>
        <w:t xml:space="preserve"> их попадание на кожу и слизистые оболочки. При попадании их на кожу необходимо промыть пораженное место большим количеством воды и обработать раствором пищевой соды.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 работе с растворами щелочей (гидроксид натрия) следует избегать попадания на кожу и слизистые оболочки. При попадании их на кожу необходимо промыть пораженное место большим количеством воды и обработать раствором уксусной кислоты. При попадании на слизистую оболочку глаз – промыть глаза большим количеством проточной воды.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По окончании работы:</w:t>
      </w:r>
    </w:p>
    <w:p w:rsidR="003C4321" w:rsidRPr="00265323" w:rsidRDefault="003C4321" w:rsidP="003C4321">
      <w:pPr>
        <w:numPr>
          <w:ilvl w:val="0"/>
          <w:numId w:val="1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Убери рабочее место.</w:t>
      </w:r>
    </w:p>
    <w:p w:rsidR="003C4321" w:rsidRPr="00265323" w:rsidRDefault="003C4321" w:rsidP="003C4321">
      <w:pPr>
        <w:numPr>
          <w:ilvl w:val="0"/>
          <w:numId w:val="1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Сдай выданный лоток с реактивами и оборудованием преподавателю.</w:t>
      </w:r>
    </w:p>
    <w:p w:rsidR="003C4321" w:rsidRPr="00265323" w:rsidRDefault="003C4321" w:rsidP="003C4321">
      <w:pPr>
        <w:numPr>
          <w:ilvl w:val="0"/>
          <w:numId w:val="1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Вымой руки.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  <w:sz w:val="27"/>
          <w:szCs w:val="27"/>
        </w:rPr>
        <w:t>Теоретическая часть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Генетической связью</w:t>
      </w:r>
      <w:r w:rsidRPr="00265323">
        <w:rPr>
          <w:color w:val="000000"/>
        </w:rPr>
        <w:t> – </w:t>
      </w:r>
      <w:r w:rsidRPr="00265323">
        <w:rPr>
          <w:i/>
          <w:iCs/>
          <w:color w:val="000000"/>
        </w:rPr>
        <w:t>называется связь между веществами разных классов, основанная на их взаимопревращениях и отражающая единство из происхождения, то есть генезис веществ.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же означает понятие </w:t>
      </w:r>
      <w:r w:rsidRPr="00265323">
        <w:rPr>
          <w:b/>
          <w:bCs/>
          <w:i/>
          <w:iCs/>
          <w:color w:val="000000"/>
        </w:rPr>
        <w:t>«генетическая связь»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Превращение веществ одного класса соединений в вещества других классов.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Химические свойства веществ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 xml:space="preserve">Возможность получения сложных веществ </w:t>
      </w:r>
      <w:proofErr w:type="gramStart"/>
      <w:r w:rsidRPr="00265323">
        <w:rPr>
          <w:i/>
          <w:iCs/>
          <w:color w:val="000000"/>
        </w:rPr>
        <w:t>из</w:t>
      </w:r>
      <w:proofErr w:type="gramEnd"/>
      <w:r w:rsidRPr="00265323">
        <w:rPr>
          <w:i/>
          <w:iCs/>
          <w:color w:val="000000"/>
        </w:rPr>
        <w:t xml:space="preserve"> простых.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Взаимосвязь простых и сложных веще</w:t>
      </w:r>
      <w:proofErr w:type="gramStart"/>
      <w:r w:rsidRPr="00265323">
        <w:rPr>
          <w:i/>
          <w:iCs/>
          <w:color w:val="000000"/>
        </w:rPr>
        <w:t>ств вс</w:t>
      </w:r>
      <w:proofErr w:type="gramEnd"/>
      <w:r w:rsidRPr="00265323">
        <w:rPr>
          <w:i/>
          <w:iCs/>
          <w:color w:val="000000"/>
        </w:rPr>
        <w:t>ех классов веществ.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Генетическим называют ряд веществ</w:t>
      </w:r>
      <w:r w:rsidRPr="00265323">
        <w:rPr>
          <w:color w:val="000000"/>
        </w:rPr>
        <w:t> – </w:t>
      </w:r>
      <w:r w:rsidRPr="00265323">
        <w:rPr>
          <w:i/>
          <w:iCs/>
          <w:color w:val="000000"/>
        </w:rPr>
        <w:t>представителей разных классов веществ являющихся соединениями одного химического элемента, связанных взаимопревращениями и отражающими общность происхождения этих веществ.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Рассмотрим признаки генетического ряда веществ:</w:t>
      </w:r>
    </w:p>
    <w:p w:rsidR="003C4321" w:rsidRPr="00265323" w:rsidRDefault="003C4321" w:rsidP="003C4321">
      <w:pPr>
        <w:numPr>
          <w:ilvl w:val="0"/>
          <w:numId w:val="14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Все вещества генетического ряда должны быть образованы одним химическим элементом.</w:t>
      </w:r>
    </w:p>
    <w:p w:rsidR="003C4321" w:rsidRPr="00265323" w:rsidRDefault="003C4321" w:rsidP="003C4321">
      <w:pPr>
        <w:numPr>
          <w:ilvl w:val="0"/>
          <w:numId w:val="14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Вещества, образованные одним и тем же химическим элементом, должны принадлежать к разным классам </w:t>
      </w:r>
      <w:proofErr w:type="gramStart"/>
      <w:r w:rsidRPr="00265323">
        <w:rPr>
          <w:color w:val="000000"/>
        </w:rPr>
        <w:t xml:space="preserve">( </w:t>
      </w:r>
      <w:proofErr w:type="gramEnd"/>
      <w:r w:rsidRPr="00265323">
        <w:rPr>
          <w:color w:val="000000"/>
        </w:rPr>
        <w:t>т.е. отражать разные формы существования химического элемента)</w:t>
      </w:r>
    </w:p>
    <w:p w:rsidR="003C4321" w:rsidRPr="00265323" w:rsidRDefault="003C4321" w:rsidP="003C4321">
      <w:pPr>
        <w:numPr>
          <w:ilvl w:val="0"/>
          <w:numId w:val="14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Вещества, образующие генетический ряд одного химического элемента, должны быть связаны взаимопревращениями.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По этому признаку можно различать полные и неполные генетические ряды. Рассмотрим вначале генетическую связь неорганических веществ и разделим их на </w:t>
      </w:r>
      <w:r w:rsidRPr="00265323">
        <w:rPr>
          <w:b/>
          <w:bCs/>
          <w:i/>
          <w:iCs/>
          <w:color w:val="000000"/>
        </w:rPr>
        <w:t>2 разновидности генетических рядов: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а) </w:t>
      </w:r>
      <w:r w:rsidRPr="00265323">
        <w:rPr>
          <w:i/>
          <w:iCs/>
          <w:color w:val="000000"/>
        </w:rPr>
        <w:t>генетический ряд металла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б) генетический ряд неметалла.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Перейдем ко второму пункту нашего плана.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lastRenderedPageBreak/>
        <w:t>Генетический ряд металла.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i/>
          <w:iCs/>
          <w:color w:val="000000"/>
        </w:rPr>
        <w:t>а) генетический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i/>
          <w:iCs/>
          <w:color w:val="000000"/>
        </w:rPr>
        <w:t>ряд меди: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b/>
          <w:bCs/>
          <w:i/>
          <w:iCs/>
          <w:color w:val="000000"/>
        </w:rPr>
        <w:t>Cu</w:t>
      </w:r>
      <w:proofErr w:type="spellEnd"/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CuO</w:t>
      </w:r>
      <w:proofErr w:type="spellEnd"/>
      <w:r w:rsidRPr="00265323">
        <w:rPr>
          <w:b/>
          <w:bCs/>
          <w:i/>
          <w:iCs/>
          <w:color w:val="000000"/>
        </w:rPr>
        <w:t> → CuSO</w:t>
      </w:r>
      <w:r w:rsidRPr="00265323">
        <w:rPr>
          <w:b/>
          <w:bCs/>
          <w:i/>
          <w:iCs/>
          <w:color w:val="000000"/>
          <w:vertAlign w:val="subscript"/>
        </w:rPr>
        <w:t>4</w:t>
      </w:r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Cu</w:t>
      </w:r>
      <w:proofErr w:type="spellEnd"/>
      <w:r w:rsidRPr="00265323">
        <w:rPr>
          <w:b/>
          <w:bCs/>
          <w:i/>
          <w:iCs/>
          <w:color w:val="000000"/>
        </w:rPr>
        <w:t>(OH)</w:t>
      </w:r>
      <w:r w:rsidRPr="00265323">
        <w:rPr>
          <w:b/>
          <w:bCs/>
          <w:i/>
          <w:iCs/>
          <w:color w:val="000000"/>
          <w:vertAlign w:val="subscript"/>
        </w:rPr>
        <w:t>2</w:t>
      </w:r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CuO</w:t>
      </w:r>
      <w:proofErr w:type="spellEnd"/>
      <w:r w:rsidRPr="00265323">
        <w:rPr>
          <w:b/>
          <w:bCs/>
          <w:i/>
          <w:iCs/>
          <w:color w:val="000000"/>
        </w:rPr>
        <w:t>→ </w:t>
      </w:r>
      <w:proofErr w:type="spellStart"/>
      <w:r w:rsidRPr="00265323">
        <w:rPr>
          <w:b/>
          <w:bCs/>
          <w:i/>
          <w:iCs/>
          <w:color w:val="000000"/>
        </w:rPr>
        <w:t>Cu</w:t>
      </w:r>
      <w:proofErr w:type="spellEnd"/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Медь оксид сульфат гидроксид оксид медь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меди(II) меди (II) меди(II) меди(II)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металл основной соль основание основной металл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 xml:space="preserve">оксид </w:t>
      </w:r>
      <w:proofErr w:type="spellStart"/>
      <w:proofErr w:type="gramStart"/>
      <w:r w:rsidRPr="00265323">
        <w:rPr>
          <w:color w:val="000000"/>
          <w:sz w:val="18"/>
          <w:szCs w:val="18"/>
        </w:rPr>
        <w:t>оксид</w:t>
      </w:r>
      <w:proofErr w:type="spellEnd"/>
      <w:proofErr w:type="gramEnd"/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2Cu + O</w:t>
      </w:r>
      <w:r w:rsidRPr="00265323">
        <w:rPr>
          <w:color w:val="000000"/>
          <w:vertAlign w:val="subscript"/>
        </w:rPr>
        <w:t>2 </w:t>
      </w:r>
      <w:r w:rsidRPr="00265323">
        <w:rPr>
          <w:color w:val="000000"/>
        </w:rPr>
        <w:t>→ 2CuO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CuO</w:t>
      </w:r>
      <w:proofErr w:type="spellEnd"/>
      <w:r w:rsidRPr="00265323">
        <w:rPr>
          <w:color w:val="000000"/>
        </w:rPr>
        <w:t xml:space="preserve"> 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→ CuSO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CuSO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+ 2KOH → </w:t>
      </w:r>
      <w:proofErr w:type="spellStart"/>
      <w:r w:rsidRPr="00265323">
        <w:rPr>
          <w:color w:val="000000"/>
        </w:rPr>
        <w:t>Cu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K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Cu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2 </w:t>
      </w:r>
      <w:r w:rsidRPr="00265323">
        <w:rPr>
          <w:color w:val="000000"/>
        </w:rPr>
        <w:t>→ </w:t>
      </w:r>
      <w:proofErr w:type="spellStart"/>
      <w:r w:rsidRPr="00265323">
        <w:rPr>
          <w:color w:val="000000"/>
        </w:rPr>
        <w:t>CuO</w:t>
      </w:r>
      <w:proofErr w:type="spellEnd"/>
      <w:r w:rsidRPr="00265323">
        <w:rPr>
          <w:color w:val="000000"/>
        </w:rPr>
        <w:t xml:space="preserve"> 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CuO</w:t>
      </w:r>
      <w:proofErr w:type="spellEnd"/>
      <w:r w:rsidRPr="00265323">
        <w:rPr>
          <w:color w:val="000000"/>
        </w:rPr>
        <w:t xml:space="preserve"> + </w:t>
      </w:r>
      <w:proofErr w:type="spellStart"/>
      <w:r w:rsidRPr="00265323">
        <w:rPr>
          <w:color w:val="000000"/>
        </w:rPr>
        <w:t>C→Cu</w:t>
      </w:r>
      <w:proofErr w:type="spellEnd"/>
      <w:r w:rsidRPr="00265323">
        <w:rPr>
          <w:color w:val="000000"/>
        </w:rPr>
        <w:t xml:space="preserve"> + CO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б) </w:t>
      </w:r>
      <w:r w:rsidRPr="00265323">
        <w:rPr>
          <w:b/>
          <w:bCs/>
          <w:i/>
          <w:iCs/>
          <w:color w:val="000000"/>
        </w:rPr>
        <w:t>генетический ряд амфотерного металла на примере ряда цинка.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b/>
          <w:bCs/>
          <w:i/>
          <w:iCs/>
          <w:color w:val="000000"/>
        </w:rPr>
        <w:t>Zn</w:t>
      </w:r>
      <w:proofErr w:type="spellEnd"/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ZnO</w:t>
      </w:r>
      <w:proofErr w:type="spellEnd"/>
      <w:r w:rsidRPr="00265323">
        <w:rPr>
          <w:b/>
          <w:bCs/>
          <w:i/>
          <w:iCs/>
          <w:color w:val="000000"/>
        </w:rPr>
        <w:t> → ZnSO</w:t>
      </w:r>
      <w:r w:rsidRPr="00265323">
        <w:rPr>
          <w:b/>
          <w:bCs/>
          <w:i/>
          <w:iCs/>
          <w:color w:val="000000"/>
          <w:vertAlign w:val="subscript"/>
        </w:rPr>
        <w:t>4</w:t>
      </w:r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Zn</w:t>
      </w:r>
      <w:proofErr w:type="spellEnd"/>
      <w:r w:rsidRPr="00265323">
        <w:rPr>
          <w:b/>
          <w:bCs/>
          <w:i/>
          <w:iCs/>
          <w:color w:val="000000"/>
        </w:rPr>
        <w:t>(OH)</w:t>
      </w:r>
      <w:r w:rsidRPr="00265323">
        <w:rPr>
          <w:b/>
          <w:bCs/>
          <w:i/>
          <w:iCs/>
          <w:color w:val="000000"/>
          <w:vertAlign w:val="subscript"/>
        </w:rPr>
        <w:t>2</w:t>
      </w:r>
      <w:r w:rsidRPr="00265323">
        <w:rPr>
          <w:b/>
          <w:bCs/>
          <w:i/>
          <w:iCs/>
          <w:color w:val="000000"/>
        </w:rPr>
        <w:t> Na</w:t>
      </w:r>
      <w:r w:rsidRPr="00265323">
        <w:rPr>
          <w:b/>
          <w:bCs/>
          <w:i/>
          <w:iCs/>
          <w:color w:val="000000"/>
          <w:vertAlign w:val="subscript"/>
        </w:rPr>
        <w:t>2</w:t>
      </w:r>
      <w:r w:rsidRPr="00265323">
        <w:rPr>
          <w:b/>
          <w:bCs/>
          <w:i/>
          <w:iCs/>
          <w:color w:val="000000"/>
        </w:rPr>
        <w:t>[</w:t>
      </w:r>
      <w:proofErr w:type="spellStart"/>
      <w:r w:rsidRPr="00265323">
        <w:rPr>
          <w:b/>
          <w:bCs/>
          <w:i/>
          <w:iCs/>
          <w:color w:val="000000"/>
        </w:rPr>
        <w:t>Zn</w:t>
      </w:r>
      <w:proofErr w:type="spellEnd"/>
      <w:r w:rsidRPr="00265323">
        <w:rPr>
          <w:b/>
          <w:bCs/>
          <w:i/>
          <w:iCs/>
          <w:color w:val="000000"/>
        </w:rPr>
        <w:t>(OH)</w:t>
      </w:r>
      <w:r w:rsidRPr="00265323">
        <w:rPr>
          <w:b/>
          <w:bCs/>
          <w:i/>
          <w:iCs/>
          <w:color w:val="000000"/>
          <w:vertAlign w:val="subscript"/>
        </w:rPr>
        <w:t>4</w:t>
      </w:r>
      <w:r w:rsidRPr="00265323">
        <w:rPr>
          <w:b/>
          <w:bCs/>
          <w:i/>
          <w:iCs/>
          <w:color w:val="000000"/>
        </w:rPr>
        <w:t>]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i/>
          <w:iCs/>
          <w:color w:val="000000"/>
        </w:rPr>
        <w:t>ZnCl</w:t>
      </w:r>
      <w:r w:rsidRPr="00265323">
        <w:rPr>
          <w:b/>
          <w:bCs/>
          <w:i/>
          <w:iCs/>
          <w:color w:val="000000"/>
          <w:vertAlign w:val="subscript"/>
        </w:rPr>
        <w:t>2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2Zn + O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→ 2ZnO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ZnO</w:t>
      </w:r>
      <w:proofErr w:type="spellEnd"/>
      <w:r w:rsidRPr="00265323">
        <w:rPr>
          <w:color w:val="000000"/>
        </w:rPr>
        <w:t xml:space="preserve"> 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→ ZnSO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ZnSO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+ 2KOH → </w:t>
      </w:r>
      <w:proofErr w:type="spellStart"/>
      <w:r w:rsidRPr="00265323">
        <w:rPr>
          <w:color w:val="000000"/>
        </w:rPr>
        <w:t>Zn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K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color w:val="000000"/>
          <w:lang w:val="en-US"/>
        </w:rPr>
        <w:t>Zn(OH)</w:t>
      </w:r>
      <w:r w:rsidRPr="00265323">
        <w:rPr>
          <w:color w:val="000000"/>
          <w:vertAlign w:val="subscript"/>
          <w:lang w:val="en-US"/>
        </w:rPr>
        <w:t>2</w:t>
      </w:r>
      <w:r w:rsidRPr="00265323">
        <w:rPr>
          <w:color w:val="000000"/>
          <w:lang w:val="en-US"/>
        </w:rPr>
        <w:t xml:space="preserve"> +2 </w:t>
      </w:r>
      <w:proofErr w:type="spellStart"/>
      <w:r w:rsidRPr="00265323">
        <w:rPr>
          <w:color w:val="000000"/>
          <w:lang w:val="en-US"/>
        </w:rPr>
        <w:t>NaOH</w:t>
      </w:r>
      <w:proofErr w:type="spellEnd"/>
      <w:r w:rsidRPr="00265323">
        <w:rPr>
          <w:color w:val="000000"/>
          <w:lang w:val="en-US"/>
        </w:rPr>
        <w:t>→ Na</w:t>
      </w:r>
      <w:r w:rsidRPr="00265323">
        <w:rPr>
          <w:color w:val="000000"/>
          <w:vertAlign w:val="subscript"/>
          <w:lang w:val="en-US"/>
        </w:rPr>
        <w:t>2</w:t>
      </w:r>
      <w:r w:rsidRPr="00265323">
        <w:rPr>
          <w:color w:val="000000"/>
          <w:lang w:val="en-US"/>
        </w:rPr>
        <w:t>[Zn(OH)</w:t>
      </w:r>
      <w:r w:rsidRPr="00265323">
        <w:rPr>
          <w:color w:val="000000"/>
          <w:vertAlign w:val="subscript"/>
          <w:lang w:val="en-US"/>
        </w:rPr>
        <w:t>4</w:t>
      </w:r>
      <w:r w:rsidRPr="00265323">
        <w:rPr>
          <w:color w:val="000000"/>
          <w:lang w:val="en-US"/>
        </w:rPr>
        <w:t>]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Zn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+ 2HCl → ZnCl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+ 2H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ZnO</w:t>
      </w:r>
      <w:proofErr w:type="spellEnd"/>
      <w:r w:rsidRPr="00265323">
        <w:rPr>
          <w:color w:val="000000"/>
        </w:rPr>
        <w:t xml:space="preserve"> + 2HCl → ZnCl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Генетический ряд неметалла</w:t>
      </w:r>
      <w:r w:rsidRPr="00265323">
        <w:rPr>
          <w:color w:val="000000"/>
        </w:rPr>
        <w:t> рассмотрим на примере </w:t>
      </w:r>
      <w:r w:rsidRPr="00265323">
        <w:rPr>
          <w:b/>
          <w:bCs/>
          <w:i/>
          <w:iCs/>
          <w:color w:val="000000"/>
        </w:rPr>
        <w:t>генетического ряда фосфора.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b/>
          <w:bCs/>
          <w:i/>
          <w:iCs/>
          <w:color w:val="000000"/>
          <w:lang w:val="en-US"/>
        </w:rPr>
        <w:t>P → P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2</w:t>
      </w:r>
      <w:r w:rsidRPr="00265323">
        <w:rPr>
          <w:b/>
          <w:bCs/>
          <w:i/>
          <w:iCs/>
          <w:color w:val="000000"/>
          <w:lang w:val="en-US"/>
        </w:rPr>
        <w:t>O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5</w:t>
      </w:r>
      <w:r w:rsidRPr="00265323">
        <w:rPr>
          <w:b/>
          <w:bCs/>
          <w:i/>
          <w:iCs/>
          <w:color w:val="000000"/>
          <w:lang w:val="en-US"/>
        </w:rPr>
        <w:t> → H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3</w:t>
      </w:r>
      <w:r w:rsidRPr="00265323">
        <w:rPr>
          <w:b/>
          <w:bCs/>
          <w:i/>
          <w:iCs/>
          <w:color w:val="000000"/>
          <w:lang w:val="en-US"/>
        </w:rPr>
        <w:t>PO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4</w:t>
      </w:r>
      <w:r w:rsidRPr="00265323">
        <w:rPr>
          <w:b/>
          <w:bCs/>
          <w:i/>
          <w:iCs/>
          <w:color w:val="000000"/>
          <w:lang w:val="en-US"/>
        </w:rPr>
        <w:t xml:space="preserve"> → </w:t>
      </w:r>
      <w:proofErr w:type="gramStart"/>
      <w:r w:rsidRPr="00265323">
        <w:rPr>
          <w:b/>
          <w:bCs/>
          <w:i/>
          <w:iCs/>
          <w:color w:val="000000"/>
          <w:lang w:val="en-US"/>
        </w:rPr>
        <w:t>Ca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2</w:t>
      </w:r>
      <w:r w:rsidRPr="00265323">
        <w:rPr>
          <w:b/>
          <w:bCs/>
          <w:i/>
          <w:iCs/>
          <w:color w:val="000000"/>
          <w:lang w:val="en-US"/>
        </w:rPr>
        <w:t>(</w:t>
      </w:r>
      <w:proofErr w:type="gramEnd"/>
      <w:r w:rsidRPr="00265323">
        <w:rPr>
          <w:b/>
          <w:bCs/>
          <w:i/>
          <w:iCs/>
          <w:color w:val="000000"/>
          <w:lang w:val="en-US"/>
        </w:rPr>
        <w:t>PO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4</w:t>
      </w:r>
      <w:r w:rsidRPr="00265323">
        <w:rPr>
          <w:b/>
          <w:bCs/>
          <w:i/>
          <w:iCs/>
          <w:color w:val="000000"/>
          <w:lang w:val="en-US"/>
        </w:rPr>
        <w:t>)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2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 xml:space="preserve">Фосфор оксид </w:t>
      </w:r>
      <w:proofErr w:type="gramStart"/>
      <w:r w:rsidRPr="00265323">
        <w:rPr>
          <w:color w:val="000000"/>
          <w:sz w:val="18"/>
          <w:szCs w:val="18"/>
        </w:rPr>
        <w:t>фосфорная</w:t>
      </w:r>
      <w:proofErr w:type="gramEnd"/>
      <w:r w:rsidRPr="00265323">
        <w:rPr>
          <w:color w:val="000000"/>
          <w:sz w:val="18"/>
          <w:szCs w:val="18"/>
        </w:rPr>
        <w:t xml:space="preserve"> фосфат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фосфора (v) кислота кальция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неметалл кислотный кислота соль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оксид</w:t>
      </w:r>
    </w:p>
    <w:p w:rsidR="003C4321" w:rsidRPr="00265323" w:rsidRDefault="003C4321" w:rsidP="003C4321">
      <w:pPr>
        <w:numPr>
          <w:ilvl w:val="0"/>
          <w:numId w:val="17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4P + 5O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→ 2P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  <w:r w:rsidRPr="00265323">
        <w:rPr>
          <w:color w:val="000000"/>
          <w:vertAlign w:val="subscript"/>
        </w:rPr>
        <w:t>5</w:t>
      </w:r>
    </w:p>
    <w:p w:rsidR="003C4321" w:rsidRPr="00265323" w:rsidRDefault="003C4321" w:rsidP="003C4321">
      <w:pPr>
        <w:numPr>
          <w:ilvl w:val="0"/>
          <w:numId w:val="17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P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  <w:r w:rsidRPr="00265323">
        <w:rPr>
          <w:color w:val="000000"/>
          <w:vertAlign w:val="subscript"/>
        </w:rPr>
        <w:t>5</w:t>
      </w:r>
      <w:r w:rsidRPr="00265323">
        <w:rPr>
          <w:color w:val="000000"/>
        </w:rPr>
        <w:t> + 3H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 → 2H</w:t>
      </w:r>
      <w:r w:rsidRPr="00265323">
        <w:rPr>
          <w:color w:val="000000"/>
          <w:vertAlign w:val="subscript"/>
        </w:rPr>
        <w:t>3</w:t>
      </w:r>
      <w:r w:rsidRPr="00265323">
        <w:rPr>
          <w:color w:val="000000"/>
        </w:rPr>
        <w:t>PO</w:t>
      </w:r>
      <w:r w:rsidRPr="00265323">
        <w:rPr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7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2H</w:t>
      </w:r>
      <w:r w:rsidRPr="00265323">
        <w:rPr>
          <w:color w:val="000000"/>
          <w:vertAlign w:val="subscript"/>
        </w:rPr>
        <w:t>3</w:t>
      </w:r>
      <w:r w:rsidRPr="00265323">
        <w:rPr>
          <w:color w:val="000000"/>
        </w:rPr>
        <w:t>PO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+ 3Ca → Ca</w:t>
      </w:r>
      <w:r w:rsidRPr="00265323">
        <w:rPr>
          <w:color w:val="000000"/>
          <w:vertAlign w:val="subscript"/>
        </w:rPr>
        <w:t>3</w:t>
      </w:r>
      <w:proofErr w:type="gramStart"/>
      <w:r w:rsidRPr="00265323">
        <w:rPr>
          <w:color w:val="000000"/>
        </w:rPr>
        <w:t>(</w:t>
      </w:r>
      <w:r w:rsidRPr="00265323">
        <w:rPr>
          <w:color w:val="000000"/>
          <w:vertAlign w:val="subscript"/>
        </w:rPr>
        <w:t> </w:t>
      </w:r>
      <w:proofErr w:type="gramEnd"/>
      <w:r w:rsidRPr="00265323">
        <w:rPr>
          <w:color w:val="000000"/>
        </w:rPr>
        <w:t>PO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+ 3H</w:t>
      </w:r>
      <w:r w:rsidRPr="00265323">
        <w:rPr>
          <w:color w:val="000000"/>
          <w:vertAlign w:val="subscript"/>
        </w:rPr>
        <w:t>2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Ход работы: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1: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CuSO</w:t>
      </w:r>
      <w:r w:rsidRPr="00265323">
        <w:rPr>
          <w:b/>
          <w:bCs/>
          <w:color w:val="000000"/>
          <w:vertAlign w:val="subscript"/>
        </w:rPr>
        <w:t>4</w:t>
      </w:r>
      <w:r w:rsidRPr="00265323">
        <w:rPr>
          <w:b/>
          <w:bCs/>
          <w:color w:val="000000"/>
        </w:rPr>
        <w:t> → </w:t>
      </w:r>
      <w:proofErr w:type="spellStart"/>
      <w:r w:rsidRPr="00265323">
        <w:rPr>
          <w:b/>
          <w:bCs/>
          <w:color w:val="000000"/>
        </w:rPr>
        <w:t>Cu</w:t>
      </w:r>
      <w:proofErr w:type="spellEnd"/>
      <w:r w:rsidRPr="00265323">
        <w:rPr>
          <w:b/>
          <w:bCs/>
          <w:color w:val="000000"/>
        </w:rPr>
        <w:t>(OH)</w:t>
      </w:r>
      <w:r w:rsidRPr="00265323">
        <w:rPr>
          <w:b/>
          <w:bCs/>
          <w:color w:val="000000"/>
          <w:vertAlign w:val="subscript"/>
        </w:rPr>
        <w:t>2</w:t>
      </w:r>
      <w:r w:rsidRPr="00265323">
        <w:rPr>
          <w:b/>
          <w:bCs/>
          <w:color w:val="000000"/>
        </w:rPr>
        <w:t> → </w:t>
      </w:r>
      <w:proofErr w:type="spellStart"/>
      <w:r w:rsidRPr="00265323">
        <w:rPr>
          <w:b/>
          <w:bCs/>
          <w:color w:val="000000"/>
        </w:rPr>
        <w:t>CuO</w:t>
      </w:r>
      <w:proofErr w:type="spellEnd"/>
      <w:r w:rsidRPr="00265323">
        <w:rPr>
          <w:b/>
          <w:bCs/>
          <w:color w:val="000000"/>
        </w:rPr>
        <w:t>→ CuSO</w:t>
      </w:r>
      <w:r w:rsidRPr="00265323">
        <w:rPr>
          <w:b/>
          <w:bCs/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265323">
        <w:rPr>
          <w:color w:val="000000"/>
        </w:rPr>
        <w:t>Налейте в пустую</w:t>
      </w:r>
      <w:proofErr w:type="gramEnd"/>
      <w:r w:rsidRPr="00265323">
        <w:rPr>
          <w:color w:val="000000"/>
        </w:rPr>
        <w:t xml:space="preserve"> пробирку сульфат меди (II) и гидроксид натрия.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Нагрейте пробирку с полученным веществом.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В пробирку с </w:t>
      </w:r>
      <w:proofErr w:type="gramStart"/>
      <w:r w:rsidRPr="00265323">
        <w:rPr>
          <w:color w:val="000000"/>
        </w:rPr>
        <w:t>получившемся</w:t>
      </w:r>
      <w:proofErr w:type="gramEnd"/>
      <w:r w:rsidRPr="00265323">
        <w:rPr>
          <w:color w:val="000000"/>
        </w:rPr>
        <w:t xml:space="preserve"> веществом добавьте серную кислоту.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2: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b/>
          <w:bCs/>
          <w:color w:val="000000"/>
        </w:rPr>
        <w:t>Cu</w:t>
      </w:r>
      <w:proofErr w:type="spellEnd"/>
      <w:r w:rsidRPr="00265323">
        <w:rPr>
          <w:b/>
          <w:bCs/>
          <w:color w:val="000000"/>
        </w:rPr>
        <w:t>→ </w:t>
      </w:r>
      <w:proofErr w:type="spellStart"/>
      <w:r w:rsidRPr="00265323">
        <w:rPr>
          <w:b/>
          <w:bCs/>
          <w:color w:val="000000"/>
        </w:rPr>
        <w:t>CuO</w:t>
      </w:r>
      <w:proofErr w:type="spellEnd"/>
      <w:r w:rsidRPr="00265323">
        <w:rPr>
          <w:b/>
          <w:bCs/>
          <w:color w:val="000000"/>
        </w:rPr>
        <w:t>→ CuSO</w:t>
      </w:r>
      <w:r w:rsidRPr="00265323">
        <w:rPr>
          <w:b/>
          <w:bCs/>
          <w:color w:val="000000"/>
          <w:vertAlign w:val="subscript"/>
        </w:rPr>
        <w:t>4</w:t>
      </w:r>
      <w:r w:rsidRPr="00265323">
        <w:rPr>
          <w:b/>
          <w:bCs/>
          <w:color w:val="000000"/>
        </w:rPr>
        <w:t> → </w:t>
      </w:r>
      <w:proofErr w:type="spellStart"/>
      <w:r w:rsidRPr="00265323">
        <w:rPr>
          <w:b/>
          <w:bCs/>
          <w:color w:val="000000"/>
        </w:rPr>
        <w:t>Cu</w:t>
      </w:r>
      <w:proofErr w:type="spellEnd"/>
      <w:r w:rsidRPr="00265323">
        <w:rPr>
          <w:b/>
          <w:bCs/>
          <w:color w:val="000000"/>
        </w:rPr>
        <w:t>(OH)</w:t>
      </w:r>
      <w:r w:rsidRPr="00265323">
        <w:rPr>
          <w:b/>
          <w:bCs/>
          <w:color w:val="000000"/>
          <w:vertAlign w:val="subscript"/>
        </w:rPr>
        <w:t>2</w:t>
      </w:r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Медную проволоку прокалить в огне горелки. Образовался черный налет.</w:t>
      </w:r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Образовавшийся черный налет соскребите в пробирку, и добавить серной кислоты</w:t>
      </w:r>
      <w:proofErr w:type="gramStart"/>
      <w:r w:rsidRPr="00265323">
        <w:rPr>
          <w:color w:val="000000"/>
        </w:rPr>
        <w:t>.</w:t>
      </w:r>
      <w:r w:rsidRPr="00265323">
        <w:rPr>
          <w:color w:val="FFFFFF"/>
          <w:u w:val="single"/>
        </w:rPr>
        <w:t>.</w:t>
      </w:r>
      <w:proofErr w:type="gramEnd"/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гидроксида натрия.</w:t>
      </w:r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3: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b/>
          <w:bCs/>
          <w:color w:val="000000"/>
          <w:lang w:val="en-US"/>
        </w:rPr>
        <w:t>Al→ AlCl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→ </w:t>
      </w:r>
      <w:proofErr w:type="gramStart"/>
      <w:r w:rsidRPr="00265323">
        <w:rPr>
          <w:b/>
          <w:bCs/>
          <w:color w:val="000000"/>
          <w:lang w:val="en-US"/>
        </w:rPr>
        <w:t>Al(</w:t>
      </w:r>
      <w:proofErr w:type="gramEnd"/>
      <w:r w:rsidRPr="00265323">
        <w:rPr>
          <w:b/>
          <w:bCs/>
          <w:color w:val="000000"/>
          <w:lang w:val="en-US"/>
        </w:rPr>
        <w:t>OH)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→ Al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color w:val="000000"/>
          <w:lang w:val="en-US"/>
        </w:rPr>
        <w:t>(SO</w:t>
      </w:r>
      <w:r w:rsidRPr="00265323">
        <w:rPr>
          <w:b/>
          <w:bCs/>
          <w:color w:val="000000"/>
          <w:vertAlign w:val="subscript"/>
          <w:lang w:val="en-US"/>
        </w:rPr>
        <w:t>4</w:t>
      </w:r>
      <w:r w:rsidRPr="00265323">
        <w:rPr>
          <w:b/>
          <w:bCs/>
          <w:color w:val="000000"/>
          <w:lang w:val="en-US"/>
        </w:rPr>
        <w:t>)</w:t>
      </w:r>
      <w:r w:rsidRPr="00265323">
        <w:rPr>
          <w:b/>
          <w:bCs/>
          <w:color w:val="000000"/>
          <w:vertAlign w:val="subscript"/>
          <w:lang w:val="en-US"/>
        </w:rPr>
        <w:t>3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Гранулы алюминия опустить в пробирку с раствором соляной кислоты.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образовавшийся раствор в пробирке, добавить гидроксида натрия.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серной кислоты.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4: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b/>
          <w:bCs/>
          <w:color w:val="000000"/>
          <w:lang w:val="en-US"/>
        </w:rPr>
        <w:t>Fe→ FeCl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color w:val="000000"/>
          <w:lang w:val="en-US"/>
        </w:rPr>
        <w:t xml:space="preserve">→ </w:t>
      </w:r>
      <w:proofErr w:type="gramStart"/>
      <w:r w:rsidRPr="00265323">
        <w:rPr>
          <w:b/>
          <w:bCs/>
          <w:color w:val="000000"/>
          <w:lang w:val="en-US"/>
        </w:rPr>
        <w:t>Fe(</w:t>
      </w:r>
      <w:proofErr w:type="gramEnd"/>
      <w:r w:rsidRPr="00265323">
        <w:rPr>
          <w:b/>
          <w:bCs/>
          <w:color w:val="000000"/>
          <w:lang w:val="en-US"/>
        </w:rPr>
        <w:t>OH)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color w:val="000000"/>
          <w:lang w:val="en-US"/>
        </w:rPr>
        <w:t>→ Fe(OH)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→ Fe(NO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)</w:t>
      </w:r>
      <w:r w:rsidRPr="00265323">
        <w:rPr>
          <w:b/>
          <w:bCs/>
          <w:color w:val="000000"/>
          <w:vertAlign w:val="subscript"/>
          <w:lang w:val="en-US"/>
        </w:rPr>
        <w:t>3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Железные опилки опустить в пробирку с раствором соляной кислоты.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образовавшийся раствор в пробирке, добавить гидроксида натрия. Выпадает осадок.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Пробирку </w:t>
      </w:r>
      <w:proofErr w:type="gramStart"/>
      <w:r w:rsidRPr="00265323">
        <w:rPr>
          <w:color w:val="000000"/>
        </w:rPr>
        <w:t>с</w:t>
      </w:r>
      <w:proofErr w:type="gramEnd"/>
      <w:r w:rsidRPr="00265323">
        <w:rPr>
          <w:color w:val="000000"/>
        </w:rPr>
        <w:t xml:space="preserve"> полученным растворам оставить стоять на воздухе. Какие изменения происходят с осадком?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азотной кислоты.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5: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265323">
        <w:rPr>
          <w:b/>
          <w:bCs/>
          <w:color w:val="000000"/>
          <w:lang w:val="en-US"/>
        </w:rPr>
        <w:t>ZnO</w:t>
      </w:r>
      <w:proofErr w:type="spellEnd"/>
      <w:r w:rsidRPr="00265323">
        <w:rPr>
          <w:b/>
          <w:bCs/>
          <w:color w:val="000000"/>
          <w:lang w:val="en-US"/>
        </w:rPr>
        <w:t>→ Zn</w:t>
      </w:r>
      <w:r w:rsidRPr="00265323">
        <w:rPr>
          <w:b/>
          <w:bCs/>
          <w:i/>
          <w:iCs/>
          <w:color w:val="000000"/>
          <w:lang w:val="en-US"/>
        </w:rPr>
        <w:t> </w:t>
      </w:r>
      <w:r w:rsidRPr="00265323">
        <w:rPr>
          <w:b/>
          <w:bCs/>
          <w:color w:val="000000"/>
          <w:lang w:val="en-US"/>
        </w:rPr>
        <w:t>SO</w:t>
      </w:r>
      <w:r w:rsidRPr="00265323">
        <w:rPr>
          <w:b/>
          <w:bCs/>
          <w:color w:val="000000"/>
          <w:vertAlign w:val="subscript"/>
          <w:lang w:val="en-US"/>
        </w:rPr>
        <w:t>4</w:t>
      </w:r>
      <w:r w:rsidRPr="00265323">
        <w:rPr>
          <w:b/>
          <w:bCs/>
          <w:color w:val="000000"/>
          <w:lang w:val="en-US"/>
        </w:rPr>
        <w:t xml:space="preserve"> → </w:t>
      </w:r>
      <w:proofErr w:type="gramStart"/>
      <w:r w:rsidRPr="00265323">
        <w:rPr>
          <w:b/>
          <w:bCs/>
          <w:color w:val="000000"/>
          <w:lang w:val="en-US"/>
        </w:rPr>
        <w:t>Zn(</w:t>
      </w:r>
      <w:proofErr w:type="gramEnd"/>
      <w:r w:rsidRPr="00265323">
        <w:rPr>
          <w:b/>
          <w:bCs/>
          <w:color w:val="000000"/>
          <w:lang w:val="en-US"/>
        </w:rPr>
        <w:t>OH)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i/>
          <w:iCs/>
          <w:color w:val="000000"/>
          <w:lang w:val="en-US"/>
        </w:rPr>
        <w:t> </w:t>
      </w:r>
      <w:r w:rsidRPr="00265323">
        <w:rPr>
          <w:b/>
          <w:bCs/>
          <w:color w:val="000000"/>
          <w:lang w:val="en-US"/>
        </w:rPr>
        <w:t>→ ZnCl</w:t>
      </w:r>
      <w:r w:rsidRPr="00265323">
        <w:rPr>
          <w:b/>
          <w:bCs/>
          <w:color w:val="000000"/>
          <w:vertAlign w:val="subscript"/>
          <w:lang w:val="en-US"/>
        </w:rPr>
        <w:t>2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Гранулы цинка опустить в пробирку с раствором серной кислоты.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образовавшийся раствор в пробирке, добавить гидроксида натрия. Выпадает осадок.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серной кислоты.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  <w:sz w:val="21"/>
          <w:szCs w:val="21"/>
        </w:rPr>
        <w:t>ФОРМА ОТЧЕТА ПО ПРОВЕДЕННОЙ РАБОТЕ В ТЕТРАДЕ ДЛЯ ЛПЗ: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ТЕМА: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ЦЕЛЬ: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ОБОРУДОВАНИЕ: приборы –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Реактивы –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ХОД РАБОТЫ: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gramStart"/>
      <w:r w:rsidRPr="00265323">
        <w:rPr>
          <w:color w:val="000000"/>
        </w:rPr>
        <w:t>П</w:t>
      </w:r>
      <w:proofErr w:type="gramEnd"/>
      <w:r w:rsidRPr="00265323">
        <w:rPr>
          <w:color w:val="000000"/>
        </w:rPr>
        <w:t>/П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ДЕЛАЮ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НАБЛЮДАЮ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УРАВНЕНИЯ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РЕАКЦИИ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Задание 1: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CuSO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→ </w:t>
      </w:r>
      <w:proofErr w:type="spellStart"/>
      <w:r w:rsidRPr="00265323">
        <w:rPr>
          <w:color w:val="000000"/>
        </w:rPr>
        <w:t>Cu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→ </w:t>
      </w:r>
      <w:proofErr w:type="spellStart"/>
      <w:r w:rsidRPr="00265323">
        <w:rPr>
          <w:color w:val="000000"/>
        </w:rPr>
        <w:t>CuO</w:t>
      </w:r>
      <w:proofErr w:type="spellEnd"/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1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Опыт 1(краткое описание опыта)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(указать наблюдаемые явления)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Опыт 2(краткое описание опыта)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(указать наблюдаемые явления)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3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Опыт 3(краткое описание опыта)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(указать наблюдаемые явления)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br/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ВЫВОД ПО ПРАКТИЧЕСКОЙ РАБОТЕ……………………………………………………………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ВОПРОСЫ ДЛЯ ЗАЩИТЫ ЛАБОРАТОРНОЙ РАБОТЫ:…………………………………………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Ответить на контрольные вопросы, если указаны решить задачи и упражнения.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  <w:sz w:val="21"/>
          <w:szCs w:val="21"/>
        </w:rPr>
        <w:t>ВОПРОСЫ ДЛЯ ЗАЩИТЫ ЛАБОРАТОРНОЙ РАБОТЫ: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такое Генетическая связь?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такое Генетический ряд веществ?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Приведите примеры генетического ряда металлов?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Из данных веществ составьте  генетический ряд, используя все формулы. Напишите уравнения реакций, с помощью которых можно осуществить эту цепочку превращений: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Pr="00EF576B" w:rsidRDefault="003C4321" w:rsidP="003C4321">
      <w:pPr>
        <w:pStyle w:val="3"/>
        <w:shd w:val="clear" w:color="auto" w:fill="EEE8DD"/>
        <w:spacing w:before="0" w:after="0"/>
        <w:rPr>
          <w:rFonts w:ascii="Times New Roman" w:hAnsi="Times New Roman"/>
          <w:sz w:val="28"/>
          <w:szCs w:val="28"/>
        </w:rPr>
      </w:pPr>
      <w:r w:rsidRPr="00EF576B">
        <w:rPr>
          <w:rFonts w:ascii="Times New Roman" w:hAnsi="Times New Roman"/>
          <w:sz w:val="28"/>
          <w:szCs w:val="28"/>
        </w:rPr>
        <w:lastRenderedPageBreak/>
        <w:t>Практическая работа № 1</w:t>
      </w:r>
      <w:r>
        <w:rPr>
          <w:rFonts w:ascii="Times New Roman" w:hAnsi="Times New Roman"/>
          <w:sz w:val="28"/>
          <w:szCs w:val="28"/>
        </w:rPr>
        <w:t>7</w:t>
      </w:r>
      <w:r w:rsidRPr="00EF576B">
        <w:rPr>
          <w:rFonts w:ascii="Times New Roman" w:hAnsi="Times New Roman"/>
          <w:sz w:val="28"/>
          <w:szCs w:val="28"/>
        </w:rPr>
        <w:t>. Качественное определение углерода, водорода и хлора в органических веществах</w:t>
      </w:r>
    </w:p>
    <w:tbl>
      <w:tblPr>
        <w:tblW w:w="978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0"/>
      </w:tblGrid>
      <w:tr w:rsidR="003C4321" w:rsidTr="005B522C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Цели:</w:t>
            </w:r>
            <w:r>
              <w:t> </w:t>
            </w:r>
            <w:r w:rsidRPr="00C337C8">
              <w:rPr>
                <w:color w:val="FFFFFF"/>
              </w:rPr>
              <w:t>научиться</w:t>
            </w:r>
            <w:r>
              <w:t xml:space="preserve"> определять углерод, водород, хлор в органических соединениях</w:t>
            </w:r>
            <w:r>
              <w:rPr>
                <w:b/>
                <w:bCs/>
                <w:i/>
                <w:iCs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Реактивы:</w:t>
            </w:r>
            <w:r>
              <w:rPr>
                <w:i/>
                <w:iCs/>
              </w:rPr>
              <w:t> </w:t>
            </w:r>
            <w:r>
              <w:t>парафин, оксид меди (II), сульфат меди (II), известковая вода, медная проволока, хлороформ.</w:t>
            </w:r>
            <w:r>
              <w:rPr>
                <w:b/>
                <w:bCs/>
                <w:i/>
                <w:iCs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Посуда и оборудование:</w:t>
            </w:r>
            <w:r>
              <w:rPr>
                <w:i/>
                <w:iCs/>
              </w:rPr>
              <w:t> </w:t>
            </w:r>
            <w:r>
              <w:t xml:space="preserve">лабораторный штатив (или </w:t>
            </w:r>
            <w:proofErr w:type="spellStart"/>
            <w:r>
              <w:t>проборкодержатель</w:t>
            </w:r>
            <w:proofErr w:type="spellEnd"/>
            <w:r>
              <w:t>), пробирки, пробка с газоотводной трубкой, спиртовка, спички, вата.</w:t>
            </w:r>
          </w:p>
          <w:p w:rsidR="003C4321" w:rsidRDefault="003C4321" w:rsidP="005B522C">
            <w:pPr>
              <w:pStyle w:val="a6"/>
              <w:jc w:val="center"/>
            </w:pPr>
            <w:r>
              <w:rPr>
                <w:b/>
                <w:bCs/>
              </w:rPr>
              <w:t>Ход работы:</w:t>
            </w:r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</w:pPr>
            <w:r>
              <w:rPr>
                <w:b/>
                <w:bCs/>
                <w:i/>
                <w:iCs/>
              </w:rPr>
              <w:t>Опыт № 1.  Обнаружение углерода и водорода окислением оксидом меди (II)</w:t>
            </w:r>
          </w:p>
          <w:p w:rsidR="003C4321" w:rsidRDefault="003C4321" w:rsidP="005B522C">
            <w:pPr>
              <w:pStyle w:val="a6"/>
              <w:jc w:val="right"/>
            </w:pPr>
            <w:r>
              <w:rPr>
                <w:i/>
                <w:iCs/>
              </w:rPr>
              <w:t>Загрузите и посмотрите видео – эксперимент </w:t>
            </w:r>
            <w:hyperlink r:id="rId21" w:tgtFrame="_blank" w:history="1">
              <w:r>
                <w:rPr>
                  <w:rStyle w:val="a8"/>
                  <w:i/>
                  <w:iCs/>
                  <w:color w:val="663399"/>
                </w:rPr>
                <w:t>«Установление качественного состава предельных углеводородов»</w:t>
              </w:r>
            </w:hyperlink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t>Соберите прибор, как показано на рисунке.</w:t>
            </w:r>
          </w:p>
          <w:p w:rsidR="003C4321" w:rsidRDefault="003C4321" w:rsidP="005B522C">
            <w:r>
              <w:t>Смесь 1 — 2 г оксида меди (П) и 0,2 г парафина хорошо перемешайте и поместите на дно пробирки. Сверху насыпьте еще немного оксида меди (П). В верхнюю часть пробирки введите в виде пробки небольшой кусочек ваты и насыпьте на нее тонкий слой белого порошка безводного сульфата меди (П). Закройте пробирку пробкой с газоотводной трубкой. При этом конец трубки должен почти упираться в комочек ваты с сульфатом меди (П). Нижний конец газоотводной трубки должен быть погружен в пробирку с свежеприготовленным раствором известковой  воды (раствор гидроксида кальция)  Нагрейте пробирку в течени</w:t>
            </w:r>
            <w:proofErr w:type="gramStart"/>
            <w:r>
              <w:t>и</w:t>
            </w:r>
            <w:proofErr w:type="gramEnd"/>
            <w:r>
              <w:t xml:space="preserve"> 2-3 мин. Если пробка плотно закрывает пробирку, то через несколько секунд из газоотводной трубки начнут выходить пузырьки газа. Как только известковая   вода помутнеет, пробирку с ней следует удалить (что и продолжать нагревание, пока пары воды не достигнут белого порошка сульфата мед</w:t>
            </w:r>
            <w:proofErr w:type="gramStart"/>
            <w:r>
              <w:t>и(</w:t>
            </w:r>
            <w:proofErr w:type="gramEnd"/>
            <w:r>
              <w:t>П) и не вызовут его посинения.</w:t>
            </w:r>
          </w:p>
          <w:p w:rsidR="003C4321" w:rsidRDefault="003C4321" w:rsidP="005B522C">
            <w:pPr>
              <w:pStyle w:val="a6"/>
              <w:jc w:val="both"/>
            </w:pPr>
            <w:r>
              <w:t>После изменения окраски сульфата меди (П) следует прекратить нагревание.</w:t>
            </w:r>
            <w:r>
              <w:rPr>
                <w:i/>
                <w:iCs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Наблюдения:</w:t>
            </w:r>
          </w:p>
          <w:p w:rsidR="003C4321" w:rsidRDefault="003C4321" w:rsidP="005B522C">
            <w:pPr>
              <w:pStyle w:val="a6"/>
              <w:jc w:val="both"/>
            </w:pPr>
            <w:r>
              <w:t>–   парафин окисляется в присутствии оксида меди (II). При этом углерод превращается в углекислый газ, а водород – в воду:</w:t>
            </w:r>
          </w:p>
          <w:p w:rsidR="003C4321" w:rsidRPr="00EF576B" w:rsidRDefault="003C4321" w:rsidP="005B522C">
            <w:pPr>
              <w:pStyle w:val="a6"/>
              <w:jc w:val="both"/>
              <w:rPr>
                <w:lang w:val="en-US"/>
              </w:rPr>
            </w:pPr>
            <w:r>
              <w:t>С</w:t>
            </w:r>
            <w:r>
              <w:rPr>
                <w:vertAlign w:val="subscript"/>
                <w:lang w:val="en-US"/>
              </w:rPr>
              <w:t>n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2n+2</w:t>
            </w:r>
            <w:r>
              <w:rPr>
                <w:lang w:val="en-US"/>
              </w:rPr>
              <w:t xml:space="preserve"> + (3n+1) </w:t>
            </w:r>
            <w:proofErr w:type="spellStart"/>
            <w:r>
              <w:rPr>
                <w:lang w:val="en-US"/>
              </w:rPr>
              <w:t>CuO</w:t>
            </w:r>
            <w:proofErr w:type="spellEnd"/>
            <w:r>
              <w:rPr>
                <w:lang w:val="en-US"/>
              </w:rPr>
              <w:t> → n CO</w:t>
            </w:r>
            <w:r>
              <w:rPr>
                <w:vertAlign w:val="subscript"/>
                <w:lang w:val="en-US"/>
              </w:rPr>
              <w:t>2↑</w:t>
            </w:r>
            <w:r>
              <w:rPr>
                <w:lang w:val="en-US"/>
              </w:rPr>
              <w:t> + (n+1)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 + (3n+1) Cu</w:t>
            </w:r>
          </w:p>
          <w:p w:rsidR="003C4321" w:rsidRDefault="003C4321" w:rsidP="005B522C">
            <w:pPr>
              <w:pStyle w:val="a6"/>
              <w:jc w:val="both"/>
            </w:pPr>
            <w:r>
              <w:t>–   выделяющийся углекислый газ взаимодействует с гидроксидом кальция, что вызывает помутнение известковой воды вследствие образования нерастворимого карбоната кальция:</w:t>
            </w:r>
          </w:p>
          <w:p w:rsidR="003C4321" w:rsidRDefault="003C4321" w:rsidP="005B522C">
            <w:pPr>
              <w:pStyle w:val="a6"/>
              <w:jc w:val="both"/>
            </w:pPr>
            <w:r>
              <w:t>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 + </w:t>
            </w:r>
            <w:proofErr w:type="spellStart"/>
            <w:r>
              <w:t>Cа</w:t>
            </w:r>
            <w:proofErr w:type="spellEnd"/>
            <w:r>
              <w:t>(OН)</w:t>
            </w:r>
            <w:r>
              <w:rPr>
                <w:vertAlign w:val="subscript"/>
              </w:rPr>
              <w:t>2</w:t>
            </w:r>
            <w:r>
              <w:t> → СаCO</w:t>
            </w:r>
            <w:r>
              <w:rPr>
                <w:vertAlign w:val="subscript"/>
              </w:rPr>
              <w:t>3↓</w:t>
            </w:r>
            <w:r>
              <w:t> + H</w:t>
            </w:r>
            <w:r>
              <w:rPr>
                <w:vertAlign w:val="subscript"/>
              </w:rPr>
              <w:t>2</w:t>
            </w:r>
            <w:r>
              <w:t>O</w:t>
            </w:r>
          </w:p>
          <w:p w:rsidR="003C4321" w:rsidRDefault="003C4321" w:rsidP="005B522C">
            <w:pPr>
              <w:pStyle w:val="a6"/>
              <w:jc w:val="both"/>
            </w:pPr>
            <w:r>
              <w:t>–   сульфат меди (II) приобретает голубую окраску при взаимодействии с водой, в результате чего образуется кристаллогидрат CuSO</w:t>
            </w:r>
            <w:r>
              <w:rPr>
                <w:vertAlign w:val="subscript"/>
              </w:rPr>
              <w:t>4</w:t>
            </w:r>
            <w:r>
              <w:t> · 5Н</w:t>
            </w:r>
            <w:r>
              <w:rPr>
                <w:vertAlign w:val="subscript"/>
              </w:rPr>
              <w:t>2</w:t>
            </w:r>
            <w:r>
              <w:t>О.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i/>
                <w:iCs/>
              </w:rPr>
              <w:t>Вывод:</w:t>
            </w:r>
            <w:r>
              <w:t> по продуктам окисления парафина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> и H</w:t>
            </w:r>
            <w:r>
              <w:rPr>
                <w:vertAlign w:val="subscript"/>
              </w:rPr>
              <w:t>2</w:t>
            </w:r>
            <w:r>
              <w:t>O установили, что в его состав входят углерод и водород.</w:t>
            </w:r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Ответьте на вопросы:</w:t>
            </w:r>
          </w:p>
          <w:p w:rsidR="003C4321" w:rsidRDefault="003C4321" w:rsidP="005B522C">
            <w:pPr>
              <w:pStyle w:val="a6"/>
              <w:jc w:val="both"/>
            </w:pPr>
            <w:r>
              <w:lastRenderedPageBreak/>
              <w:t>1. Почему помутнел раствор известковой воды?</w:t>
            </w:r>
          </w:p>
          <w:p w:rsidR="003C4321" w:rsidRDefault="003C4321" w:rsidP="005B522C">
            <w:pPr>
              <w:pStyle w:val="a6"/>
              <w:jc w:val="both"/>
            </w:pPr>
            <w:r>
              <w:t> Напишите уравнение реакции,  считая условно формулу парафина С</w:t>
            </w:r>
            <w:r>
              <w:rPr>
                <w:vertAlign w:val="subscript"/>
              </w:rPr>
              <w:t>16</w:t>
            </w:r>
            <w:r>
              <w:t>Н</w:t>
            </w:r>
            <w:r>
              <w:rPr>
                <w:vertAlign w:val="subscript"/>
              </w:rPr>
              <w:t>34</w:t>
            </w:r>
            <w:r>
              <w:t>.</w:t>
            </w:r>
          </w:p>
          <w:p w:rsidR="003C4321" w:rsidRDefault="003C4321" w:rsidP="005B522C">
            <w:pPr>
              <w:pStyle w:val="a6"/>
              <w:jc w:val="both"/>
            </w:pPr>
            <w:r>
              <w:t>2. Почему белый порошок сульфата меди (П) стал голубым? Напишите уравнение реакции, учитывая, что безводному сульфату меди (П)  присоединяется 5 молекул воды.</w:t>
            </w:r>
          </w:p>
          <w:p w:rsidR="003C4321" w:rsidRDefault="003C4321" w:rsidP="005B522C">
            <w:pPr>
              <w:pStyle w:val="a6"/>
              <w:jc w:val="both"/>
            </w:pPr>
            <w:r>
              <w:t>3.Что произошло с чёрным порошком оксида меди (П).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Сделайте выводы.</w:t>
            </w:r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Опыт №2. Качественное определение хлора в молекулах галогенопроизводных углеводородов</w:t>
            </w:r>
          </w:p>
          <w:p w:rsidR="003C4321" w:rsidRDefault="003C4321" w:rsidP="005B522C">
            <w:pPr>
              <w:pStyle w:val="a6"/>
              <w:jc w:val="both"/>
            </w:pPr>
            <w:r>
              <w:t>Для проведения опыта требуется медная проволока длиной около 10 см, загнутая на конце петлей и вставленная другим концом в  держатель.</w:t>
            </w:r>
          </w:p>
          <w:p w:rsidR="003C4321" w:rsidRDefault="003C4321" w:rsidP="005B522C">
            <w:r>
              <w:t>Прокалите петлю проволоки до исчезновения посторонней окраски пламени. Остывшую петлю, покрывшуюся черным налетом оксида меди (П), опустите в пробирку с хлороформом, затем смоченную веществом петлю вновь внесите в пламя горелки. Немедленно появляется характерная зеленовато-голубая окраска пламени, так как образующиеся при сгорании летучие галогениды меди окрашивают пламя горелки.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Сделайте вывод.</w:t>
            </w:r>
          </w:p>
          <w:p w:rsidR="003C4321" w:rsidRDefault="003C4321" w:rsidP="005B522C">
            <w:pPr>
              <w:pStyle w:val="a6"/>
            </w:pPr>
            <w:r>
              <w:rPr>
                <w:b/>
                <w:bCs/>
                <w:i/>
                <w:iCs/>
              </w:rPr>
              <w:t>4. Оформите работу:</w:t>
            </w:r>
            <w:r>
              <w:rPr>
                <w:sz w:val="27"/>
                <w:szCs w:val="27"/>
              </w:rPr>
              <w:t> 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58"/>
              <w:gridCol w:w="2669"/>
              <w:gridCol w:w="5133"/>
            </w:tblGrid>
            <w:tr w:rsidR="003C4321" w:rsidTr="005B522C">
              <w:tc>
                <w:tcPr>
                  <w:tcW w:w="16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4321" w:rsidRDefault="003C4321" w:rsidP="005B522C">
                  <w:pPr>
                    <w:pStyle w:val="a6"/>
                    <w:jc w:val="center"/>
                  </w:pPr>
                  <w:r>
                    <w:t>№  и название опыта</w:t>
                  </w:r>
                </w:p>
              </w:tc>
              <w:tc>
                <w:tcPr>
                  <w:tcW w:w="26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4321" w:rsidRDefault="003C4321" w:rsidP="005B522C">
                  <w:pPr>
                    <w:pStyle w:val="a6"/>
                    <w:jc w:val="center"/>
                  </w:pPr>
                  <w:r>
                    <w:t>Что наблюдали?</w:t>
                  </w:r>
                </w:p>
              </w:tc>
              <w:tc>
                <w:tcPr>
                  <w:tcW w:w="52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4321" w:rsidRDefault="003C4321" w:rsidP="005B522C">
                  <w:pPr>
                    <w:pStyle w:val="a6"/>
                    <w:jc w:val="center"/>
                  </w:pPr>
                  <w:r>
                    <w:t>УХР. Выводы</w:t>
                  </w:r>
                </w:p>
              </w:tc>
            </w:tr>
          </w:tbl>
          <w:p w:rsidR="003C4321" w:rsidRDefault="003C4321" w:rsidP="005B522C">
            <w:pPr>
              <w:pStyle w:val="a6"/>
            </w:pPr>
            <w:r>
              <w:rPr>
                <w:b/>
                <w:bCs/>
                <w:i/>
                <w:iCs/>
              </w:rPr>
              <w:t>5. Приведите в порядок своё рабочее место</w:t>
            </w:r>
          </w:p>
        </w:tc>
      </w:tr>
    </w:tbl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bCs/>
        </w:rPr>
        <w:t>Лабораторная</w:t>
      </w:r>
      <w:r w:rsidRPr="00710280">
        <w:rPr>
          <w:b/>
          <w:bCs/>
        </w:rPr>
        <w:t xml:space="preserve"> работа</w:t>
      </w:r>
      <w:r>
        <w:rPr>
          <w:b/>
          <w:bCs/>
        </w:rPr>
        <w:t xml:space="preserve"> №18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 w:rsidRPr="00710280">
        <w:rPr>
          <w:b/>
          <w:bCs/>
        </w:rPr>
        <w:t>“Изготовление моделей молекул органических веществ.</w:t>
      </w:r>
      <w:r w:rsidRPr="00710280">
        <w:rPr>
          <w:b/>
          <w:bCs/>
        </w:rPr>
        <w:br/>
        <w:t>Составление структурных формул углеводородов”.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Цель работы:</w:t>
      </w:r>
    </w:p>
    <w:p w:rsidR="003C4321" w:rsidRPr="00710280" w:rsidRDefault="003C4321" w:rsidP="003C4321">
      <w:pPr>
        <w:numPr>
          <w:ilvl w:val="0"/>
          <w:numId w:val="25"/>
        </w:numPr>
        <w:suppressAutoHyphens w:val="0"/>
        <w:spacing w:before="100" w:beforeAutospacing="1" w:after="100" w:afterAutospacing="1"/>
      </w:pPr>
      <w:r w:rsidRPr="00710280">
        <w:t>Научиться составлять модели молекул органических веществ.</w:t>
      </w:r>
    </w:p>
    <w:p w:rsidR="003C4321" w:rsidRPr="00710280" w:rsidRDefault="003C4321" w:rsidP="003C4321">
      <w:pPr>
        <w:numPr>
          <w:ilvl w:val="0"/>
          <w:numId w:val="25"/>
        </w:numPr>
        <w:suppressAutoHyphens w:val="0"/>
        <w:spacing w:before="100" w:beforeAutospacing="1" w:after="100" w:afterAutospacing="1"/>
      </w:pPr>
      <w:r w:rsidRPr="00710280">
        <w:t>Научиться записывать структурные формулы углеводородов и назвать их по международной номенклатуре.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Теоретический материал.</w:t>
      </w:r>
      <w:r w:rsidRPr="00710280">
        <w:t> Углеводороды это органические вещества, состоящие из атомов углерода и водорода. Атом углерода во всех органических соединениях четырехвалентен. Атомы углерода могут образовывать цепочки прямые, разветвленные, замкнутые. Свойства веществ завися не только от качественного и количественного состава, но и от порядка соединения атомов между собой. Вещества, имеющие одинаковую молекулярную формулу, но разное строение называются изомерами. Приставки указывают количество </w:t>
      </w:r>
      <w:proofErr w:type="spellStart"/>
      <w:r w:rsidRPr="00710280">
        <w:rPr>
          <w:b/>
          <w:bCs/>
        </w:rPr>
        <w:t>ди</w:t>
      </w:r>
      <w:proofErr w:type="spellEnd"/>
      <w:r w:rsidRPr="00710280">
        <w:rPr>
          <w:b/>
          <w:bCs/>
        </w:rPr>
        <w:t> </w:t>
      </w:r>
      <w:r w:rsidRPr="00710280">
        <w:t>– два, </w:t>
      </w:r>
      <w:r w:rsidRPr="00710280">
        <w:rPr>
          <w:b/>
          <w:bCs/>
        </w:rPr>
        <w:t>три</w:t>
      </w:r>
      <w:r w:rsidRPr="00710280">
        <w:t> – три, </w:t>
      </w:r>
      <w:r w:rsidRPr="00710280">
        <w:rPr>
          <w:b/>
          <w:bCs/>
        </w:rPr>
        <w:t>тетра</w:t>
      </w:r>
      <w:r w:rsidRPr="00710280">
        <w:t> - четыре; </w:t>
      </w:r>
      <w:r w:rsidRPr="00710280">
        <w:rPr>
          <w:b/>
          <w:bCs/>
        </w:rPr>
        <w:t>цикло </w:t>
      </w:r>
      <w:r w:rsidRPr="00710280">
        <w:t xml:space="preserve">- означает </w:t>
      </w:r>
      <w:proofErr w:type="gramStart"/>
      <w:r w:rsidRPr="00710280">
        <w:t>замкнутый</w:t>
      </w:r>
      <w:proofErr w:type="gramEnd"/>
      <w:r w:rsidRPr="00710280">
        <w:t>.</w:t>
      </w:r>
    </w:p>
    <w:p w:rsidR="003C4321" w:rsidRPr="00710280" w:rsidRDefault="003C4321" w:rsidP="003C4321">
      <w:pPr>
        <w:spacing w:after="135"/>
      </w:pPr>
      <w:r w:rsidRPr="00710280">
        <w:t>Суффиксы в названии углеводородов указывают на наличие кратной связи:</w:t>
      </w:r>
    </w:p>
    <w:p w:rsidR="003C4321" w:rsidRPr="00710280" w:rsidRDefault="003C4321" w:rsidP="003C4321">
      <w:pPr>
        <w:spacing w:line="240" w:lineRule="atLeast"/>
        <w:rPr>
          <w:sz w:val="20"/>
          <w:szCs w:val="20"/>
        </w:rPr>
      </w:pPr>
      <w:r w:rsidRPr="00710280">
        <w:rPr>
          <w:sz w:val="20"/>
          <w:szCs w:val="20"/>
        </w:rPr>
        <w:t>ан одинарная связь между атомами углерода (С 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1925" cy="142875"/>
            <wp:effectExtent l="0" t="0" r="9525" b="9525"/>
            <wp:docPr id="22" name="Рисунок 22" descr="Описание: http://festival.1september.ru/articles/634240/Image9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festival.1september.ru/articles/634240/Image973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10280">
        <w:rPr>
          <w:sz w:val="20"/>
          <w:szCs w:val="20"/>
        </w:rPr>
        <w:t>С</w:t>
      </w:r>
      <w:proofErr w:type="gramEnd"/>
      <w:r w:rsidRPr="00710280">
        <w:rPr>
          <w:sz w:val="20"/>
          <w:szCs w:val="20"/>
        </w:rPr>
        <w:t>); </w:t>
      </w:r>
      <w:r w:rsidRPr="00710280">
        <w:rPr>
          <w:sz w:val="20"/>
          <w:szCs w:val="20"/>
        </w:rPr>
        <w:br/>
      </w:r>
      <w:proofErr w:type="spellStart"/>
      <w:r w:rsidRPr="00710280">
        <w:rPr>
          <w:sz w:val="20"/>
          <w:szCs w:val="20"/>
        </w:rPr>
        <w:t>ен</w:t>
      </w:r>
      <w:proofErr w:type="spellEnd"/>
      <w:r w:rsidRPr="00710280">
        <w:rPr>
          <w:sz w:val="20"/>
          <w:szCs w:val="20"/>
        </w:rPr>
        <w:t> двойная связь между атомами углерода (С = С);</w:t>
      </w:r>
      <w:r w:rsidRPr="00710280">
        <w:rPr>
          <w:sz w:val="20"/>
          <w:szCs w:val="20"/>
        </w:rPr>
        <w:br/>
        <w:t>ин тройная связь между атомами углерода (С 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33350" cy="142875"/>
            <wp:effectExtent l="0" t="0" r="0" b="9525"/>
            <wp:docPr id="21" name="Рисунок 21" descr="Описание: http://festival.1september.ru/articles/634240/Image97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festival.1september.ru/articles/634240/Image973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rPr>
          <w:sz w:val="20"/>
          <w:szCs w:val="20"/>
        </w:rPr>
        <w:t>С);</w:t>
      </w:r>
      <w:r w:rsidRPr="00710280">
        <w:rPr>
          <w:sz w:val="20"/>
          <w:szCs w:val="20"/>
        </w:rPr>
        <w:br/>
        <w:t>диен две двойных связи между атомами углерода (С = С 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1925" cy="142875"/>
            <wp:effectExtent l="0" t="0" r="9525" b="9525"/>
            <wp:docPr id="20" name="Рисунок 20" descr="Описание: http://festival.1september.ru/articles/634240/Image9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festival.1september.ru/articles/634240/Image973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10280">
        <w:rPr>
          <w:sz w:val="20"/>
          <w:szCs w:val="20"/>
        </w:rPr>
        <w:t>С</w:t>
      </w:r>
      <w:proofErr w:type="spellEnd"/>
      <w:r w:rsidRPr="00710280">
        <w:rPr>
          <w:sz w:val="20"/>
          <w:szCs w:val="20"/>
        </w:rPr>
        <w:t xml:space="preserve"> = С);</w:t>
      </w:r>
    </w:p>
    <w:p w:rsidR="003C4321" w:rsidRPr="00710280" w:rsidRDefault="003C4321" w:rsidP="003C4321">
      <w:pPr>
        <w:spacing w:after="135"/>
      </w:pPr>
      <w:r w:rsidRPr="00710280">
        <w:t>Радикалы:</w:t>
      </w:r>
      <w:r w:rsidRPr="00710280">
        <w:rPr>
          <w:b/>
          <w:bCs/>
        </w:rPr>
        <w:t xml:space="preserve"> метил </w:t>
      </w:r>
      <w:proofErr w:type="gramStart"/>
      <w:r w:rsidRPr="00710280">
        <w:rPr>
          <w:b/>
          <w:bCs/>
        </w:rPr>
        <w:t>-С</w:t>
      </w:r>
      <w:proofErr w:type="gramEnd"/>
      <w:r w:rsidRPr="00710280">
        <w:rPr>
          <w:b/>
          <w:bCs/>
        </w:rPr>
        <w:t>Н</w:t>
      </w:r>
      <w:r w:rsidRPr="00710280">
        <w:rPr>
          <w:b/>
          <w:bCs/>
          <w:sz w:val="16"/>
          <w:szCs w:val="16"/>
          <w:vertAlign w:val="subscript"/>
        </w:rPr>
        <w:t>3</w:t>
      </w:r>
      <w:r w:rsidRPr="00710280">
        <w:rPr>
          <w:b/>
          <w:bCs/>
        </w:rPr>
        <w:t>; этил -С</w:t>
      </w:r>
      <w:r w:rsidRPr="00710280">
        <w:rPr>
          <w:b/>
          <w:bCs/>
          <w:sz w:val="16"/>
          <w:szCs w:val="16"/>
          <w:vertAlign w:val="subscript"/>
        </w:rPr>
        <w:t>2</w:t>
      </w:r>
      <w:r w:rsidRPr="00710280">
        <w:rPr>
          <w:b/>
          <w:bCs/>
        </w:rPr>
        <w:t>Н</w:t>
      </w:r>
      <w:r w:rsidRPr="00710280">
        <w:rPr>
          <w:b/>
          <w:bCs/>
          <w:sz w:val="16"/>
          <w:szCs w:val="16"/>
          <w:vertAlign w:val="subscript"/>
        </w:rPr>
        <w:t>5</w:t>
      </w:r>
      <w:r w:rsidRPr="00710280">
        <w:rPr>
          <w:b/>
          <w:bCs/>
        </w:rPr>
        <w:t>;</w:t>
      </w:r>
      <w:r w:rsidRPr="00710280">
        <w:rPr>
          <w:b/>
          <w:bCs/>
          <w:sz w:val="16"/>
          <w:szCs w:val="16"/>
          <w:vertAlign w:val="subscript"/>
        </w:rPr>
        <w:t> </w:t>
      </w:r>
      <w:r w:rsidRPr="00710280">
        <w:rPr>
          <w:b/>
          <w:bCs/>
        </w:rPr>
        <w:t>хлор -</w:t>
      </w:r>
      <w:proofErr w:type="spellStart"/>
      <w:r w:rsidRPr="00710280">
        <w:rPr>
          <w:b/>
          <w:bCs/>
        </w:rPr>
        <w:t>Сl</w:t>
      </w:r>
      <w:proofErr w:type="spellEnd"/>
      <w:r w:rsidRPr="00710280">
        <w:rPr>
          <w:b/>
          <w:bCs/>
        </w:rPr>
        <w:t>; бром -</w:t>
      </w:r>
      <w:proofErr w:type="spellStart"/>
      <w:r w:rsidRPr="00710280">
        <w:rPr>
          <w:b/>
          <w:bCs/>
        </w:rPr>
        <w:t>Br</w:t>
      </w:r>
      <w:proofErr w:type="spellEnd"/>
      <w:r w:rsidRPr="00710280">
        <w:rPr>
          <w:b/>
          <w:bCs/>
        </w:rPr>
        <w:t>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i/>
          <w:iCs/>
        </w:rPr>
        <w:t>Пример. </w:t>
      </w:r>
      <w:r w:rsidRPr="00710280">
        <w:rPr>
          <w:b/>
          <w:bCs/>
        </w:rPr>
        <w:t>Составьте модель молекулы пропана.</w:t>
      </w:r>
    </w:p>
    <w:p w:rsidR="003C4321" w:rsidRPr="00710280" w:rsidRDefault="003C4321" w:rsidP="003C4321">
      <w:pPr>
        <w:spacing w:after="135"/>
      </w:pPr>
      <w:r w:rsidRPr="00710280">
        <w:t>Молекула пропана</w:t>
      </w:r>
      <w:r w:rsidRPr="00710280">
        <w:rPr>
          <w:b/>
          <w:bCs/>
        </w:rPr>
        <w:t> C</w:t>
      </w:r>
      <w:r w:rsidRPr="00710280">
        <w:rPr>
          <w:b/>
          <w:bCs/>
          <w:sz w:val="16"/>
          <w:szCs w:val="16"/>
          <w:vertAlign w:val="subscript"/>
        </w:rPr>
        <w:t>3</w:t>
      </w:r>
      <w:r w:rsidRPr="00710280">
        <w:rPr>
          <w:b/>
          <w:bCs/>
        </w:rPr>
        <w:t>H</w:t>
      </w:r>
      <w:r w:rsidRPr="00710280">
        <w:rPr>
          <w:b/>
          <w:bCs/>
          <w:sz w:val="16"/>
          <w:szCs w:val="16"/>
          <w:vertAlign w:val="subscript"/>
        </w:rPr>
        <w:t>8</w:t>
      </w:r>
      <w:r w:rsidRPr="00710280">
        <w:t> содержит три атома углерода и восемь атомов водорода. Атомы углерода соединены между собой. Суффикс</w:t>
      </w:r>
      <w:r w:rsidRPr="00710280">
        <w:rPr>
          <w:b/>
          <w:bCs/>
        </w:rPr>
        <w:t> – ан </w:t>
      </w:r>
      <w:r w:rsidRPr="00710280">
        <w:t>указывает на наличие одинарной связи между атомами углерода. Атомы углерода располагаются под углом 109</w:t>
      </w:r>
      <w:r>
        <w:rPr>
          <w:noProof/>
          <w:lang w:eastAsia="ru-RU"/>
        </w:rPr>
        <w:drawing>
          <wp:inline distT="0" distB="0" distL="0" distR="0">
            <wp:extent cx="114300" cy="142875"/>
            <wp:effectExtent l="0" t="0" r="0" b="9525"/>
            <wp:docPr id="19" name="Рисунок 19" descr="Описание: http://festival.1september.ru/articles/634240/Image97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festival.1september.ru/articles/634240/Image973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t>28 минут.</w:t>
      </w:r>
    </w:p>
    <w:p w:rsidR="003C4321" w:rsidRPr="00710280" w:rsidRDefault="003C4321" w:rsidP="003C4321">
      <w:pPr>
        <w:spacing w:after="135"/>
      </w:pPr>
      <w:r w:rsidRPr="00710280">
        <w:t>Молекула имеет форму пирамиды. Атомы углерода изображайте черными кругами, а атомы водорода – белыми, атомы хлора – зелеными.</w:t>
      </w:r>
    </w:p>
    <w:p w:rsidR="003C4321" w:rsidRPr="00710280" w:rsidRDefault="003C4321" w:rsidP="003C4321">
      <w:pPr>
        <w:spacing w:after="135"/>
      </w:pPr>
      <w:r w:rsidRPr="00710280">
        <w:t>При изображении моделей соблюдайте соотношение размеров атомов.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4095750" cy="1390650"/>
            <wp:effectExtent l="0" t="0" r="0" b="0"/>
            <wp:docPr id="18" name="Рисунок 18" descr="Описание: http://festival.1september.ru/articles/63424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festival.1september.ru/articles/634240/img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t>Молярную массу находим, пользуясь периодической таблицей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lastRenderedPageBreak/>
        <w:t>М (С</w:t>
      </w:r>
      <w:r w:rsidRPr="00710280">
        <w:rPr>
          <w:b/>
          <w:bCs/>
          <w:sz w:val="16"/>
          <w:szCs w:val="16"/>
          <w:vertAlign w:val="subscript"/>
        </w:rPr>
        <w:t>3</w:t>
      </w:r>
      <w:r w:rsidRPr="00710280">
        <w:rPr>
          <w:b/>
          <w:bCs/>
        </w:rPr>
        <w:t>Н</w:t>
      </w:r>
      <w:r w:rsidRPr="00710280">
        <w:rPr>
          <w:b/>
          <w:bCs/>
          <w:sz w:val="16"/>
          <w:szCs w:val="16"/>
          <w:vertAlign w:val="subscript"/>
        </w:rPr>
        <w:t>8</w:t>
      </w:r>
      <w:proofErr w:type="gramStart"/>
      <w:r w:rsidRPr="00710280">
        <w:rPr>
          <w:b/>
          <w:bCs/>
          <w:sz w:val="16"/>
          <w:szCs w:val="16"/>
          <w:vertAlign w:val="subscript"/>
        </w:rPr>
        <w:t> </w:t>
      </w:r>
      <w:r w:rsidRPr="00710280">
        <w:rPr>
          <w:b/>
          <w:bCs/>
        </w:rPr>
        <w:t>)</w:t>
      </w:r>
      <w:proofErr w:type="gramEnd"/>
      <w:r w:rsidRPr="00710280">
        <w:rPr>
          <w:b/>
          <w:bCs/>
        </w:rPr>
        <w:t xml:space="preserve"> = 12 · 3 + 1 · 8 = 44 г/моль.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Что бы назвать углеводород надо: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Выбрать самую длинную цепочку.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Пронумеровать, начиная с того края, к которому ближе радикал или кратная связь.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Указать радикал, если радикалов несколько указывают каждый. (Цифра перед названием).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Назвать радикал, начиная с меньшего радикала.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Назвать самую длинную цепочку.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Указать положение кратной связи. (Цифра после названия).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i/>
          <w:iCs/>
        </w:rPr>
        <w:t>Пример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3867150" cy="1114425"/>
            <wp:effectExtent l="0" t="0" r="0" b="9525"/>
            <wp:docPr id="17" name="Рисунок 17" descr="Описание: http://festival.1september.ru/articles/63424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festival.1september.ru/articles/634240/img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При составлении формул по названию</w:t>
      </w:r>
      <w:r w:rsidRPr="00710280">
        <w:t> </w:t>
      </w:r>
      <w:r w:rsidRPr="00710280">
        <w:rPr>
          <w:b/>
          <w:bCs/>
        </w:rPr>
        <w:t>надо: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Определить число атомов углерода в цепочке.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Определить положение кратной связи. (Цифра после названия).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Определить положение радикалов. (Цифра перед названием).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Записать формулы радикалов.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В последнюю очередь определить количество и расставить атомы водорода.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Массовая доля элемента </w:t>
      </w:r>
      <w:r w:rsidRPr="00710280">
        <w:t>определяется по формуле:</w:t>
      </w:r>
    </w:p>
    <w:p w:rsidR="003C4321" w:rsidRPr="00710280" w:rsidRDefault="003C4321" w:rsidP="003C4321">
      <w:pPr>
        <w:spacing w:after="135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1790700" cy="371475"/>
            <wp:effectExtent l="0" t="0" r="0" b="9525"/>
            <wp:docPr id="16" name="Рисунок 16" descr="Описание: http://festival.1september.ru/articles/634240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festival.1september.ru/articles/634240/img3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rPr>
          <w:b/>
          <w:bCs/>
        </w:rPr>
        <w:t> где</w:t>
      </w:r>
    </w:p>
    <w:p w:rsidR="003C4321" w:rsidRPr="00710280" w:rsidRDefault="003C4321" w:rsidP="003C4321">
      <w:pPr>
        <w:spacing w:after="135"/>
      </w:pPr>
      <w:r>
        <w:rPr>
          <w:noProof/>
          <w:lang w:eastAsia="ru-RU"/>
        </w:rPr>
        <w:drawing>
          <wp:inline distT="0" distB="0" distL="0" distR="0">
            <wp:extent cx="133350" cy="123825"/>
            <wp:effectExtent l="0" t="0" r="0" b="9525"/>
            <wp:docPr id="15" name="Рисунок 15" descr="Описание: http://festival.1september.ru/articles/634240/Image9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festival.1september.ru/articles/634240/Image9736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t> – массовая доля химического элемента;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n –</w:t>
      </w:r>
      <w:r w:rsidRPr="00710280">
        <w:t> число атомов химического элемента;</w:t>
      </w:r>
    </w:p>
    <w:p w:rsidR="003C4321" w:rsidRPr="00710280" w:rsidRDefault="003C4321" w:rsidP="003C4321">
      <w:pPr>
        <w:spacing w:after="135"/>
      </w:pPr>
      <w:proofErr w:type="spellStart"/>
      <w:r w:rsidRPr="00710280">
        <w:rPr>
          <w:b/>
          <w:bCs/>
        </w:rPr>
        <w:t>Ar</w:t>
      </w:r>
      <w:proofErr w:type="spellEnd"/>
      <w:r w:rsidRPr="00710280">
        <w:t> – относительная атомная масса химического элемента;</w:t>
      </w:r>
    </w:p>
    <w:p w:rsidR="003C4321" w:rsidRPr="00710280" w:rsidRDefault="003C4321" w:rsidP="003C4321">
      <w:pPr>
        <w:spacing w:after="135"/>
      </w:pPr>
      <w:proofErr w:type="spellStart"/>
      <w:r w:rsidRPr="00710280">
        <w:rPr>
          <w:b/>
          <w:bCs/>
        </w:rPr>
        <w:t>Mr</w:t>
      </w:r>
      <w:proofErr w:type="spellEnd"/>
      <w:r w:rsidRPr="00710280">
        <w:rPr>
          <w:b/>
          <w:bCs/>
        </w:rPr>
        <w:t xml:space="preserve"> –</w:t>
      </w:r>
      <w:r w:rsidRPr="00710280">
        <w:t> относительная молекулярная масса.</w:t>
      </w:r>
    </w:p>
    <w:p w:rsidR="003C4321" w:rsidRPr="00710280" w:rsidRDefault="003C4321" w:rsidP="003C4321">
      <w:pPr>
        <w:spacing w:after="135"/>
      </w:pPr>
      <w:r w:rsidRPr="00710280">
        <w:t>При решении задачи примените </w:t>
      </w:r>
      <w:r w:rsidRPr="00710280">
        <w:rPr>
          <w:b/>
          <w:bCs/>
        </w:rPr>
        <w:t>формулы расчета:</w:t>
      </w:r>
    </w:p>
    <w:p w:rsidR="003C4321" w:rsidRPr="00710280" w:rsidRDefault="003C4321" w:rsidP="003C4321">
      <w:pPr>
        <w:spacing w:after="135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5667375" cy="695325"/>
            <wp:effectExtent l="0" t="0" r="9525" b="9525"/>
            <wp:docPr id="14" name="Рисунок 14" descr="Описание: http://festival.1september.ru/articles/63424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festival.1september.ru/articles/634240/img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t>Относительная плотность газа </w:t>
      </w:r>
      <w:proofErr w:type="spellStart"/>
      <w:proofErr w:type="gramStart"/>
      <w:r w:rsidRPr="00710280">
        <w:rPr>
          <w:b/>
          <w:bCs/>
        </w:rPr>
        <w:t>D</w:t>
      </w:r>
      <w:proofErr w:type="gramEnd"/>
      <w:r w:rsidRPr="00710280">
        <w:rPr>
          <w:b/>
          <w:bCs/>
        </w:rPr>
        <w:t>г</w:t>
      </w:r>
      <w:proofErr w:type="spellEnd"/>
      <w:r w:rsidRPr="00710280">
        <w:rPr>
          <w:b/>
          <w:bCs/>
        </w:rPr>
        <w:t> </w:t>
      </w:r>
      <w:r w:rsidRPr="00710280">
        <w:t>показывает во сколько раз плотность одного газа больше плотности другого газа.</w:t>
      </w:r>
      <w:r w:rsidRPr="00710280">
        <w:rPr>
          <w:b/>
          <w:bCs/>
        </w:rPr>
        <w:t> D</w:t>
      </w:r>
      <w:r w:rsidRPr="00710280">
        <w:t>(Н</w:t>
      </w:r>
      <w:proofErr w:type="gramStart"/>
      <w:r w:rsidRPr="00710280">
        <w:rPr>
          <w:sz w:val="16"/>
          <w:szCs w:val="16"/>
          <w:vertAlign w:val="subscript"/>
        </w:rPr>
        <w:t>2</w:t>
      </w:r>
      <w:proofErr w:type="gramEnd"/>
      <w:r w:rsidRPr="00710280">
        <w:t>) - относительная плотность по водороду. </w:t>
      </w:r>
      <w:r w:rsidRPr="00710280">
        <w:rPr>
          <w:b/>
          <w:bCs/>
        </w:rPr>
        <w:t>D</w:t>
      </w:r>
      <w:r w:rsidRPr="00710280">
        <w:t>(воздуха) - относительная плотность по воздуху.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3267075" cy="381000"/>
            <wp:effectExtent l="0" t="0" r="9525" b="0"/>
            <wp:docPr id="13" name="Рисунок 13" descr="Описание: http://festival.1september.ru/articles/634240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festival.1september.ru/articles/634240/img5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u w:val="single"/>
        </w:rPr>
        <w:lastRenderedPageBreak/>
        <w:t>Оборудование</w:t>
      </w:r>
      <w:r w:rsidRPr="00710280">
        <w:t xml:space="preserve">: Набор </w:t>
      </w:r>
      <w:proofErr w:type="spellStart"/>
      <w:r w:rsidRPr="00710280">
        <w:t>шаростержневых</w:t>
      </w:r>
      <w:proofErr w:type="spellEnd"/>
      <w:r w:rsidRPr="00710280">
        <w:t xml:space="preserve"> моделей молекул, пластилин разных цветов, спички, таблица “Предельные углеводороды”, периодическая таблица. Индивидуальные задания.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u w:val="single"/>
        </w:rPr>
        <w:t>Ход работы.</w:t>
      </w:r>
      <w:r w:rsidRPr="00710280">
        <w:t> Выполнение заданий по вариантам.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№1.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> а) бутана, б) циклопропана. Зарисуйте модели молекул в тетради. Напишите структурные формулы этих веществ. Найдите их молекулярные массы.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№2. Назовите вещества: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4543425" cy="981075"/>
            <wp:effectExtent l="0" t="0" r="9525" b="9525"/>
            <wp:docPr id="12" name="Рисунок 12" descr="Описание: http://festival.1september.ru/articles/634240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festival.1september.ru/articles/634240/img6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 xml:space="preserve">Задание №3. </w:t>
      </w:r>
      <w:proofErr w:type="spellStart"/>
      <w:r w:rsidRPr="00710280">
        <w:rPr>
          <w:b/>
          <w:bCs/>
        </w:rPr>
        <w:t>Составьве</w:t>
      </w:r>
      <w:proofErr w:type="spellEnd"/>
      <w:r w:rsidRPr="00710280">
        <w:t> </w:t>
      </w:r>
      <w:proofErr w:type="spellStart"/>
      <w:r w:rsidRPr="00710280">
        <w:rPr>
          <w:b/>
          <w:bCs/>
        </w:rPr>
        <w:t>структтурные</w:t>
      </w:r>
      <w:proofErr w:type="spellEnd"/>
      <w:r w:rsidRPr="00710280">
        <w:t> </w:t>
      </w:r>
      <w:r w:rsidRPr="00710280">
        <w:rPr>
          <w:b/>
          <w:bCs/>
        </w:rPr>
        <w:t>формулы веществ:</w:t>
      </w:r>
    </w:p>
    <w:p w:rsidR="003C4321" w:rsidRPr="00710280" w:rsidRDefault="003C4321" w:rsidP="003C4321">
      <w:pPr>
        <w:spacing w:after="135"/>
      </w:pPr>
      <w:r w:rsidRPr="00710280">
        <w:t>а) бутен-2, напишите его изомер;</w:t>
      </w:r>
      <w:r w:rsidRPr="00710280">
        <w:br/>
        <w:t>б) 3,3 - диметилпентин-1.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</w:t>
      </w:r>
      <w:proofErr w:type="gramStart"/>
      <w:r w:rsidRPr="00710280">
        <w:rPr>
          <w:b/>
          <w:bCs/>
        </w:rPr>
        <w:t> </w:t>
      </w:r>
      <w:r w:rsidRPr="00710280">
        <w:t>О</w:t>
      </w:r>
      <w:proofErr w:type="gramEnd"/>
      <w:r w:rsidRPr="00710280">
        <w:t>пределить массовую долю углерода и водорода в метане.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Сажа применяется для производства резины. Определить сколько г сажи (С) можно получить при разложении 22 г пропана?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№2.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 xml:space="preserve"> а) 2-метилпропана, б) </w:t>
      </w:r>
      <w:proofErr w:type="spellStart"/>
      <w:r w:rsidRPr="00710280">
        <w:t>циклобутана</w:t>
      </w:r>
      <w:proofErr w:type="spellEnd"/>
      <w:r w:rsidRPr="00710280">
        <w:t>. Зарисуйте модели молекул в тетради. Напишите структурные формулы этих веществ. Найдите их молекулярные массы.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№2. Назовите вещества: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3952875" cy="828675"/>
            <wp:effectExtent l="0" t="0" r="9525" b="9525"/>
            <wp:docPr id="11" name="Рисунок 11" descr="Описание: http://festival.1september.ru/articles/634240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festival.1september.ru/articles/634240/img7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 xml:space="preserve">Задание №3 </w:t>
      </w:r>
      <w:proofErr w:type="spellStart"/>
      <w:r w:rsidRPr="00710280">
        <w:rPr>
          <w:b/>
          <w:bCs/>
        </w:rPr>
        <w:t>Составьве</w:t>
      </w:r>
      <w:proofErr w:type="spellEnd"/>
      <w:r w:rsidRPr="00710280">
        <w:t> </w:t>
      </w:r>
      <w:r w:rsidRPr="00710280">
        <w:rPr>
          <w:b/>
          <w:bCs/>
        </w:rPr>
        <w:t>структурные</w:t>
      </w:r>
      <w:r w:rsidRPr="00710280">
        <w:t> </w:t>
      </w:r>
      <w:r w:rsidRPr="00710280">
        <w:rPr>
          <w:b/>
          <w:bCs/>
        </w:rPr>
        <w:t>формулы веществ:</w:t>
      </w:r>
    </w:p>
    <w:p w:rsidR="003C4321" w:rsidRPr="00710280" w:rsidRDefault="003C4321" w:rsidP="003C4321">
      <w:pPr>
        <w:spacing w:after="135"/>
      </w:pPr>
      <w:r w:rsidRPr="00710280">
        <w:t>а) 2-метилбутен-1, напишите его изомер;</w:t>
      </w:r>
      <w:r w:rsidRPr="00710280">
        <w:br/>
        <w:t xml:space="preserve">б) </w:t>
      </w:r>
      <w:proofErr w:type="spellStart"/>
      <w:r w:rsidRPr="00710280">
        <w:t>пропин</w:t>
      </w:r>
      <w:proofErr w:type="spellEnd"/>
      <w:r w:rsidRPr="00710280">
        <w:t>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1. </w:t>
      </w:r>
      <w:r w:rsidRPr="00710280">
        <w:t>Определить массовую долю углерода и водорода в этилене.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Сажа применяется для производства резины. Определить массу сажи (С), которую можно получить при разложении 36г пентана?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№3.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 xml:space="preserve"> а) 1,2-дихлорэтана, б) </w:t>
      </w:r>
      <w:proofErr w:type="spellStart"/>
      <w:r w:rsidRPr="00710280">
        <w:t>метилциклопропана</w:t>
      </w:r>
      <w:proofErr w:type="spellEnd"/>
    </w:p>
    <w:p w:rsidR="003C4321" w:rsidRPr="00710280" w:rsidRDefault="003C4321" w:rsidP="003C4321">
      <w:pPr>
        <w:spacing w:after="135"/>
      </w:pPr>
      <w:r w:rsidRPr="00710280">
        <w:lastRenderedPageBreak/>
        <w:t>Зарисуйте модели молекул в тетради. Напишите структурные формулы этих веществ. Определите во сколько раз дихлорэтан тяжелее воздуха?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№2. Назовите вещества: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4495800" cy="885825"/>
            <wp:effectExtent l="0" t="0" r="0" b="9525"/>
            <wp:docPr id="10" name="Рисунок 10" descr="Описание: http://festival.1september.ru/articles/634240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festival.1september.ru/articles/634240/img8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 xml:space="preserve">Задание №3. </w:t>
      </w:r>
      <w:proofErr w:type="spellStart"/>
      <w:r w:rsidRPr="00710280">
        <w:rPr>
          <w:b/>
          <w:bCs/>
        </w:rPr>
        <w:t>Составьве</w:t>
      </w:r>
      <w:proofErr w:type="spellEnd"/>
      <w:r w:rsidRPr="00710280">
        <w:t> </w:t>
      </w:r>
      <w:r w:rsidRPr="00710280">
        <w:rPr>
          <w:b/>
          <w:bCs/>
        </w:rPr>
        <w:t>структурные</w:t>
      </w:r>
      <w:r w:rsidRPr="00710280">
        <w:t> </w:t>
      </w:r>
      <w:r w:rsidRPr="00710280">
        <w:rPr>
          <w:b/>
          <w:bCs/>
        </w:rPr>
        <w:t>формулы веществ:</w:t>
      </w:r>
    </w:p>
    <w:p w:rsidR="003C4321" w:rsidRPr="00710280" w:rsidRDefault="003C4321" w:rsidP="003C4321">
      <w:pPr>
        <w:spacing w:after="135"/>
      </w:pPr>
      <w:r w:rsidRPr="00710280">
        <w:t>а) 2-метилбутен-2 напишите его изомер; </w:t>
      </w:r>
      <w:r w:rsidRPr="00710280">
        <w:br/>
        <w:t>б) 3,4-диметилпентин-1.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1. </w:t>
      </w:r>
      <w:r w:rsidRPr="00710280">
        <w:t>Найти молекулярную формулу вещества, содержащего 92,3% углерода и 7,7% водорода. Относительная плотность по водороду равна 13.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Какой объем водорода выделится при разложении 29 г бутана (</w:t>
      </w:r>
      <w:proofErr w:type="spellStart"/>
      <w:r w:rsidRPr="00710280">
        <w:t>н.</w:t>
      </w:r>
      <w:proofErr w:type="gramStart"/>
      <w:r w:rsidRPr="00710280">
        <w:t>у</w:t>
      </w:r>
      <w:proofErr w:type="spellEnd"/>
      <w:proofErr w:type="gramEnd"/>
      <w:r w:rsidRPr="00710280">
        <w:t>.)?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№4.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 xml:space="preserve"> а) 2,3-диметилбутана, б) </w:t>
      </w:r>
      <w:proofErr w:type="spellStart"/>
      <w:r w:rsidRPr="00710280">
        <w:t>хлорциклопропана</w:t>
      </w:r>
      <w:proofErr w:type="spellEnd"/>
      <w:r w:rsidRPr="00710280">
        <w:t>. Зарисуйте модели молекул в тетради. Напишите структурные формулы этих веществ. Найдите их молекулярные массы.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№2. Назовите вещества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4486275" cy="866775"/>
            <wp:effectExtent l="0" t="0" r="9525" b="9525"/>
            <wp:docPr id="9" name="Рисунок 9" descr="Описание: http://festival.1september.ru/articles/634240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festival.1september.ru/articles/634240/img9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>
        <w:rPr>
          <w:b/>
          <w:bCs/>
        </w:rPr>
        <w:t>Задание №3. Составьт</w:t>
      </w:r>
      <w:r w:rsidRPr="00710280">
        <w:rPr>
          <w:b/>
          <w:bCs/>
        </w:rPr>
        <w:t>е</w:t>
      </w:r>
      <w:r w:rsidRPr="00710280">
        <w:t> </w:t>
      </w:r>
      <w:r w:rsidRPr="00710280">
        <w:rPr>
          <w:b/>
          <w:bCs/>
        </w:rPr>
        <w:t>структурные формулы веществ:</w:t>
      </w:r>
    </w:p>
    <w:p w:rsidR="003C4321" w:rsidRPr="00710280" w:rsidRDefault="003C4321" w:rsidP="003C4321">
      <w:pPr>
        <w:spacing w:after="135"/>
      </w:pPr>
      <w:r w:rsidRPr="00710280">
        <w:t>а) 2-метибутадиентен-1,3; напишите изомер.</w:t>
      </w:r>
      <w:r w:rsidRPr="00710280">
        <w:br/>
        <w:t>б) 4-метилпентин-2.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1. </w:t>
      </w:r>
      <w:r w:rsidRPr="00710280">
        <w:t>Найти молекулярную формулу вещества, содержащего 92,3% углерода и 7,7% водорода. Относительная плотность по водороду равна 39.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Какой объем углекислого газа выделится при полном сгорании 72 г автомобильного топлива, состоящего из пропана?</w:t>
      </w:r>
    </w:p>
    <w:p w:rsidR="003C4321" w:rsidRPr="00710280" w:rsidRDefault="003C4321" w:rsidP="003C4321">
      <w:pPr>
        <w:shd w:val="clear" w:color="auto" w:fill="FFFFFF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t xml:space="preserve"> </w:t>
      </w: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rPr>
          <w:b w:val="0"/>
          <w:bCs w:val="0"/>
          <w:color w:val="333333"/>
          <w:sz w:val="28"/>
          <w:szCs w:val="28"/>
        </w:rPr>
      </w:pPr>
    </w:p>
    <w:p w:rsidR="003C4321" w:rsidRPr="000942C7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  <w:r w:rsidRPr="000942C7">
        <w:rPr>
          <w:b w:val="0"/>
          <w:bCs w:val="0"/>
          <w:color w:val="333333"/>
          <w:sz w:val="28"/>
          <w:szCs w:val="28"/>
        </w:rPr>
        <w:t>Лабораторная работа № 19</w:t>
      </w:r>
    </w:p>
    <w:p w:rsidR="003C4321" w:rsidRPr="000942C7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rPr>
          <w:b w:val="0"/>
          <w:bCs w:val="0"/>
          <w:color w:val="333333"/>
          <w:sz w:val="28"/>
          <w:szCs w:val="28"/>
        </w:rPr>
      </w:pPr>
      <w:r w:rsidRPr="000942C7">
        <w:rPr>
          <w:bCs w:val="0"/>
          <w:color w:val="333333"/>
          <w:sz w:val="28"/>
          <w:szCs w:val="28"/>
        </w:rPr>
        <w:t>Тема</w:t>
      </w:r>
      <w:proofErr w:type="gramStart"/>
      <w:r w:rsidRPr="000942C7">
        <w:rPr>
          <w:b w:val="0"/>
          <w:bCs w:val="0"/>
          <w:color w:val="333333"/>
          <w:sz w:val="28"/>
          <w:szCs w:val="28"/>
        </w:rPr>
        <w:t xml:space="preserve"> :</w:t>
      </w:r>
      <w:proofErr w:type="gramEnd"/>
      <w:r>
        <w:rPr>
          <w:b w:val="0"/>
          <w:bCs w:val="0"/>
          <w:color w:val="333333"/>
          <w:sz w:val="28"/>
          <w:szCs w:val="28"/>
        </w:rPr>
        <w:t xml:space="preserve">  </w:t>
      </w:r>
      <w:r w:rsidRPr="000942C7">
        <w:rPr>
          <w:b w:val="0"/>
          <w:bCs w:val="0"/>
          <w:color w:val="333333"/>
          <w:sz w:val="28"/>
          <w:szCs w:val="28"/>
        </w:rPr>
        <w:t>Получение этилена и изучение его свойств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Цель работы</w:t>
      </w:r>
      <w:proofErr w:type="gramStart"/>
      <w:r>
        <w:rPr>
          <w:rFonts w:ascii="Verdana" w:hAnsi="Verdana"/>
          <w:color w:val="333333"/>
          <w:sz w:val="18"/>
          <w:szCs w:val="18"/>
        </w:rPr>
        <w:t xml:space="preserve"> :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 выработать практические навыки по получению этилена и исследованию его свойств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proofErr w:type="gramStart"/>
      <w:r w:rsidRPr="000942C7">
        <w:rPr>
          <w:rFonts w:ascii="Verdana" w:hAnsi="Verdana"/>
          <w:b/>
          <w:color w:val="333333"/>
          <w:sz w:val="18"/>
          <w:szCs w:val="18"/>
        </w:rPr>
        <w:t>Оборудование:</w:t>
      </w:r>
      <w:r>
        <w:rPr>
          <w:rFonts w:ascii="Verdana" w:hAnsi="Verdana"/>
          <w:color w:val="333333"/>
          <w:sz w:val="18"/>
          <w:szCs w:val="18"/>
        </w:rPr>
        <w:t xml:space="preserve"> штатив, спиртовка, пробирки, газоотводная трубка, этиловый спирт, серная кислота концентрированная, перманганат калия, серная кислота.</w:t>
      </w:r>
      <w:proofErr w:type="gramEnd"/>
    </w:p>
    <w:p w:rsidR="003C4321" w:rsidRPr="000942C7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Порядок выполнения: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Задание</w:t>
      </w:r>
      <w:proofErr w:type="gramStart"/>
      <w:r>
        <w:rPr>
          <w:rFonts w:ascii="Verdana" w:hAnsi="Verdana"/>
          <w:color w:val="333333"/>
          <w:sz w:val="18"/>
          <w:szCs w:val="18"/>
        </w:rPr>
        <w:t>1</w:t>
      </w:r>
      <w:proofErr w:type="gramEnd"/>
      <w:r>
        <w:rPr>
          <w:rFonts w:ascii="Verdana" w:hAnsi="Verdana"/>
          <w:color w:val="333333"/>
          <w:sz w:val="18"/>
          <w:szCs w:val="18"/>
        </w:rPr>
        <w:t>. В пробирку налейте 1 мл этилового спирта и осторожно добавьте 6—9 мл концентрированной серной кислоты. Затем всыпьте немного прокаленного песка (песок или мелкие кусочки пемзы вводят для того, чтобы предотвратить толчки жидкости при кипении). Закройте пробирку пробкой с газоотводной трубкой, закрепите ее в штативе и осторожно нагрейте содержимое пробирки (рис. 53). Что вы наблюдаете?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D8450B"/>
          <w:sz w:val="18"/>
          <w:szCs w:val="18"/>
          <w:lang w:eastAsia="ru-RU"/>
        </w:rPr>
        <w:lastRenderedPageBreak/>
        <w:drawing>
          <wp:inline distT="0" distB="0" distL="0" distR="0">
            <wp:extent cx="5600700" cy="7534275"/>
            <wp:effectExtent l="0" t="0" r="0" b="9525"/>
            <wp:docPr id="8" name="Рисунок 8" descr="him9gabrielanuchs-9">
              <a:hlinkClick xmlns:a="http://schemas.openxmlformats.org/drawingml/2006/main" r:id="rId35" tooltip="Жамкните чтобы 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im9gabrielanuchs-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Задание2</w:t>
      </w:r>
      <w:proofErr w:type="gramStart"/>
      <w:r w:rsidRPr="000942C7">
        <w:rPr>
          <w:rFonts w:ascii="Verdana" w:hAnsi="Verdana"/>
          <w:b/>
          <w:color w:val="333333"/>
          <w:sz w:val="18"/>
          <w:szCs w:val="18"/>
        </w:rPr>
        <w:t xml:space="preserve"> </w:t>
      </w:r>
      <w:r>
        <w:rPr>
          <w:rFonts w:ascii="Verdana" w:hAnsi="Verdana"/>
          <w:color w:val="333333"/>
          <w:sz w:val="18"/>
          <w:szCs w:val="18"/>
        </w:rPr>
        <w:t>В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другую пробирку налейте 2—3 мл бромной воды, опустите газоотводную трубку до дна этой пробирки и пропустите через бромную воду выделяющийся газ. Что вы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Задание3.</w:t>
      </w:r>
      <w:r>
        <w:rPr>
          <w:rFonts w:ascii="Verdana" w:hAnsi="Verdana"/>
          <w:color w:val="333333"/>
          <w:sz w:val="18"/>
          <w:szCs w:val="18"/>
        </w:rPr>
        <w:t xml:space="preserve"> В третью пробирку налейте 2—3 мл разбавленного раствора перманганата калия, подкисленного серной кислотой, и пропустите через него газ.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Что вы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Запишите уравнение проделанной реакции.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Задание</w:t>
      </w:r>
      <w:proofErr w:type="gramStart"/>
      <w:r w:rsidRPr="000942C7">
        <w:rPr>
          <w:rFonts w:ascii="Verdana" w:hAnsi="Verdana"/>
          <w:b/>
          <w:color w:val="333333"/>
          <w:sz w:val="18"/>
          <w:szCs w:val="18"/>
        </w:rPr>
        <w:t>4</w:t>
      </w:r>
      <w:proofErr w:type="gramEnd"/>
      <w:r w:rsidRPr="000942C7">
        <w:rPr>
          <w:rFonts w:ascii="Verdana" w:hAnsi="Verdana"/>
          <w:b/>
          <w:color w:val="333333"/>
          <w:sz w:val="18"/>
          <w:szCs w:val="18"/>
        </w:rPr>
        <w:t>.</w:t>
      </w:r>
      <w:r>
        <w:rPr>
          <w:rFonts w:ascii="Verdana" w:hAnsi="Verdana"/>
          <w:color w:val="333333"/>
          <w:sz w:val="18"/>
          <w:szCs w:val="18"/>
        </w:rPr>
        <w:t xml:space="preserve"> Подожгите выделяющийся газ. Каким пламенем горит этилен? Почему?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Напишите уравнения всех проведенных вами реакций 1—4.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Pr="000942C7" w:rsidRDefault="003C4321" w:rsidP="003C4321">
      <w:pPr>
        <w:shd w:val="clear" w:color="auto" w:fill="FFFFFF"/>
        <w:rPr>
          <w:rFonts w:ascii="Verdana" w:hAnsi="Verdana"/>
          <w:b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lastRenderedPageBreak/>
        <w:t>Контрольные вопросы: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1.В какие реакции вступают </w:t>
      </w:r>
      <w:proofErr w:type="spellStart"/>
      <w:r>
        <w:rPr>
          <w:rFonts w:ascii="Verdana" w:hAnsi="Verdana"/>
          <w:color w:val="333333"/>
          <w:sz w:val="18"/>
          <w:szCs w:val="18"/>
        </w:rPr>
        <w:t>алкены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? 2. Где применяются </w:t>
      </w:r>
      <w:proofErr w:type="spellStart"/>
      <w:r>
        <w:rPr>
          <w:rFonts w:ascii="Verdana" w:hAnsi="Verdana"/>
          <w:color w:val="333333"/>
          <w:sz w:val="18"/>
          <w:szCs w:val="18"/>
        </w:rPr>
        <w:t>алкены</w:t>
      </w:r>
      <w:proofErr w:type="spellEnd"/>
      <w:r>
        <w:rPr>
          <w:rFonts w:ascii="Verdana" w:hAnsi="Verdana"/>
          <w:color w:val="333333"/>
          <w:sz w:val="18"/>
          <w:szCs w:val="18"/>
        </w:rPr>
        <w:t>? №. Какова их общая формула?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b/>
          <w:bCs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Лабораторная работа 1.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 xml:space="preserve"> Химические свойства </w:t>
      </w:r>
      <w:r>
        <w:rPr>
          <w:rFonts w:ascii="Verdana" w:hAnsi="Verdana"/>
          <w:b/>
          <w:bCs/>
          <w:color w:val="424242"/>
          <w:sz w:val="23"/>
          <w:szCs w:val="23"/>
        </w:rPr>
        <w:t xml:space="preserve"> </w:t>
      </w:r>
      <w:r w:rsidRPr="002650C7">
        <w:rPr>
          <w:rFonts w:ascii="Verdana" w:hAnsi="Verdana"/>
          <w:b/>
          <w:bCs/>
          <w:color w:val="424242"/>
          <w:sz w:val="23"/>
          <w:szCs w:val="23"/>
        </w:rPr>
        <w:t xml:space="preserve"> альдегидов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Цель работы: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Осуществить реакции, подтверждающие химические свойства спиртов и альдегидов, объяснить при помощи химических уравнений сущность этих реакций.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Пояснения к работе</w:t>
      </w:r>
    </w:p>
    <w:p w:rsidR="003C4321" w:rsidRPr="007227FC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  <w:lang w:val="en-US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Химические свойства альдегидов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1</w:t>
      </w:r>
      <w:r w:rsidRPr="002650C7">
        <w:rPr>
          <w:rFonts w:ascii="Verdana" w:hAnsi="Verdana"/>
          <w:color w:val="424242"/>
          <w:sz w:val="23"/>
          <w:szCs w:val="23"/>
        </w:rPr>
        <w:t xml:space="preserve">) Качественная реакция на альдегиды – реакция «серебряного зеркала». Реакция состоит во взаимодействии альдегида </w:t>
      </w:r>
      <w:proofErr w:type="gramStart"/>
      <w:r w:rsidRPr="002650C7">
        <w:rPr>
          <w:rFonts w:ascii="Verdana" w:hAnsi="Verdana"/>
          <w:color w:val="424242"/>
          <w:sz w:val="23"/>
          <w:szCs w:val="23"/>
        </w:rPr>
        <w:t>R</w:t>
      </w:r>
      <w:proofErr w:type="gramEnd"/>
      <w:r w:rsidRPr="002650C7">
        <w:rPr>
          <w:rFonts w:ascii="Verdana" w:hAnsi="Verdana"/>
          <w:color w:val="424242"/>
          <w:sz w:val="23"/>
          <w:szCs w:val="23"/>
        </w:rPr>
        <w:t>СНО с водно-аммиачным раствором оксида серебра(I), представляющим растворимое комплексное соединение [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Ag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(NН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3</w:t>
      </w:r>
      <w:r w:rsidRPr="002650C7">
        <w:rPr>
          <w:rFonts w:ascii="Verdana" w:hAnsi="Verdana"/>
          <w:color w:val="424242"/>
          <w:sz w:val="23"/>
          <w:szCs w:val="23"/>
        </w:rPr>
        <w:t>)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>]OH. Реакцию проводят при температуре, близкой к температуре кипения воды (80–100 °С). В результате на стенках стеклянного сосуда (пробирки, колбы) образуется осадок металлического серебра – «</w:t>
      </w:r>
      <w:proofErr w:type="spellStart"/>
      <w:proofErr w:type="gramStart"/>
      <w:r w:rsidRPr="002650C7">
        <w:rPr>
          <w:rFonts w:ascii="Verdana" w:hAnsi="Verdana"/>
          <w:color w:val="424242"/>
          <w:sz w:val="23"/>
          <w:szCs w:val="23"/>
        </w:rPr>
        <w:t>c</w:t>
      </w:r>
      <w:proofErr w:type="gramEnd"/>
      <w:r w:rsidRPr="002650C7">
        <w:rPr>
          <w:rFonts w:ascii="Verdana" w:hAnsi="Verdana"/>
          <w:color w:val="424242"/>
          <w:sz w:val="23"/>
          <w:szCs w:val="23"/>
        </w:rPr>
        <w:t>еребряное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зеркало»: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  <w:lang w:eastAsia="ru-RU"/>
        </w:rPr>
        <w:drawing>
          <wp:inline distT="0" distB="0" distL="0" distR="0">
            <wp:extent cx="4695825" cy="857250"/>
            <wp:effectExtent l="0" t="0" r="9525" b="0"/>
            <wp:docPr id="7" name="Рисунок 7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0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 xml:space="preserve">) Восстановление гидроксида меди(II) в оксид меди(I) – другая характерная реакция альдегидов. Реакция протекает при кипячении смеси и состоит в окислении альдегида. Точнее сказать, происходит внедрение атома [О] окислителя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Cu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(OH)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 xml:space="preserve"> по связи С–Н альдегидной группы. При этом изменяются степени окисления карбонильного углерода (от +1 до +3) и атома меди (от +2 до +1). При нагревании голубого осадка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Cu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(OH)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> в смеси с альдегидом наблюдается исчезновение голубой окраски и образование красного осадка Cu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>O: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  <w:lang w:eastAsia="ru-RU"/>
        </w:rPr>
        <w:drawing>
          <wp:inline distT="0" distB="0" distL="0" distR="0">
            <wp:extent cx="4438650" cy="619125"/>
            <wp:effectExtent l="0" t="0" r="0" b="9525"/>
            <wp:docPr id="6" name="Рисунок 6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0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ind w:left="480"/>
        <w:rPr>
          <w:rFonts w:ascii="Tahoma" w:hAnsi="Tahoma" w:cs="Tahoma"/>
          <w:color w:val="CC3000"/>
          <w:sz w:val="27"/>
          <w:szCs w:val="27"/>
        </w:rPr>
      </w:pPr>
    </w:p>
    <w:p w:rsidR="003C4321" w:rsidRPr="00C337C8" w:rsidRDefault="003C4321" w:rsidP="003C4321">
      <w:pPr>
        <w:pStyle w:val="1"/>
        <w:ind w:left="480"/>
        <w:jc w:val="center"/>
        <w:rPr>
          <w:rFonts w:ascii="Tahoma" w:hAnsi="Tahoma" w:cs="Tahoma"/>
          <w:color w:val="000000"/>
          <w:sz w:val="27"/>
          <w:szCs w:val="27"/>
        </w:rPr>
      </w:pPr>
      <w:r w:rsidRPr="00C337C8">
        <w:rPr>
          <w:rFonts w:ascii="Tahoma" w:hAnsi="Tahoma" w:cs="Tahoma"/>
          <w:color w:val="000000"/>
          <w:sz w:val="27"/>
          <w:szCs w:val="27"/>
        </w:rPr>
        <w:t>Лабораторная работа№20</w:t>
      </w:r>
    </w:p>
    <w:p w:rsidR="003C4321" w:rsidRPr="00C337C8" w:rsidRDefault="003C4321" w:rsidP="003C4321">
      <w:pPr>
        <w:pStyle w:val="1"/>
        <w:ind w:left="480"/>
        <w:rPr>
          <w:rFonts w:ascii="Tahoma" w:hAnsi="Tahoma" w:cs="Tahoma"/>
          <w:color w:val="000000"/>
          <w:sz w:val="27"/>
          <w:szCs w:val="27"/>
        </w:rPr>
      </w:pPr>
      <w:r w:rsidRPr="00C337C8">
        <w:rPr>
          <w:rFonts w:ascii="Tahoma" w:hAnsi="Tahoma" w:cs="Tahoma"/>
          <w:color w:val="000000"/>
          <w:sz w:val="27"/>
          <w:szCs w:val="27"/>
        </w:rPr>
        <w:t>Тема: Растворение глицерина в воде и взаимодействие с гидроксидом меди (II).</w:t>
      </w:r>
    </w:p>
    <w:p w:rsidR="003C4321" w:rsidRDefault="003C4321" w:rsidP="003C4321">
      <w:r w:rsidRPr="006A6349">
        <w:rPr>
          <w:b/>
        </w:rPr>
        <w:t xml:space="preserve">      Цель работы</w:t>
      </w:r>
      <w:r>
        <w:t>: с помощью химического эксперимента ознакомиться со свойствами многоатомных спиртов.</w:t>
      </w:r>
    </w:p>
    <w:p w:rsidR="003C4321" w:rsidRPr="006A6349" w:rsidRDefault="003C4321" w:rsidP="003C4321">
      <w:r>
        <w:t xml:space="preserve">    </w:t>
      </w:r>
      <w:r w:rsidRPr="006A6349">
        <w:rPr>
          <w:b/>
        </w:rPr>
        <w:t>Оборудование:</w:t>
      </w:r>
      <w:r>
        <w:t xml:space="preserve"> глицерин, дистиллированная вода, гидроксид меди</w:t>
      </w:r>
      <w:r w:rsidRPr="006A6349">
        <w:t xml:space="preserve"> (</w:t>
      </w:r>
      <w:r>
        <w:rPr>
          <w:lang w:val="en-US"/>
        </w:rPr>
        <w:t>II</w:t>
      </w:r>
      <w:r>
        <w:t>), гидроксид натрия</w:t>
      </w:r>
    </w:p>
    <w:p w:rsidR="003C4321" w:rsidRDefault="003C4321" w:rsidP="003C4321">
      <w:r>
        <w:t xml:space="preserve"> </w:t>
      </w:r>
    </w:p>
    <w:p w:rsidR="003C4321" w:rsidRDefault="003C4321" w:rsidP="003C4321">
      <w:r>
        <w:rPr>
          <w:rFonts w:ascii="Tahoma" w:hAnsi="Tahoma" w:cs="Tahoma"/>
          <w:color w:val="444444"/>
          <w:sz w:val="21"/>
          <w:szCs w:val="21"/>
        </w:rPr>
        <w:br/>
      </w:r>
    </w:p>
    <w:tbl>
      <w:tblPr>
        <w:tblpPr w:leftFromText="165" w:rightFromText="165" w:topFromText="120" w:bottomFromText="120" w:vertAnchor="text"/>
        <w:tblW w:w="4500" w:type="dxa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00"/>
      </w:tblGrid>
      <w:tr w:rsidR="003C4321" w:rsidTr="005B522C">
        <w:trPr>
          <w:tblCellSpacing w:w="30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Порядок выполнения: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Растворение глицерина в воде и взаимодействие с гидроксидом меди (II).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i/>
          <w:iCs/>
          <w:color w:val="444444"/>
          <w:sz w:val="23"/>
          <w:szCs w:val="23"/>
        </w:rPr>
        <w:t>1.1. В пробирку прилейте 4мл воды и прилейте 2мл глицерина. Запишите наблюдения.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i/>
          <w:iCs/>
          <w:color w:val="444444"/>
          <w:sz w:val="23"/>
          <w:szCs w:val="23"/>
        </w:rPr>
        <w:t>1.2. В пробирку прилейте 2мл раствора соли CuSO</w:t>
      </w:r>
      <w:r>
        <w:rPr>
          <w:rFonts w:ascii="Verdana" w:hAnsi="Verdana"/>
          <w:i/>
          <w:iCs/>
          <w:color w:val="444444"/>
          <w:sz w:val="23"/>
          <w:szCs w:val="23"/>
          <w:vertAlign w:val="subscript"/>
        </w:rPr>
        <w:t>4</w:t>
      </w:r>
      <w:r>
        <w:rPr>
          <w:rFonts w:ascii="Verdana" w:hAnsi="Verdana"/>
          <w:i/>
          <w:iCs/>
          <w:color w:val="444444"/>
          <w:sz w:val="23"/>
          <w:szCs w:val="23"/>
        </w:rPr>
        <w:t xml:space="preserve"> и 4мл раствора щелочи </w:t>
      </w:r>
      <w:proofErr w:type="spellStart"/>
      <w:r>
        <w:rPr>
          <w:rFonts w:ascii="Verdana" w:hAnsi="Verdana"/>
          <w:i/>
          <w:iCs/>
          <w:color w:val="444444"/>
          <w:sz w:val="23"/>
          <w:szCs w:val="23"/>
        </w:rPr>
        <w:t>NaOH</w:t>
      </w:r>
      <w:proofErr w:type="spellEnd"/>
      <w:r>
        <w:rPr>
          <w:rFonts w:ascii="Verdana" w:hAnsi="Verdana"/>
          <w:i/>
          <w:iCs/>
          <w:color w:val="444444"/>
          <w:sz w:val="23"/>
          <w:szCs w:val="23"/>
        </w:rPr>
        <w:t xml:space="preserve">. К полученному осадку </w:t>
      </w:r>
      <w:proofErr w:type="spellStart"/>
      <w:r>
        <w:rPr>
          <w:rFonts w:ascii="Verdana" w:hAnsi="Verdana"/>
          <w:i/>
          <w:iCs/>
          <w:color w:val="444444"/>
          <w:sz w:val="23"/>
          <w:szCs w:val="23"/>
        </w:rPr>
        <w:t>Cu</w:t>
      </w:r>
      <w:proofErr w:type="spellEnd"/>
      <w:r>
        <w:rPr>
          <w:rFonts w:ascii="Verdana" w:hAnsi="Verdana"/>
          <w:i/>
          <w:iCs/>
          <w:color w:val="444444"/>
          <w:sz w:val="23"/>
          <w:szCs w:val="23"/>
        </w:rPr>
        <w:t>(OH)</w:t>
      </w:r>
      <w:r>
        <w:rPr>
          <w:rFonts w:ascii="Verdana" w:hAnsi="Verdana"/>
          <w:i/>
          <w:iCs/>
          <w:color w:val="444444"/>
          <w:sz w:val="23"/>
          <w:szCs w:val="23"/>
          <w:vertAlign w:val="subscript"/>
        </w:rPr>
        <w:t>2</w:t>
      </w:r>
      <w:r>
        <w:rPr>
          <w:rFonts w:ascii="Verdana" w:hAnsi="Verdana"/>
          <w:i/>
          <w:iCs/>
          <w:color w:val="444444"/>
          <w:sz w:val="23"/>
          <w:szCs w:val="23"/>
        </w:rPr>
        <w:t>прилейте раствор глицерина. Запишите наблюдения и химическую реакцию.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 </w:t>
      </w:r>
    </w:p>
    <w:p w:rsidR="003C4321" w:rsidRPr="006A6349" w:rsidRDefault="003C4321" w:rsidP="003C4321">
      <w:pPr>
        <w:pStyle w:val="1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6A6349">
        <w:rPr>
          <w:sz w:val="24"/>
          <w:szCs w:val="24"/>
        </w:rPr>
        <w:t>Контрольные вопросы:</w:t>
      </w:r>
    </w:p>
    <w:p w:rsidR="003C4321" w:rsidRPr="006A6349" w:rsidRDefault="003C4321" w:rsidP="003C4321">
      <w:pPr>
        <w:pStyle w:val="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sz w:val="24"/>
          <w:szCs w:val="24"/>
        </w:rPr>
      </w:pPr>
      <w:r w:rsidRPr="006A6349">
        <w:rPr>
          <w:sz w:val="24"/>
          <w:szCs w:val="24"/>
        </w:rPr>
        <w:t>Какие соединения называют спиртами?</w:t>
      </w:r>
    </w:p>
    <w:p w:rsidR="003C4321" w:rsidRPr="006A6349" w:rsidRDefault="003C4321" w:rsidP="003C4321">
      <w:pPr>
        <w:pStyle w:val="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sz w:val="24"/>
          <w:szCs w:val="24"/>
        </w:rPr>
      </w:pPr>
      <w:r>
        <w:rPr>
          <w:sz w:val="24"/>
          <w:szCs w:val="24"/>
        </w:rPr>
        <w:t>Какие быва</w:t>
      </w:r>
      <w:r w:rsidRPr="006A6349">
        <w:rPr>
          <w:sz w:val="24"/>
          <w:szCs w:val="24"/>
        </w:rPr>
        <w:t>ют спирты?</w:t>
      </w:r>
    </w:p>
    <w:p w:rsidR="003C4321" w:rsidRPr="006A6349" w:rsidRDefault="003C4321" w:rsidP="003C4321">
      <w:pPr>
        <w:pStyle w:val="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sz w:val="24"/>
          <w:szCs w:val="24"/>
        </w:rPr>
      </w:pPr>
      <w:r w:rsidRPr="006A6349">
        <w:rPr>
          <w:sz w:val="24"/>
          <w:szCs w:val="24"/>
        </w:rPr>
        <w:t>Каковы химические свойства многоатомных спиртов?</w:t>
      </w:r>
    </w:p>
    <w:p w:rsidR="003C4321" w:rsidRPr="006A6349" w:rsidRDefault="003C4321" w:rsidP="003C4321">
      <w:pPr>
        <w:pStyle w:val="1"/>
        <w:shd w:val="clear" w:color="auto" w:fill="FFFFFF"/>
        <w:spacing w:before="0" w:beforeAutospacing="0" w:after="0" w:afterAutospacing="0"/>
        <w:rPr>
          <w:sz w:val="24"/>
          <w:szCs w:val="24"/>
        </w:rPr>
      </w:pPr>
    </w:p>
    <w:p w:rsidR="003C4321" w:rsidRDefault="003C4321" w:rsidP="003C4321">
      <w:pPr>
        <w:pStyle w:val="1"/>
        <w:shd w:val="clear" w:color="auto" w:fill="FFFFFF"/>
        <w:spacing w:before="0" w:beforeAutospacing="0" w:after="0" w:afterAutospacing="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p50"/>
        <w:shd w:val="clear" w:color="auto" w:fill="FFFFFF"/>
        <w:spacing w:before="99" w:beforeAutospacing="0" w:after="99" w:afterAutospacing="0"/>
        <w:ind w:right="6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ЛАБОРАТОРНАЯ РАБОТА № 21</w:t>
      </w:r>
    </w:p>
    <w:p w:rsidR="003C4321" w:rsidRPr="00C337C8" w:rsidRDefault="003C4321" w:rsidP="003C4321">
      <w:pPr>
        <w:pStyle w:val="p51"/>
        <w:shd w:val="clear" w:color="auto" w:fill="FFFFFF"/>
        <w:spacing w:before="99" w:beforeAutospacing="0" w:after="99" w:afterAutospacing="0"/>
        <w:ind w:left="363" w:right="6" w:firstLine="62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 xml:space="preserve"> Окисление альдегидов оксидом серебра и гидроксидом меди</w:t>
      </w:r>
      <w:r w:rsidRPr="00C337C8">
        <w:rPr>
          <w:rStyle w:val="s9"/>
          <w:b/>
          <w:bCs/>
          <w:color w:val="000000"/>
          <w:sz w:val="26"/>
          <w:szCs w:val="26"/>
        </w:rPr>
        <w:t>(</w:t>
      </w:r>
      <w:r>
        <w:rPr>
          <w:rStyle w:val="s9"/>
          <w:b/>
          <w:bCs/>
          <w:color w:val="000000"/>
          <w:sz w:val="26"/>
          <w:szCs w:val="26"/>
          <w:lang w:val="en-US"/>
        </w:rPr>
        <w:t>II</w:t>
      </w:r>
      <w:r>
        <w:rPr>
          <w:rStyle w:val="s9"/>
          <w:b/>
          <w:bCs/>
          <w:color w:val="000000"/>
          <w:sz w:val="26"/>
          <w:szCs w:val="26"/>
        </w:rPr>
        <w:t>). Окисление спирта в альдегид.</w:t>
      </w:r>
    </w:p>
    <w:p w:rsidR="003C4321" w:rsidRDefault="003C4321" w:rsidP="003C4321">
      <w:pPr>
        <w:pStyle w:val="p52"/>
        <w:shd w:val="clear" w:color="auto" w:fill="FFFFFF"/>
        <w:ind w:left="346" w:right="1610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ЦЕЛЬ РАБОТЫ:</w:t>
      </w:r>
      <w:r>
        <w:rPr>
          <w:rStyle w:val="s8"/>
          <w:color w:val="000000"/>
          <w:sz w:val="26"/>
          <w:szCs w:val="26"/>
        </w:rPr>
        <w:t> </w:t>
      </w:r>
      <w:r>
        <w:rPr>
          <w:rStyle w:val="s28"/>
          <w:color w:val="000000"/>
          <w:sz w:val="32"/>
          <w:szCs w:val="32"/>
        </w:rPr>
        <w:t>Получение и изучение свойств альдегидов</w:t>
      </w:r>
      <w:proofErr w:type="gramStart"/>
      <w:r>
        <w:rPr>
          <w:rStyle w:val="s28"/>
          <w:color w:val="000000"/>
          <w:sz w:val="32"/>
          <w:szCs w:val="32"/>
        </w:rPr>
        <w:t xml:space="preserve"> .</w:t>
      </w:r>
      <w:proofErr w:type="gramEnd"/>
      <w:r>
        <w:rPr>
          <w:rStyle w:val="s28"/>
          <w:color w:val="000000"/>
          <w:sz w:val="32"/>
          <w:szCs w:val="32"/>
        </w:rPr>
        <w:t xml:space="preserve">   </w:t>
      </w:r>
    </w:p>
    <w:p w:rsidR="003C4321" w:rsidRDefault="003C4321" w:rsidP="003C4321">
      <w:pPr>
        <w:pStyle w:val="p54"/>
        <w:shd w:val="clear" w:color="auto" w:fill="FFFFFF"/>
        <w:jc w:val="both"/>
        <w:rPr>
          <w:color w:val="000000"/>
          <w:sz w:val="26"/>
          <w:szCs w:val="26"/>
        </w:rPr>
      </w:pPr>
      <w:r>
        <w:rPr>
          <w:rStyle w:val="s1"/>
          <w:b/>
          <w:bCs/>
          <w:color w:val="000000"/>
          <w:sz w:val="26"/>
          <w:szCs w:val="26"/>
        </w:rPr>
        <w:t>ТЕОРИЯ:</w:t>
      </w:r>
      <w:r>
        <w:rPr>
          <w:rStyle w:val="s26"/>
          <w:b/>
          <w:bCs/>
          <w:color w:val="000000"/>
        </w:rPr>
        <w:t> </w:t>
      </w:r>
      <w:r>
        <w:rPr>
          <w:rStyle w:val="s25"/>
          <w:color w:val="000000"/>
          <w:sz w:val="28"/>
          <w:szCs w:val="28"/>
        </w:rPr>
        <w:t>Альдегидами называются органические вещества, в молекулах которых содержится функциональные группа. СОН</w:t>
      </w:r>
    </w:p>
    <w:p w:rsidR="003C4321" w:rsidRDefault="003C4321" w:rsidP="003C4321">
      <w:pPr>
        <w:pStyle w:val="p55"/>
        <w:shd w:val="clear" w:color="auto" w:fill="FFFFFF"/>
        <w:ind w:left="58" w:right="354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Их можно рассматривать как продукты, окисления спиртов. Химические свойства альдегидов объясняются их электронным строением. Для альдегидов характерны реакции присоединения, окисления, полимеризации.</w:t>
      </w:r>
    </w:p>
    <w:p w:rsidR="003C4321" w:rsidRDefault="003C4321" w:rsidP="003C4321">
      <w:pPr>
        <w:pStyle w:val="p56"/>
        <w:shd w:val="clear" w:color="auto" w:fill="FFFFFF"/>
        <w:spacing w:before="163" w:beforeAutospacing="0"/>
        <w:ind w:left="85"/>
        <w:jc w:val="center"/>
        <w:rPr>
          <w:rStyle w:val="s9"/>
          <w:b/>
          <w:bCs/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Порядок выполнения:</w:t>
      </w:r>
    </w:p>
    <w:p w:rsidR="003C4321" w:rsidRDefault="003C4321" w:rsidP="003C4321">
      <w:pPr>
        <w:pStyle w:val="p56"/>
        <w:shd w:val="clear" w:color="auto" w:fill="FFFFFF"/>
        <w:spacing w:before="163" w:beforeAutospacing="0"/>
        <w:ind w:left="85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ОПЫТ 1. </w:t>
      </w:r>
      <w:r>
        <w:rPr>
          <w:rStyle w:val="s13"/>
          <w:b/>
          <w:bCs/>
          <w:color w:val="000000"/>
          <w:sz w:val="26"/>
          <w:szCs w:val="26"/>
          <w:u w:val="single"/>
        </w:rPr>
        <w:t xml:space="preserve">ОКИСЛЕНИЕ ЭТИЛОВОГО СПИРТА </w:t>
      </w:r>
      <w:proofErr w:type="gramStart"/>
      <w:r>
        <w:rPr>
          <w:rStyle w:val="s13"/>
          <w:b/>
          <w:bCs/>
          <w:color w:val="000000"/>
          <w:sz w:val="26"/>
          <w:szCs w:val="26"/>
          <w:u w:val="single"/>
        </w:rPr>
        <w:t>В</w:t>
      </w:r>
      <w:proofErr w:type="gramEnd"/>
    </w:p>
    <w:p w:rsidR="003C4321" w:rsidRDefault="003C4321" w:rsidP="003C4321">
      <w:pPr>
        <w:pStyle w:val="p56"/>
        <w:shd w:val="clear" w:color="auto" w:fill="FFFFFF"/>
        <w:spacing w:before="163" w:beforeAutospacing="0"/>
        <w:ind w:left="85"/>
        <w:jc w:val="center"/>
        <w:rPr>
          <w:color w:val="000000"/>
          <w:sz w:val="26"/>
          <w:szCs w:val="26"/>
        </w:rPr>
      </w:pPr>
      <w:r>
        <w:rPr>
          <w:rStyle w:val="s13"/>
          <w:b/>
          <w:bCs/>
          <w:color w:val="000000"/>
          <w:sz w:val="26"/>
          <w:szCs w:val="26"/>
          <w:u w:val="single"/>
        </w:rPr>
        <w:t>УКСУСНЫЙ АЛЬДЕГИД ОКСИДОМ МЕДИ.</w:t>
      </w:r>
    </w:p>
    <w:p w:rsidR="003C4321" w:rsidRDefault="003C4321" w:rsidP="003C4321">
      <w:pPr>
        <w:pStyle w:val="p57"/>
        <w:shd w:val="clear" w:color="auto" w:fill="FFFFFF"/>
        <w:spacing w:before="105" w:beforeAutospacing="0"/>
        <w:ind w:left="4357"/>
        <w:rPr>
          <w:color w:val="000000"/>
        </w:rPr>
      </w:pPr>
      <w:r>
        <w:rPr>
          <w:rStyle w:val="s9"/>
          <w:b/>
          <w:bCs/>
          <w:color w:val="000000"/>
        </w:rPr>
        <w:t>РЕАКТИВЫ</w:t>
      </w:r>
      <w:r>
        <w:rPr>
          <w:rStyle w:val="s34"/>
          <w:b/>
          <w:bCs/>
          <w:i/>
          <w:iCs/>
          <w:color w:val="000000"/>
        </w:rPr>
        <w:t> </w:t>
      </w:r>
      <w:r>
        <w:rPr>
          <w:rStyle w:val="s9"/>
          <w:b/>
          <w:bCs/>
          <w:color w:val="000000"/>
        </w:rPr>
        <w:t>МАТЕРИАЛЫ:</w:t>
      </w:r>
    </w:p>
    <w:p w:rsidR="003C4321" w:rsidRDefault="003C4321" w:rsidP="003C4321">
      <w:pPr>
        <w:pStyle w:val="p33"/>
        <w:shd w:val="clear" w:color="auto" w:fill="FFFFFF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этиловый спирт</w:t>
      </w:r>
      <w:r>
        <w:rPr>
          <w:color w:val="000000"/>
          <w:sz w:val="28"/>
          <w:szCs w:val="28"/>
        </w:rPr>
        <w:t> C</w:t>
      </w:r>
      <w:r>
        <w:rPr>
          <w:rStyle w:val="s27"/>
          <w:color w:val="000000"/>
          <w:vertAlign w:val="subscript"/>
        </w:rPr>
        <w:t>2</w:t>
      </w:r>
      <w:r>
        <w:rPr>
          <w:color w:val="000000"/>
          <w:sz w:val="28"/>
          <w:szCs w:val="28"/>
        </w:rPr>
        <w:t>H</w:t>
      </w:r>
      <w:r>
        <w:rPr>
          <w:rStyle w:val="s27"/>
          <w:color w:val="000000"/>
          <w:vertAlign w:val="subscript"/>
        </w:rPr>
        <w:t>5</w:t>
      </w:r>
      <w:r>
        <w:rPr>
          <w:color w:val="000000"/>
          <w:sz w:val="28"/>
          <w:szCs w:val="28"/>
        </w:rPr>
        <w:t xml:space="preserve">OH, </w:t>
      </w:r>
      <w:r>
        <w:rPr>
          <w:rStyle w:val="s8"/>
          <w:color w:val="000000"/>
          <w:sz w:val="28"/>
          <w:szCs w:val="28"/>
        </w:rPr>
        <w:t>спираль из медной проволоки</w:t>
      </w:r>
    </w:p>
    <w:p w:rsidR="003C4321" w:rsidRDefault="003C4321" w:rsidP="003C4321">
      <w:pPr>
        <w:pStyle w:val="p59"/>
        <w:shd w:val="clear" w:color="auto" w:fill="FFFFFF"/>
        <w:spacing w:before="336" w:beforeAutospacing="0"/>
        <w:ind w:left="681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ПОРЯДОК ВЫПОЛНЕНИЯ ОПЫТА:</w:t>
      </w:r>
    </w:p>
    <w:p w:rsidR="003C4321" w:rsidRDefault="003C4321" w:rsidP="003C4321">
      <w:pPr>
        <w:pStyle w:val="p60"/>
        <w:shd w:val="clear" w:color="auto" w:fill="FFFFFF"/>
        <w:ind w:left="173" w:right="268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 xml:space="preserve">В сухую пробирку помещают 3 капли этилового спирта. Держа спираль из медной проволоки пинцетом, нагревают ее до появления черного налета оксида меди. Горячую спираль опускают в пробирку с этиловым спиртом. Черная поверхность спирали немедленно становится золотистой </w:t>
      </w:r>
      <w:r>
        <w:rPr>
          <w:rStyle w:val="s8"/>
          <w:color w:val="000000"/>
          <w:sz w:val="28"/>
          <w:szCs w:val="28"/>
        </w:rPr>
        <w:lastRenderedPageBreak/>
        <w:t>вследствие восстановления оксида меди. При этом ощущается характерный запах уксусного альдегида (запах яблок).</w:t>
      </w:r>
    </w:p>
    <w:p w:rsidR="003C4321" w:rsidRDefault="003C4321" w:rsidP="003C4321">
      <w:pPr>
        <w:pStyle w:val="p61"/>
        <w:shd w:val="clear" w:color="auto" w:fill="FFFFFF"/>
        <w:spacing w:before="317" w:beforeAutospacing="0"/>
        <w:ind w:left="834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ВОПРОСЫ:</w:t>
      </w:r>
    </w:p>
    <w:p w:rsidR="003C4321" w:rsidRDefault="003C4321" w:rsidP="003C4321">
      <w:pPr>
        <w:pStyle w:val="p62"/>
        <w:shd w:val="clear" w:color="auto" w:fill="FFFFFF"/>
        <w:ind w:left="54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1. Составить уравнение реакции окисления этилового спирта</w:t>
      </w:r>
    </w:p>
    <w:p w:rsidR="003C4321" w:rsidRDefault="003C4321" w:rsidP="003C4321">
      <w:pPr>
        <w:pStyle w:val="p65"/>
        <w:shd w:val="clear" w:color="auto" w:fill="FFFFFF"/>
        <w:ind w:left="546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ОПЫТ 2. </w:t>
      </w:r>
      <w:r>
        <w:rPr>
          <w:rStyle w:val="s13"/>
          <w:b/>
          <w:bCs/>
          <w:color w:val="000000"/>
          <w:sz w:val="26"/>
          <w:szCs w:val="26"/>
          <w:u w:val="single"/>
        </w:rPr>
        <w:t>ОКИСЛЕНИЕ АЛЬДЕГИДОВ ГИДРОКСИДОМ МЕДИ</w:t>
      </w:r>
    </w:p>
    <w:p w:rsidR="003C4321" w:rsidRDefault="003C4321" w:rsidP="003C4321">
      <w:pPr>
        <w:pStyle w:val="p66"/>
        <w:shd w:val="clear" w:color="auto" w:fill="FFFFFF"/>
        <w:spacing w:before="274" w:beforeAutospacing="0"/>
        <w:rPr>
          <w:color w:val="000000"/>
          <w:sz w:val="26"/>
          <w:szCs w:val="26"/>
        </w:rPr>
      </w:pPr>
      <w:r>
        <w:rPr>
          <w:rStyle w:val="s10"/>
          <w:b/>
          <w:bCs/>
          <w:color w:val="000000"/>
        </w:rPr>
        <w:t>РЕАКТИВЫ И МАТЕРИАЛЫ:</w:t>
      </w:r>
    </w:p>
    <w:p w:rsidR="003C4321" w:rsidRPr="00C337C8" w:rsidRDefault="003C4321" w:rsidP="003C4321">
      <w:pPr>
        <w:pStyle w:val="p67"/>
        <w:shd w:val="clear" w:color="auto" w:fill="FFFFFF"/>
        <w:rPr>
          <w:color w:val="000000"/>
          <w:sz w:val="20"/>
          <w:szCs w:val="20"/>
        </w:rPr>
      </w:pPr>
      <w:r>
        <w:rPr>
          <w:rStyle w:val="s5"/>
          <w:color w:val="000000"/>
          <w:sz w:val="28"/>
          <w:szCs w:val="28"/>
        </w:rPr>
        <w:t xml:space="preserve">Формальдегид, </w:t>
      </w:r>
      <w:r>
        <w:rPr>
          <w:color w:val="000000"/>
          <w:sz w:val="28"/>
          <w:szCs w:val="28"/>
        </w:rPr>
        <w:t>водный раствор сульфата меди 0,2Н р-</w:t>
      </w:r>
      <w:proofErr w:type="spellStart"/>
      <w:r>
        <w:rPr>
          <w:color w:val="000000"/>
          <w:sz w:val="28"/>
          <w:szCs w:val="28"/>
        </w:rPr>
        <w:t>рCu</w:t>
      </w:r>
      <w:proofErr w:type="spellEnd"/>
      <w:r>
        <w:rPr>
          <w:color w:val="000000"/>
          <w:sz w:val="28"/>
          <w:szCs w:val="28"/>
        </w:rPr>
        <w:t>(OH)</w:t>
      </w:r>
      <w:r>
        <w:rPr>
          <w:rStyle w:val="s27"/>
          <w:color w:val="000000"/>
          <w:vertAlign w:val="subscript"/>
        </w:rPr>
        <w:t xml:space="preserve">2, </w:t>
      </w:r>
      <w:r>
        <w:rPr>
          <w:color w:val="000000"/>
          <w:sz w:val="28"/>
          <w:szCs w:val="28"/>
        </w:rPr>
        <w:t xml:space="preserve">Едкий натр 2Н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– р </w:t>
      </w:r>
      <w:proofErr w:type="spellStart"/>
      <w:r>
        <w:rPr>
          <w:color w:val="000000"/>
          <w:sz w:val="28"/>
          <w:szCs w:val="28"/>
        </w:rPr>
        <w:t>NaOH</w:t>
      </w:r>
      <w:proofErr w:type="spellEnd"/>
    </w:p>
    <w:p w:rsidR="003C4321" w:rsidRDefault="003C4321" w:rsidP="003C4321">
      <w:pPr>
        <w:pStyle w:val="p70"/>
        <w:shd w:val="clear" w:color="auto" w:fill="FFFFFF"/>
        <w:spacing w:before="225" w:beforeAutospacing="0"/>
        <w:rPr>
          <w:color w:val="000000"/>
        </w:rPr>
      </w:pPr>
      <w:r>
        <w:rPr>
          <w:rStyle w:val="s9"/>
          <w:b/>
          <w:bCs/>
          <w:color w:val="000000"/>
        </w:rPr>
        <w:t>ПОРЯДОК ВЫПОЛНЕНИЯ ОПЫТА:</w:t>
      </w:r>
    </w:p>
    <w:p w:rsidR="003C4321" w:rsidRDefault="003C4321" w:rsidP="003C4321">
      <w:pPr>
        <w:pStyle w:val="p71"/>
        <w:shd w:val="clear" w:color="auto" w:fill="FFFFFF"/>
        <w:spacing w:before="76" w:beforeAutospacing="0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 xml:space="preserve">В пробирку помещают 4 капли раствора едкого натра, разбавляют его 4 каплями воды и добавляют 2 капли раствора сульфата меди. К выпавшему осадку добавляют 1 каплю раствора формальдегида. Нагревают только верхнюю часть пробирки, где и выделяется желтый осадок </w:t>
      </w:r>
      <w:proofErr w:type="spellStart"/>
      <w:r>
        <w:rPr>
          <w:rStyle w:val="s8"/>
          <w:color w:val="000000"/>
          <w:sz w:val="28"/>
          <w:szCs w:val="28"/>
        </w:rPr>
        <w:t>С</w:t>
      </w:r>
      <w:proofErr w:type="gramStart"/>
      <w:r>
        <w:rPr>
          <w:rStyle w:val="s8"/>
          <w:color w:val="000000"/>
          <w:sz w:val="28"/>
          <w:szCs w:val="28"/>
        </w:rPr>
        <w:t>u</w:t>
      </w:r>
      <w:proofErr w:type="gramEnd"/>
      <w:r>
        <w:rPr>
          <w:rStyle w:val="s8"/>
          <w:color w:val="000000"/>
          <w:sz w:val="28"/>
          <w:szCs w:val="28"/>
        </w:rPr>
        <w:t>ОН</w:t>
      </w:r>
      <w:proofErr w:type="spellEnd"/>
      <w:r>
        <w:rPr>
          <w:rStyle w:val="s8"/>
          <w:color w:val="000000"/>
          <w:sz w:val="28"/>
          <w:szCs w:val="28"/>
        </w:rPr>
        <w:t xml:space="preserve">, переходящий в красный оксид меди (1) </w:t>
      </w:r>
      <w:proofErr w:type="spellStart"/>
      <w:r>
        <w:rPr>
          <w:rStyle w:val="s8"/>
          <w:color w:val="000000"/>
          <w:sz w:val="28"/>
          <w:szCs w:val="28"/>
        </w:rPr>
        <w:t>СuО</w:t>
      </w:r>
      <w:proofErr w:type="spellEnd"/>
      <w:r>
        <w:rPr>
          <w:rStyle w:val="s8"/>
          <w:color w:val="000000"/>
          <w:sz w:val="28"/>
          <w:szCs w:val="28"/>
        </w:rPr>
        <w:t xml:space="preserve"> иногда на стенках выделяется даже металлическая медь.</w:t>
      </w:r>
    </w:p>
    <w:p w:rsidR="003C4321" w:rsidRDefault="003C4321" w:rsidP="003C4321">
      <w:pPr>
        <w:pStyle w:val="p72"/>
        <w:shd w:val="clear" w:color="auto" w:fill="FFFFFF"/>
        <w:spacing w:before="311" w:beforeAutospacing="0"/>
        <w:ind w:left="1656" w:hanging="1656"/>
        <w:rPr>
          <w:color w:val="000000"/>
        </w:rPr>
      </w:pPr>
      <w:r>
        <w:rPr>
          <w:rStyle w:val="s9"/>
          <w:b/>
          <w:bCs/>
          <w:color w:val="000000"/>
        </w:rPr>
        <w:t>ВОПРОСЫ:</w:t>
      </w:r>
    </w:p>
    <w:p w:rsidR="003C4321" w:rsidRDefault="003C4321" w:rsidP="003C4321">
      <w:pPr>
        <w:pStyle w:val="p73"/>
        <w:shd w:val="clear" w:color="auto" w:fill="FFFFFF"/>
        <w:spacing w:before="48" w:beforeAutospacing="0"/>
        <w:ind w:left="1492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 xml:space="preserve">1. Написать уравнения реакций </w:t>
      </w:r>
      <w:proofErr w:type="gramStart"/>
      <w:r>
        <w:rPr>
          <w:rStyle w:val="s8"/>
          <w:color w:val="000000"/>
          <w:sz w:val="28"/>
          <w:szCs w:val="28"/>
        </w:rPr>
        <w:t>между</w:t>
      </w:r>
      <w:proofErr w:type="gramEnd"/>
      <w:r>
        <w:rPr>
          <w:rStyle w:val="s8"/>
          <w:color w:val="000000"/>
          <w:sz w:val="28"/>
          <w:szCs w:val="28"/>
        </w:rPr>
        <w:t>:</w:t>
      </w:r>
    </w:p>
    <w:p w:rsidR="003C4321" w:rsidRDefault="003C4321" w:rsidP="003C4321">
      <w:pPr>
        <w:pStyle w:val="p74"/>
        <w:shd w:val="clear" w:color="auto" w:fill="FFFFFF"/>
        <w:ind w:left="1477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• раствором едкого натра и раствором сульфата меди</w:t>
      </w:r>
    </w:p>
    <w:p w:rsidR="003C4321" w:rsidRDefault="003C4321" w:rsidP="003C4321">
      <w:pPr>
        <w:pStyle w:val="p74"/>
        <w:shd w:val="clear" w:color="auto" w:fill="FFFFFF"/>
        <w:ind w:left="1477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• раствором гидроксида меди и раствором формальдегида</w:t>
      </w:r>
    </w:p>
    <w:p w:rsidR="003C4321" w:rsidRDefault="003C4321" w:rsidP="003C4321">
      <w:pPr>
        <w:pStyle w:val="p75"/>
        <w:shd w:val="clear" w:color="auto" w:fill="FFFFFF"/>
        <w:ind w:left="1469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2. Объяснить причину лёгкого окисления альдегидов</w:t>
      </w:r>
    </w:p>
    <w:p w:rsidR="003C4321" w:rsidRDefault="003C4321" w:rsidP="003C4321">
      <w:pPr>
        <w:pStyle w:val="p76"/>
        <w:shd w:val="clear" w:color="auto" w:fill="FFFFFF"/>
        <w:ind w:left="1473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3. Сделать вывод о качественной реакции на альдегидную группу</w:t>
      </w:r>
    </w:p>
    <w:p w:rsidR="003C4321" w:rsidRDefault="003C4321" w:rsidP="003C4321">
      <w:pPr>
        <w:pStyle w:val="p77"/>
        <w:shd w:val="clear" w:color="auto" w:fill="FFFFFF"/>
        <w:spacing w:before="1084" w:beforeAutospacing="0"/>
        <w:ind w:left="9" w:right="556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ОПЫТ 3. </w:t>
      </w:r>
      <w:r>
        <w:rPr>
          <w:rStyle w:val="s13"/>
          <w:b/>
          <w:bCs/>
          <w:color w:val="000000"/>
          <w:sz w:val="26"/>
          <w:szCs w:val="26"/>
          <w:u w:val="single"/>
        </w:rPr>
        <w:t>ОКИСЛЕНИЕ АЛЬДЕГИДОВ АММИАЧНЫМ РАСТВОРОМ ОКСИДА СЕРЕБРА (РЕАКЦИЯ «СЕРЕБРЯННОГО ЗЕРКАЛА»)</w:t>
      </w:r>
    </w:p>
    <w:p w:rsidR="003C4321" w:rsidRDefault="003C4321" w:rsidP="003C4321">
      <w:pPr>
        <w:pStyle w:val="p78"/>
        <w:shd w:val="clear" w:color="auto" w:fill="FFFFFF"/>
        <w:spacing w:before="210" w:beforeAutospacing="0"/>
        <w:rPr>
          <w:color w:val="000000"/>
        </w:rPr>
      </w:pPr>
      <w:r>
        <w:rPr>
          <w:rStyle w:val="s9"/>
          <w:b/>
          <w:bCs/>
          <w:color w:val="000000"/>
        </w:rPr>
        <w:t>РЕАКТИВЫ И МАТЕРИАЛЫ:</w:t>
      </w:r>
    </w:p>
    <w:p w:rsidR="003C4321" w:rsidRDefault="003C4321" w:rsidP="003C4321">
      <w:pPr>
        <w:pStyle w:val="p79"/>
        <w:shd w:val="clear" w:color="auto" w:fill="FFFFFF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Формальдегид, 40% водный р-р,</w:t>
      </w:r>
      <w:r>
        <w:rPr>
          <w:color w:val="000000"/>
          <w:sz w:val="28"/>
          <w:szCs w:val="28"/>
        </w:rPr>
        <w:t xml:space="preserve"> </w:t>
      </w:r>
      <w:r>
        <w:rPr>
          <w:rStyle w:val="s8"/>
          <w:color w:val="000000"/>
          <w:sz w:val="28"/>
          <w:szCs w:val="28"/>
        </w:rPr>
        <w:t>р-р аммиака,</w:t>
      </w:r>
      <w:r>
        <w:rPr>
          <w:color w:val="000000"/>
          <w:sz w:val="28"/>
          <w:szCs w:val="28"/>
        </w:rPr>
        <w:t xml:space="preserve"> </w:t>
      </w:r>
      <w:r>
        <w:rPr>
          <w:rStyle w:val="s8"/>
          <w:color w:val="000000"/>
          <w:sz w:val="28"/>
          <w:szCs w:val="28"/>
        </w:rPr>
        <w:t>р-р нитрата серебра AgNO</w:t>
      </w:r>
      <w:r>
        <w:rPr>
          <w:rStyle w:val="s16"/>
          <w:color w:val="000000"/>
          <w:vertAlign w:val="subscript"/>
        </w:rPr>
        <w:t>3</w:t>
      </w:r>
    </w:p>
    <w:p w:rsidR="003C4321" w:rsidRDefault="003C4321" w:rsidP="003C4321">
      <w:pPr>
        <w:pStyle w:val="p81"/>
        <w:shd w:val="clear" w:color="auto" w:fill="FFFFFF"/>
        <w:ind w:left="261"/>
        <w:rPr>
          <w:color w:val="000000"/>
        </w:rPr>
      </w:pPr>
      <w:r>
        <w:rPr>
          <w:rStyle w:val="s9"/>
          <w:b/>
          <w:bCs/>
          <w:color w:val="000000"/>
        </w:rPr>
        <w:t>ПОРЯДОК ВЫПОЛНЕНИЯ ОПЫТА:</w:t>
      </w:r>
    </w:p>
    <w:p w:rsidR="003C4321" w:rsidRDefault="003C4321" w:rsidP="003C4321">
      <w:pPr>
        <w:pStyle w:val="p82"/>
        <w:shd w:val="clear" w:color="auto" w:fill="FFFFFF"/>
        <w:ind w:left="4" w:right="868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lastRenderedPageBreak/>
        <w:t>В пробирку вводят 3- 4 капли раствора нитрата серебра, и прибавляют 2 капли раствора аммиака. Образующийся бурный осадок гидроксида серебра растворяют, добавляют избыток (1-2 капли) раствора аммиака. Затем прибавляют каплю раствора формальдегида и медленно подогревают содержимое пробирки. На стенках может выделиться серебро в виде блестящего налета.</w:t>
      </w:r>
    </w:p>
    <w:p w:rsidR="003C4321" w:rsidRDefault="003C4321" w:rsidP="003C4321">
      <w:pPr>
        <w:pStyle w:val="p84"/>
        <w:shd w:val="clear" w:color="auto" w:fill="FFFFFF"/>
        <w:spacing w:before="202" w:beforeAutospacing="0"/>
        <w:rPr>
          <w:color w:val="000000"/>
        </w:rPr>
      </w:pPr>
      <w:r>
        <w:rPr>
          <w:rStyle w:val="s9"/>
          <w:b/>
          <w:bCs/>
          <w:color w:val="000000"/>
        </w:rPr>
        <w:t>ВОПРОСЫ:</w:t>
      </w:r>
    </w:p>
    <w:p w:rsidR="003C4321" w:rsidRDefault="003C4321" w:rsidP="003C4321">
      <w:pPr>
        <w:pStyle w:val="p85"/>
        <w:shd w:val="clear" w:color="auto" w:fill="FFFFFF"/>
        <w:spacing w:before="66" w:beforeAutospacing="0"/>
        <w:ind w:left="13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1. Написать уравнение реакции.</w:t>
      </w:r>
    </w:p>
    <w:p w:rsidR="003C4321" w:rsidRDefault="003C4321" w:rsidP="003C4321">
      <w:pPr>
        <w:pStyle w:val="p83"/>
        <w:shd w:val="clear" w:color="auto" w:fill="FFFFFF"/>
        <w:spacing w:before="29" w:beforeAutospacing="0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2. Сделать вывод о качественной реакции на альдегид.</w:t>
      </w:r>
    </w:p>
    <w:p w:rsidR="003C4321" w:rsidRDefault="003C4321" w:rsidP="003C4321">
      <w:pPr>
        <w:pStyle w:val="p83"/>
        <w:shd w:val="clear" w:color="auto" w:fill="FFFFFF"/>
        <w:spacing w:before="29" w:beforeAutospacing="0"/>
        <w:rPr>
          <w:color w:val="000000"/>
          <w:sz w:val="28"/>
          <w:szCs w:val="28"/>
        </w:rPr>
      </w:pPr>
      <w:r>
        <w:rPr>
          <w:rStyle w:val="s9"/>
          <w:b/>
          <w:bCs/>
          <w:color w:val="000000"/>
          <w:sz w:val="28"/>
          <w:szCs w:val="28"/>
        </w:rPr>
        <w:t>ВЫВОД:</w:t>
      </w: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right="450"/>
        <w:rPr>
          <w:rFonts w:ascii="Verdana" w:hAnsi="Verdana"/>
          <w:color w:val="0404B4"/>
          <w:sz w:val="27"/>
          <w:szCs w:val="27"/>
        </w:rPr>
      </w:pPr>
    </w:p>
    <w:p w:rsidR="003C4321" w:rsidRPr="00C337C8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00000"/>
          <w:sz w:val="27"/>
          <w:szCs w:val="27"/>
        </w:rPr>
      </w:pPr>
      <w:r w:rsidRPr="00C337C8">
        <w:rPr>
          <w:rFonts w:ascii="Verdana" w:hAnsi="Verdana"/>
          <w:color w:val="000000"/>
          <w:sz w:val="27"/>
          <w:szCs w:val="27"/>
        </w:rPr>
        <w:t>Лабораторная работа 22.</w:t>
      </w:r>
    </w:p>
    <w:p w:rsidR="003C4321" w:rsidRPr="00C337C8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00000"/>
          <w:sz w:val="27"/>
          <w:szCs w:val="27"/>
        </w:rPr>
      </w:pPr>
      <w:r w:rsidRPr="00C337C8">
        <w:rPr>
          <w:rFonts w:ascii="Verdana" w:hAnsi="Verdana"/>
          <w:color w:val="000000"/>
          <w:sz w:val="27"/>
          <w:szCs w:val="27"/>
        </w:rPr>
        <w:t>Тема: Химические свойства карбоновых кислот</w:t>
      </w:r>
    </w:p>
    <w:p w:rsidR="003C4321" w:rsidRPr="00C337C8" w:rsidRDefault="003C4321" w:rsidP="003C4321">
      <w:r>
        <w:rPr>
          <w:rStyle w:val="a5"/>
          <w:rFonts w:ascii="Verdana" w:hAnsi="Verdana"/>
          <w:color w:val="424242"/>
          <w:sz w:val="23"/>
          <w:szCs w:val="23"/>
        </w:rPr>
        <w:t>Цель работы</w:t>
      </w:r>
      <w:r>
        <w:rPr>
          <w:rFonts w:ascii="Verdana" w:hAnsi="Verdana"/>
          <w:color w:val="424242"/>
          <w:sz w:val="23"/>
          <w:szCs w:val="23"/>
        </w:rPr>
        <w:t>: Раскрыть свойства органических кислот на примере уксусной кислоты, сравнив со свойствами неорганических кислот.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Пояснения к работе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Карбоновые кислоты содержат </w:t>
      </w:r>
      <w:proofErr w:type="gramStart"/>
      <w:r>
        <w:rPr>
          <w:rFonts w:ascii="Verdana" w:hAnsi="Verdana"/>
          <w:color w:val="424242"/>
          <w:sz w:val="23"/>
          <w:szCs w:val="23"/>
        </w:rPr>
        <w:t>сильно полярную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связь между атомами кислорода и водорода в гидроксильной группе, которая еще больше поляризуется под влиянием атома кислорода, входящего в состав карбонильной группы.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1). В водном растворе карбоновые кислоты обратимо </w:t>
      </w:r>
      <w:proofErr w:type="spellStart"/>
      <w:r>
        <w:rPr>
          <w:rFonts w:ascii="Verdana" w:hAnsi="Verdana"/>
          <w:color w:val="424242"/>
          <w:sz w:val="23"/>
          <w:szCs w:val="23"/>
        </w:rPr>
        <w:t>диссоциируют</w:t>
      </w:r>
      <w:proofErr w:type="spellEnd"/>
      <w:r>
        <w:rPr>
          <w:rFonts w:ascii="Verdana" w:hAnsi="Verdana"/>
          <w:color w:val="424242"/>
          <w:sz w:val="23"/>
          <w:szCs w:val="23"/>
        </w:rPr>
        <w:t>: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RCOOH </w:t>
      </w: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1114425" cy="304800"/>
            <wp:effectExtent l="0" t="0" r="0" b="0"/>
            <wp:docPr id="5" name="Рисунок 5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0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24242"/>
          <w:sz w:val="23"/>
          <w:szCs w:val="23"/>
        </w:rPr>
        <w:t> RCOO</w:t>
      </w:r>
      <w:r>
        <w:rPr>
          <w:rFonts w:ascii="Verdana" w:hAnsi="Verdana"/>
          <w:color w:val="424242"/>
          <w:sz w:val="23"/>
          <w:szCs w:val="23"/>
          <w:vertAlign w:val="superscript"/>
        </w:rPr>
        <w:t>-</w:t>
      </w:r>
      <w:r>
        <w:rPr>
          <w:rFonts w:ascii="Verdana" w:hAnsi="Verdana"/>
          <w:color w:val="424242"/>
          <w:sz w:val="23"/>
          <w:szCs w:val="23"/>
        </w:rPr>
        <w:t> + Н</w:t>
      </w:r>
      <w:r>
        <w:rPr>
          <w:rFonts w:ascii="Verdana" w:hAnsi="Verdana"/>
          <w:color w:val="424242"/>
          <w:sz w:val="23"/>
          <w:szCs w:val="23"/>
          <w:vertAlign w:val="superscript"/>
        </w:rPr>
        <w:t>+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Лакмус в растворе карбоновых кислот приобретает красный цвет.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Карбоновые кислоты — слабые, поэтому сильные минеральные кислоты вытесняют их из соответствующих солей.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2). Реагируют с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активными металлами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lastRenderedPageBreak/>
        <w:t xml:space="preserve">2RCOOH + </w:t>
      </w:r>
      <w:proofErr w:type="spellStart"/>
      <w:r>
        <w:rPr>
          <w:rFonts w:ascii="Verdana" w:hAnsi="Verdana"/>
          <w:color w:val="424242"/>
          <w:sz w:val="23"/>
          <w:szCs w:val="23"/>
        </w:rPr>
        <w:t>Mg</w:t>
      </w:r>
      <w:proofErr w:type="spellEnd"/>
      <w:r>
        <w:rPr>
          <w:rFonts w:ascii="Verdana" w:hAnsi="Verdana"/>
          <w:color w:val="424242"/>
          <w:sz w:val="23"/>
          <w:szCs w:val="23"/>
        </w:rPr>
        <w:t xml:space="preserve"> 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(RCOO)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 Mg+Н</w:t>
      </w:r>
      <w:proofErr w:type="gramStart"/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proofErr w:type="gramEnd"/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основными оксидами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2RCOOH + </w:t>
      </w:r>
      <w:proofErr w:type="spellStart"/>
      <w:r>
        <w:rPr>
          <w:rFonts w:ascii="Verdana" w:hAnsi="Verdana"/>
          <w:color w:val="424242"/>
          <w:sz w:val="23"/>
          <w:szCs w:val="23"/>
        </w:rPr>
        <w:t>СаО</w:t>
      </w:r>
      <w:proofErr w:type="spellEnd"/>
      <w:r>
        <w:rPr>
          <w:rFonts w:ascii="Verdana" w:hAnsi="Verdana"/>
          <w:color w:val="424242"/>
          <w:sz w:val="23"/>
          <w:szCs w:val="23"/>
        </w:rPr>
        <w:t xml:space="preserve"> 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(RCOO)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 Са+Н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О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основаниями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RCOOH + </w:t>
      </w:r>
      <w:proofErr w:type="spellStart"/>
      <w:r>
        <w:rPr>
          <w:rFonts w:ascii="Verdana" w:hAnsi="Verdana"/>
          <w:color w:val="424242"/>
          <w:sz w:val="23"/>
          <w:szCs w:val="23"/>
        </w:rPr>
        <w:t>NаОH</w:t>
      </w:r>
      <w:proofErr w:type="spellEnd"/>
      <w:r>
        <w:rPr>
          <w:rFonts w:ascii="Verdana" w:hAnsi="Verdana"/>
          <w:color w:val="424242"/>
          <w:sz w:val="23"/>
          <w:szCs w:val="23"/>
        </w:rPr>
        <w:t xml:space="preserve"> 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RCOON</w:t>
      </w:r>
      <w:proofErr w:type="gramStart"/>
      <w:r>
        <w:rPr>
          <w:rFonts w:ascii="Verdana" w:hAnsi="Verdana" w:cs="Verdana"/>
          <w:color w:val="424242"/>
          <w:sz w:val="23"/>
          <w:szCs w:val="23"/>
        </w:rPr>
        <w:t>а</w:t>
      </w:r>
      <w:proofErr w:type="gramEnd"/>
      <w:r>
        <w:rPr>
          <w:rFonts w:ascii="Verdana" w:hAnsi="Verdana"/>
          <w:color w:val="424242"/>
          <w:sz w:val="23"/>
          <w:szCs w:val="23"/>
        </w:rPr>
        <w:t>+</w:t>
      </w:r>
      <w:r>
        <w:rPr>
          <w:rFonts w:ascii="Verdana" w:hAnsi="Verdana" w:cs="Verdana"/>
          <w:color w:val="424242"/>
          <w:sz w:val="23"/>
          <w:szCs w:val="23"/>
        </w:rPr>
        <w:t>Н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О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солями слабых кислот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RCOOH + NаHCО</w:t>
      </w:r>
      <w:r>
        <w:rPr>
          <w:rFonts w:ascii="Verdana" w:hAnsi="Verdana"/>
          <w:color w:val="424242"/>
          <w:sz w:val="23"/>
          <w:szCs w:val="23"/>
          <w:vertAlign w:val="subscript"/>
        </w:rPr>
        <w:t>3</w:t>
      </w:r>
      <w:r>
        <w:rPr>
          <w:rFonts w:ascii="Verdana" w:hAnsi="Verdana"/>
          <w:color w:val="424242"/>
          <w:sz w:val="23"/>
          <w:szCs w:val="23"/>
        </w:rPr>
        <w:t> 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RCOON</w:t>
      </w:r>
      <w:proofErr w:type="gramStart"/>
      <w:r>
        <w:rPr>
          <w:rFonts w:ascii="Verdana" w:hAnsi="Verdana" w:cs="Verdana"/>
          <w:color w:val="424242"/>
          <w:sz w:val="23"/>
          <w:szCs w:val="23"/>
        </w:rPr>
        <w:t>а</w:t>
      </w:r>
      <w:proofErr w:type="gramEnd"/>
      <w:r>
        <w:rPr>
          <w:rFonts w:ascii="Verdana" w:hAnsi="Verdana"/>
          <w:color w:val="424242"/>
          <w:sz w:val="23"/>
          <w:szCs w:val="23"/>
        </w:rPr>
        <w:t>+</w:t>
      </w:r>
      <w:r>
        <w:rPr>
          <w:rFonts w:ascii="Verdana" w:hAnsi="Verdana" w:cs="Verdana"/>
          <w:color w:val="424242"/>
          <w:sz w:val="23"/>
          <w:szCs w:val="23"/>
        </w:rPr>
        <w:t>Н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О+CО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3). Взаимодействуют со спиртами: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3143250" cy="685800"/>
            <wp:effectExtent l="0" t="0" r="0" b="0"/>
            <wp:docPr id="4" name="Рисунок 4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00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Работа в лаборатории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Оборудование</w:t>
      </w:r>
      <w:r>
        <w:rPr>
          <w:rFonts w:ascii="Verdana" w:hAnsi="Verdana"/>
          <w:color w:val="424242"/>
          <w:sz w:val="23"/>
          <w:szCs w:val="23"/>
        </w:rPr>
        <w:t>: пробирки, штатив, хим. ложка, инструкция по выполнению лабораторной работы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Реактивы</w:t>
      </w:r>
      <w:r>
        <w:rPr>
          <w:rFonts w:ascii="Verdana" w:hAnsi="Verdana"/>
          <w:color w:val="424242"/>
          <w:sz w:val="23"/>
          <w:szCs w:val="23"/>
        </w:rPr>
        <w:t>: две полоски индикаторной бумаги, раствор соляной кислоты концентрацией 3 моль/л, раствор уксусной кислоты концентрацией 3 моль/л, магний, раствор гидроксида калия концентрацией 1 моль/л, фенолфталеин</w:t>
      </w:r>
      <w:proofErr w:type="gramStart"/>
      <w:r>
        <w:rPr>
          <w:rFonts w:ascii="Verdana" w:hAnsi="Verdana"/>
          <w:color w:val="424242"/>
          <w:sz w:val="23"/>
          <w:szCs w:val="23"/>
        </w:rPr>
        <w:t xml:space="preserve"> ,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раствор карбоната натрия.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Опыт 1. </w:t>
      </w:r>
      <w:r>
        <w:rPr>
          <w:rStyle w:val="a5"/>
          <w:rFonts w:ascii="Verdana" w:hAnsi="Verdana"/>
          <w:color w:val="424242"/>
          <w:sz w:val="23"/>
          <w:szCs w:val="23"/>
        </w:rPr>
        <w:t>Сравнение свойств органической и неорганической кислот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В этом опыте сравним силу (степень диссоциации) органической кислоты на примере уксусной и неорганической – на примере соляной. Для этого определим рН растворов этих кислот с помощью универсальной индикаторной бумаги. Приготовить две полоски индикаторной бумаги и нанести на одну полоску каплю раствора соляной кислоты концентрацией 3 моль/</w:t>
      </w:r>
      <w:proofErr w:type="gramStart"/>
      <w:r>
        <w:rPr>
          <w:rFonts w:ascii="Verdana" w:hAnsi="Verdana"/>
          <w:color w:val="424242"/>
          <w:sz w:val="23"/>
          <w:szCs w:val="23"/>
        </w:rPr>
        <w:t>л</w:t>
      </w:r>
      <w:proofErr w:type="gramEnd"/>
      <w:r>
        <w:rPr>
          <w:rFonts w:ascii="Verdana" w:hAnsi="Verdana"/>
          <w:color w:val="424242"/>
          <w:sz w:val="23"/>
          <w:szCs w:val="23"/>
        </w:rPr>
        <w:t>, а на другую каплю раствора уксусной кислоты такой же концентрации 3 моль/л. Сразу же сравнить изменившийся цвет бумаги с цветной шкалой, определив значение рН. Сделать вывод о том, какая из кислот является боле сильной.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Опыт 2. </w:t>
      </w:r>
      <w:r>
        <w:rPr>
          <w:rStyle w:val="a5"/>
          <w:rFonts w:ascii="Verdana" w:hAnsi="Verdana"/>
          <w:color w:val="424242"/>
          <w:sz w:val="23"/>
          <w:szCs w:val="23"/>
        </w:rPr>
        <w:t>Отношение уксусной и соляной кислот к металлам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Для опыта приготовить две пробирки. В одну поместить 1 мл уксусной кислоты</w:t>
      </w:r>
      <w:proofErr w:type="gramStart"/>
      <w:r>
        <w:rPr>
          <w:rFonts w:ascii="Verdana" w:hAnsi="Verdana"/>
          <w:color w:val="424242"/>
          <w:sz w:val="23"/>
          <w:szCs w:val="23"/>
        </w:rPr>
        <w:t xml:space="preserve"> ,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а в другую 1 мл соляной кислоты. В каждую из пробирок насыпать на кончике ложечки стружку магния. В каком случае реакция протекает интенсивнее? Какой газ выделяется из раствора. Записать уравнения соответствующих реакций.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Опыт 3. </w:t>
      </w:r>
      <w:r>
        <w:rPr>
          <w:rStyle w:val="a5"/>
          <w:rFonts w:ascii="Verdana" w:hAnsi="Verdana"/>
          <w:color w:val="424242"/>
          <w:sz w:val="23"/>
          <w:szCs w:val="23"/>
        </w:rPr>
        <w:t>Взаимодействие уксусной кислоты с основаниями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Поместите в пробирку 1 мл раствора гидроксида </w:t>
      </w:r>
      <w:proofErr w:type="gramStart"/>
      <w:r>
        <w:rPr>
          <w:rFonts w:ascii="Verdana" w:hAnsi="Verdana"/>
          <w:color w:val="424242"/>
          <w:sz w:val="23"/>
          <w:szCs w:val="23"/>
        </w:rPr>
        <w:t>калия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и прибавить несколько капель фенолфталеина. Объясните изменение окраски раствора. Затем в пробирку по каплям прибавляйте раствор уксусной кислоты до обесцвечивания раствора. Чем вызвано исчезновение окраски раствора? Записать уравнение соответствующей реакции.</w:t>
      </w:r>
    </w:p>
    <w:p w:rsidR="003C4321" w:rsidRDefault="003C4321" w:rsidP="003C4321">
      <w:pPr>
        <w:shd w:val="clear" w:color="auto" w:fill="FFFFFF"/>
        <w:jc w:val="center"/>
        <w:rPr>
          <w:rFonts w:ascii="Verdana" w:hAnsi="Verdana"/>
          <w:color w:val="424242"/>
          <w:sz w:val="27"/>
          <w:szCs w:val="27"/>
        </w:rPr>
      </w:pPr>
    </w:p>
    <w:p w:rsidR="003C4321" w:rsidRDefault="003C4321" w:rsidP="003C4321">
      <w:pPr>
        <w:shd w:val="clear" w:color="auto" w:fill="FFFFFF"/>
        <w:jc w:val="center"/>
        <w:rPr>
          <w:rFonts w:ascii="Verdana" w:hAnsi="Verdana"/>
          <w:color w:val="424242"/>
          <w:sz w:val="27"/>
          <w:szCs w:val="27"/>
        </w:rPr>
      </w:pP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lastRenderedPageBreak/>
        <w:t>Опыт 4. </w:t>
      </w:r>
      <w:r>
        <w:rPr>
          <w:rStyle w:val="a5"/>
          <w:rFonts w:ascii="Verdana" w:hAnsi="Verdana"/>
          <w:color w:val="424242"/>
          <w:sz w:val="23"/>
          <w:szCs w:val="23"/>
        </w:rPr>
        <w:t>Взаимодействие уксусной кислоты с солями слабых неорганических кислот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В пробирку поместить раствор карбоната натрия и приливать по каплям уксусную кислоту концентрацией CH</w:t>
      </w:r>
      <w:r>
        <w:rPr>
          <w:rFonts w:ascii="Verdana" w:hAnsi="Verdana"/>
          <w:color w:val="424242"/>
          <w:sz w:val="23"/>
          <w:szCs w:val="23"/>
          <w:vertAlign w:val="subscript"/>
        </w:rPr>
        <w:t>3</w:t>
      </w:r>
      <w:r>
        <w:rPr>
          <w:rFonts w:ascii="Verdana" w:hAnsi="Verdana"/>
          <w:color w:val="424242"/>
          <w:sz w:val="23"/>
          <w:szCs w:val="23"/>
        </w:rPr>
        <w:t>COOH 3моль/л</w:t>
      </w:r>
      <w:proofErr w:type="gramStart"/>
      <w:r>
        <w:rPr>
          <w:rFonts w:ascii="Verdana" w:hAnsi="Verdana"/>
          <w:color w:val="424242"/>
          <w:sz w:val="23"/>
          <w:szCs w:val="23"/>
        </w:rPr>
        <w:t xml:space="preserve"> .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Описать наблюдаемые явления. Записать уравнение соответствующей реакции. Какой газ выделяется из раствора?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Сделайте вывод по </w:t>
      </w:r>
      <w:proofErr w:type="gramStart"/>
      <w:r>
        <w:rPr>
          <w:rFonts w:ascii="Verdana" w:hAnsi="Verdana"/>
          <w:color w:val="424242"/>
          <w:sz w:val="23"/>
          <w:szCs w:val="23"/>
        </w:rPr>
        <w:t>работе</w:t>
      </w:r>
      <w:proofErr w:type="gramEnd"/>
      <w:r>
        <w:rPr>
          <w:rFonts w:ascii="Verdana" w:hAnsi="Verdana"/>
          <w:color w:val="424242"/>
          <w:sz w:val="23"/>
          <w:szCs w:val="23"/>
        </w:rPr>
        <w:t>: какова сила карбоновых кислот (на примере уксусной кислоты)? Каковы сходные признаки между органическими и неорганическими кислотами?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Составьте отчет следующего содержания: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2248"/>
        <w:gridCol w:w="1357"/>
        <w:gridCol w:w="2064"/>
        <w:gridCol w:w="914"/>
      </w:tblGrid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№ опыта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Порядок выполнения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Наблюдения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Уравнение реакции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Выводы</w:t>
            </w:r>
          </w:p>
        </w:tc>
      </w:tr>
    </w:tbl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 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Лабораторная работа 2.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Химические свойства карбоновых кислот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Отчет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Студент___________________________________________________________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Группа_______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Цель работы: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2248"/>
        <w:gridCol w:w="1357"/>
        <w:gridCol w:w="2064"/>
        <w:gridCol w:w="914"/>
      </w:tblGrid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№ опыта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Порядок выполнения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Наблюдения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Уравнение реакции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Выводы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</w:tbl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jc w:val="center"/>
        <w:rPr>
          <w:rStyle w:val="a5"/>
          <w:rFonts w:ascii="OpenSans" w:hAnsi="OpenSans"/>
          <w:sz w:val="21"/>
          <w:szCs w:val="21"/>
        </w:rPr>
      </w:pPr>
      <w:r>
        <w:rPr>
          <w:rStyle w:val="a5"/>
          <w:rFonts w:ascii="OpenSans" w:hAnsi="OpenSans"/>
          <w:sz w:val="21"/>
          <w:szCs w:val="21"/>
        </w:rPr>
        <w:t>Лабораторная работа№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4"/>
          <w:szCs w:val="24"/>
        </w:rPr>
      </w:pPr>
      <w:r>
        <w:rPr>
          <w:rStyle w:val="a5"/>
          <w:rFonts w:ascii="OpenSans" w:hAnsi="OpenSans"/>
          <w:sz w:val="21"/>
          <w:szCs w:val="21"/>
        </w:rPr>
        <w:t>Тема</w:t>
      </w:r>
      <w:r w:rsidRPr="00E04C07">
        <w:rPr>
          <w:rStyle w:val="a5"/>
          <w:rFonts w:ascii="OpenSans" w:hAnsi="OpenSans"/>
          <w:sz w:val="24"/>
          <w:szCs w:val="24"/>
        </w:rPr>
        <w:t xml:space="preserve">: </w:t>
      </w:r>
      <w:r w:rsidRPr="00E04C07">
        <w:rPr>
          <w:rStyle w:val="a5"/>
          <w:rFonts w:ascii="OpenSans" w:hAnsi="OpenSans"/>
          <w:b w:val="0"/>
          <w:sz w:val="24"/>
          <w:szCs w:val="24"/>
        </w:rPr>
        <w:t>Отношение жиров к воде и органическим растворителям. Доказательство непредельного характера жиров</w:t>
      </w:r>
      <w:r w:rsidRPr="00E04C07">
        <w:rPr>
          <w:rStyle w:val="a5"/>
          <w:rFonts w:ascii="OpenSans" w:hAnsi="OpenSans"/>
          <w:sz w:val="24"/>
          <w:szCs w:val="24"/>
        </w:rPr>
        <w:t>.</w:t>
      </w:r>
    </w:p>
    <w:p w:rsidR="003C4321" w:rsidRPr="00E04C07" w:rsidRDefault="003C4321" w:rsidP="003C4321">
      <w:pPr>
        <w:pStyle w:val="1"/>
        <w:shd w:val="clear" w:color="auto" w:fill="FFFFFF"/>
        <w:rPr>
          <w:rFonts w:ascii="Tahoma" w:hAnsi="Tahoma" w:cs="Tahoma"/>
          <w:b w:val="0"/>
          <w:color w:val="000000"/>
          <w:sz w:val="22"/>
          <w:szCs w:val="22"/>
        </w:rPr>
      </w:pPr>
      <w:r w:rsidRPr="00E04C07">
        <w:rPr>
          <w:rFonts w:ascii="Tahoma" w:hAnsi="Tahoma" w:cs="Tahoma"/>
          <w:color w:val="000000"/>
          <w:sz w:val="22"/>
          <w:szCs w:val="22"/>
        </w:rPr>
        <w:t>Цель работы</w:t>
      </w:r>
      <w:r w:rsidRPr="00E04C07">
        <w:rPr>
          <w:rFonts w:ascii="Tahoma" w:hAnsi="Tahoma" w:cs="Tahoma"/>
          <w:b w:val="0"/>
          <w:color w:val="000000"/>
          <w:sz w:val="22"/>
          <w:szCs w:val="22"/>
        </w:rPr>
        <w:t>: с помощью химического эксперимента закрепить свойства жиров</w:t>
      </w:r>
    </w:p>
    <w:p w:rsidR="003C4321" w:rsidRPr="00E04C07" w:rsidRDefault="003C4321" w:rsidP="003C4321">
      <w:pPr>
        <w:rPr>
          <w:sz w:val="22"/>
          <w:szCs w:val="22"/>
        </w:rPr>
      </w:pPr>
      <w:r w:rsidRPr="00E04C07">
        <w:rPr>
          <w:rFonts w:ascii="Tahoma" w:hAnsi="Tahoma" w:cs="Tahoma"/>
          <w:b/>
          <w:color w:val="000000"/>
          <w:sz w:val="22"/>
          <w:szCs w:val="22"/>
          <w:shd w:val="clear" w:color="auto" w:fill="FFFFFF"/>
        </w:rPr>
        <w:t>Оборудование</w:t>
      </w:r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: пробирки, подсолнечное масло, перманганат калия, р-р мыла,</w:t>
      </w:r>
      <w:r w:rsidRPr="00E04C07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р-р порошка</w:t>
      </w:r>
    </w:p>
    <w:p w:rsidR="003C4321" w:rsidRPr="00E04C07" w:rsidRDefault="003C4321" w:rsidP="003C4321">
      <w:pPr>
        <w:shd w:val="clear" w:color="auto" w:fill="FFFFFF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Ход выполнения лабораторной работы</w:t>
      </w:r>
      <w:r w:rsidRPr="00254FA1">
        <w:rPr>
          <w:rFonts w:ascii="Tahoma" w:hAnsi="Tahoma" w:cs="Tahoma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8"/>
          <w:szCs w:val="28"/>
        </w:rPr>
        <w:br/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1. В три пробирки налейте по 1 мл дистиллированной воды, спирта и бензина и добавьте в них по 2-3 капли подсолнечного масла. Встряхните содержимое пробирок. В какой жидкости жиры растворяются лучше?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lastRenderedPageBreak/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Несколько капель раствора жира в этиловом спирте и бензине нанесите на фильтровальную бумагу. Что наблюдаете после испарения растворителя?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3.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Практически докажите, что в состав выданного вам растительного жира входят остатки непредельных кислот. Объясните свои действия.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После добавления подсолнечного масла в пробирки с жидкостями наблюдаем следующее: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в воде жидкости не смешались и смесь расслоилась. В спирте масло растворилось только лишь частично. В бензоле масло растворилось полностью, образовался однородный раствор.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После испарения растворителя на фильтровальной бумаге остались масляные пятна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3.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В пробирку наливаем 2 мл растительного жира и добавляем несколько капель раствора перманганата калия. При этом произойдет обесцвечивание раствора (это событие является качественной реакцией на непредельные углеводороды)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3C4321" w:rsidRPr="00E04C07" w:rsidRDefault="003C4321" w:rsidP="003C4321">
      <w:pPr>
        <w:shd w:val="clear" w:color="auto" w:fill="FFFFFF"/>
        <w:jc w:val="center"/>
        <w:rPr>
          <w:color w:val="000000"/>
        </w:rPr>
      </w:pPr>
      <w:r w:rsidRPr="00E04C07">
        <w:rPr>
          <w:b/>
          <w:bCs/>
          <w:color w:val="000000"/>
        </w:rPr>
        <w:t>Сравнение свойств растворов мыла и стирального порошка.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04C07">
        <w:rPr>
          <w:rFonts w:ascii="Times New Roman" w:hAnsi="Times New Roman"/>
          <w:sz w:val="24"/>
          <w:szCs w:val="24"/>
        </w:rPr>
        <w:t xml:space="preserve"> 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E04C07">
        <w:rPr>
          <w:rFonts w:ascii="Times New Roman" w:hAnsi="Times New Roman"/>
          <w:sz w:val="24"/>
          <w:szCs w:val="24"/>
        </w:rPr>
        <w:br/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К 1-2 мл растворов мыла и стирального порошка в отдельных пробирках добавьте по 2-3 капли раствора фенолфталеина. Отметьте окраску раствора. Сделайте вывод, какое из моющих средств лучше использовать для стирки тканей, чувствительных к щелочи (например, шерстяных). </w:t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В две пробирки налейте по 3-4 мл жесткой воды (раствора солей кальция, например хлорида кальция CaCC</w:t>
      </w:r>
      <w:r w:rsidRPr="00E04C07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12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 xml:space="preserve">). В одну пробирку добавьте по каплям раствор мыла, а в </w:t>
      </w:r>
      <w:proofErr w:type="gramStart"/>
      <w:r w:rsidRPr="00E04C07">
        <w:rPr>
          <w:rFonts w:ascii="Times New Roman" w:hAnsi="Times New Roman"/>
          <w:sz w:val="24"/>
          <w:szCs w:val="24"/>
          <w:shd w:val="clear" w:color="auto" w:fill="FFFFFF"/>
        </w:rPr>
        <w:t>другую-раствор</w:t>
      </w:r>
      <w:proofErr w:type="gramEnd"/>
      <w:r w:rsidRPr="00E04C07">
        <w:rPr>
          <w:rFonts w:ascii="Times New Roman" w:hAnsi="Times New Roman"/>
          <w:sz w:val="24"/>
          <w:szCs w:val="24"/>
          <w:shd w:val="clear" w:color="auto" w:fill="FFFFFF"/>
        </w:rPr>
        <w:t xml:space="preserve"> стирального порошка. После внесения каждой капли содержимое пробирок взбалтывайте. В каком случае приходится прибавлять больше раствора для образования устойчивой пены? Какой препарат не утрачивает своей моющей способности в жесткой воде? Почему? </w:t>
      </w:r>
      <w:r w:rsidRPr="00E04C07">
        <w:rPr>
          <w:rFonts w:ascii="Times New Roman" w:hAnsi="Times New Roman"/>
          <w:sz w:val="24"/>
          <w:szCs w:val="24"/>
        </w:rPr>
        <w:br/>
      </w:r>
      <w:r w:rsidRPr="007227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В обеих пробирках окрас раствора будет малиновым. Но пробирка с раствором стирального порошка имеет более интенсивный цвет, что говорит о более щелочной реакции среды. Поэтому ткани, чувствительные к щелочи, нужно стирать с мылом.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При взбалтывании пробирки с порошком образуется устойчивая пена. При взбалтывании пробирки с раствором мыла выпадают хлопья осадка. Т.е. для получения устойчивой пены требуется добавление большего количества мыльного раствора. Моющая способность не утрачивается даже в жесткой воде у раствора стирального порошка, потому что при этом не образуются нерастворимые соли кальция, в отличие от мыльного раствора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>Контрольные вопросы: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2771EA">
        <w:rPr>
          <w:rFonts w:ascii="Calibri" w:hAnsi="Calibri"/>
          <w:color w:val="333333"/>
          <w:sz w:val="21"/>
          <w:szCs w:val="21"/>
        </w:rPr>
        <w:t>1</w:t>
      </w:r>
      <w:r w:rsidRPr="00A57159">
        <w:rPr>
          <w:rFonts w:ascii="Helvetica" w:hAnsi="Helvetica"/>
          <w:color w:val="333333"/>
          <w:sz w:val="21"/>
          <w:szCs w:val="21"/>
        </w:rPr>
        <w:t>Какие вещества называются многоатомными спиртами? Приведите примеры спиртов.</w:t>
      </w: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2. Какие вещества называются карбоновыми кислотами? Приведите примеры высших карбоновых кислот (предельных и непредельных).</w:t>
      </w:r>
    </w:p>
    <w:p w:rsidR="003C4321" w:rsidRPr="002771EA" w:rsidRDefault="003C4321" w:rsidP="003C4321">
      <w:pPr>
        <w:shd w:val="clear" w:color="auto" w:fill="FFFFFF"/>
        <w:spacing w:after="135"/>
        <w:rPr>
          <w:rFonts w:ascii="Calibri" w:hAnsi="Calibri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3. Какие вещества называ</w:t>
      </w:r>
      <w:r>
        <w:rPr>
          <w:rFonts w:ascii="Helvetica" w:hAnsi="Helvetica"/>
          <w:color w:val="333333"/>
          <w:sz w:val="21"/>
          <w:szCs w:val="21"/>
        </w:rPr>
        <w:t>ются сложными эфирами</w:t>
      </w:r>
      <w:r w:rsidRPr="002771EA">
        <w:rPr>
          <w:rFonts w:ascii="Calibri" w:hAnsi="Calibri"/>
          <w:color w:val="333333"/>
          <w:sz w:val="21"/>
          <w:szCs w:val="21"/>
        </w:rPr>
        <w:t xml:space="preserve"> и жирами?</w:t>
      </w: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4. Какие свойства характерны для сложных эфиров?</w:t>
      </w: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5. Что такое реакция этерификации?</w:t>
      </w:r>
    </w:p>
    <w:p w:rsidR="003C4321" w:rsidRPr="002771EA" w:rsidRDefault="003C4321" w:rsidP="003C4321">
      <w:pPr>
        <w:shd w:val="clear" w:color="auto" w:fill="FFFFFF"/>
        <w:spacing w:after="135"/>
        <w:rPr>
          <w:rFonts w:ascii="Calibri" w:hAnsi="Calibri"/>
          <w:color w:val="333333"/>
          <w:sz w:val="21"/>
          <w:szCs w:val="21"/>
        </w:rPr>
      </w:pPr>
      <w:r w:rsidRPr="002771EA">
        <w:rPr>
          <w:rFonts w:ascii="Calibri" w:hAnsi="Calibri"/>
          <w:b/>
          <w:bCs/>
          <w:i/>
          <w:iCs/>
          <w:color w:val="333333"/>
          <w:sz w:val="21"/>
          <w:szCs w:val="21"/>
        </w:rPr>
        <w:t xml:space="preserve"> 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Default="003C4321" w:rsidP="003C4321">
      <w:pPr>
        <w:shd w:val="clear" w:color="auto" w:fill="FFFFFF"/>
        <w:spacing w:before="161" w:after="225"/>
        <w:jc w:val="center"/>
        <w:outlineLvl w:val="0"/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</w:pPr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lastRenderedPageBreak/>
        <w:t>Лабораторная работа№24</w:t>
      </w:r>
    </w:p>
    <w:p w:rsidR="003C4321" w:rsidRPr="00E04C07" w:rsidRDefault="003C4321" w:rsidP="003C4321">
      <w:pPr>
        <w:shd w:val="clear" w:color="auto" w:fill="FFFFFF"/>
        <w:spacing w:before="161" w:after="225"/>
        <w:outlineLvl w:val="0"/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</w:pPr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 xml:space="preserve">Тема </w:t>
      </w:r>
      <w:proofErr w:type="gramStart"/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>:</w:t>
      </w:r>
      <w:r w:rsidRPr="00E04C07"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>С</w:t>
      </w:r>
      <w:proofErr w:type="gramEnd"/>
      <w:r w:rsidRPr="00E04C07"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 xml:space="preserve">войства глюкозы. </w:t>
      </w:r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 xml:space="preserve"> </w:t>
      </w:r>
    </w:p>
    <w:p w:rsidR="003C4321" w:rsidRDefault="003C4321" w:rsidP="003C4321">
      <w:pPr>
        <w:shd w:val="clear" w:color="auto" w:fill="FFFFFF"/>
        <w:spacing w:before="100" w:beforeAutospacing="1" w:after="100" w:afterAutospacing="1"/>
        <w:rPr>
          <w:rFonts w:ascii="Georgia" w:hAnsi="Georgia"/>
          <w:color w:val="262626"/>
          <w:sz w:val="23"/>
          <w:szCs w:val="23"/>
        </w:rPr>
      </w:pPr>
      <w:r>
        <w:rPr>
          <w:rFonts w:ascii="Georgia" w:hAnsi="Georgia"/>
          <w:color w:val="262626"/>
          <w:sz w:val="23"/>
          <w:szCs w:val="23"/>
        </w:rPr>
        <w:t xml:space="preserve"> </w:t>
      </w:r>
      <w:r w:rsidRPr="00E04C07">
        <w:rPr>
          <w:rFonts w:ascii="Georgia" w:hAnsi="Georgia"/>
          <w:b/>
          <w:color w:val="262626"/>
          <w:sz w:val="23"/>
          <w:szCs w:val="23"/>
        </w:rPr>
        <w:t>Цель работы</w:t>
      </w:r>
      <w:r>
        <w:rPr>
          <w:rFonts w:ascii="Georgia" w:hAnsi="Georgia"/>
          <w:color w:val="262626"/>
          <w:sz w:val="23"/>
          <w:szCs w:val="23"/>
        </w:rPr>
        <w:t>:</w:t>
      </w:r>
      <w:r w:rsidRPr="00E04C07">
        <w:t xml:space="preserve"> </w:t>
      </w:r>
      <w:r w:rsidRPr="00E04C07">
        <w:rPr>
          <w:rFonts w:ascii="Georgia" w:hAnsi="Georgia"/>
          <w:color w:val="262626"/>
          <w:sz w:val="23"/>
          <w:szCs w:val="23"/>
        </w:rPr>
        <w:t>с помощью химического экспе</w:t>
      </w:r>
      <w:r>
        <w:rPr>
          <w:rFonts w:ascii="Georgia" w:hAnsi="Georgia"/>
          <w:color w:val="262626"/>
          <w:sz w:val="23"/>
          <w:szCs w:val="23"/>
        </w:rPr>
        <w:t>римента закрепить свойства углеводов</w:t>
      </w:r>
      <w:r w:rsidRPr="00E04C07">
        <w:rPr>
          <w:rFonts w:ascii="Georgia" w:hAnsi="Georgia"/>
          <w:color w:val="262626"/>
          <w:sz w:val="23"/>
          <w:szCs w:val="23"/>
        </w:rPr>
        <w:br/>
      </w:r>
      <w:r w:rsidRPr="00E04C07">
        <w:rPr>
          <w:rFonts w:ascii="Georgia" w:hAnsi="Georgia"/>
          <w:b/>
          <w:color w:val="262626"/>
          <w:sz w:val="23"/>
          <w:szCs w:val="23"/>
        </w:rPr>
        <w:t>Оборудование:</w:t>
      </w:r>
      <w:r>
        <w:rPr>
          <w:rFonts w:ascii="Georgia" w:hAnsi="Georgia"/>
          <w:color w:val="262626"/>
          <w:sz w:val="23"/>
          <w:szCs w:val="23"/>
        </w:rPr>
        <w:t xml:space="preserve"> пробирки, р-р глюкозы, гидроксид натрия, сульфат меди, нитрат серебра, водный р-р аммиака.</w:t>
      </w:r>
    </w:p>
    <w:p w:rsidR="003C4321" w:rsidRDefault="003C4321" w:rsidP="003C4321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262626"/>
          <w:sz w:val="23"/>
          <w:szCs w:val="23"/>
        </w:rPr>
      </w:pPr>
      <w:r>
        <w:rPr>
          <w:rFonts w:ascii="Georgia" w:hAnsi="Georgia"/>
          <w:color w:val="262626"/>
          <w:sz w:val="23"/>
          <w:szCs w:val="23"/>
        </w:rPr>
        <w:t>Порядок выполнения</w:t>
      </w:r>
    </w:p>
    <w:p w:rsidR="003C4321" w:rsidRPr="00E04C07" w:rsidRDefault="003C4321" w:rsidP="003C4321">
      <w:pPr>
        <w:shd w:val="clear" w:color="auto" w:fill="FFFFFF"/>
        <w:spacing w:before="100" w:beforeAutospacing="1" w:after="100" w:afterAutospacing="1"/>
        <w:rPr>
          <w:rFonts w:ascii="Georgia" w:hAnsi="Georgia"/>
          <w:color w:val="262626"/>
          <w:sz w:val="23"/>
          <w:szCs w:val="23"/>
        </w:rPr>
      </w:pPr>
      <w:r w:rsidRPr="00E04C07">
        <w:rPr>
          <w:rFonts w:ascii="Georgia" w:hAnsi="Georgia"/>
          <w:color w:val="262626"/>
          <w:sz w:val="23"/>
          <w:szCs w:val="23"/>
        </w:rPr>
        <w:t>1.    В пробирку к 3-4 каплям раствора сульфата меди (II) прилейте 2-3 мл раствора гидроксида натрия. К полученному осадку прилейте равный объем раствора глюкозы и смесь взболтайте. Как изменилась окраска раствора? Почему?</w:t>
      </w:r>
      <w:r w:rsidRPr="00E04C07">
        <w:rPr>
          <w:rFonts w:ascii="Georgia" w:hAnsi="Georgia"/>
          <w:color w:val="262626"/>
          <w:sz w:val="23"/>
          <w:szCs w:val="23"/>
        </w:rPr>
        <w:br/>
        <w:t>2.    Нагрейте содержимое пробирки. Какие изменения наблюдаются? О наличии какой функциональной группы в молекуле глюкозы говорит этот опыт? Составьте уравнение реакции окисления глюкозы гидрокси</w:t>
      </w:r>
      <w:r w:rsidRPr="00E04C07">
        <w:rPr>
          <w:rFonts w:ascii="Georgia" w:hAnsi="Georgia"/>
          <w:color w:val="262626"/>
          <w:sz w:val="23"/>
          <w:szCs w:val="23"/>
        </w:rPr>
        <w:softHyphen/>
        <w:t>дом меди (II).</w:t>
      </w:r>
      <w:r w:rsidRPr="00E04C07">
        <w:rPr>
          <w:rFonts w:ascii="Georgia" w:hAnsi="Georgia"/>
          <w:color w:val="262626"/>
          <w:sz w:val="23"/>
          <w:szCs w:val="23"/>
        </w:rPr>
        <w:br/>
        <w:t>3.    К аммиачному раствору оксида серебра (I), налитому в чистую про</w:t>
      </w:r>
      <w:r w:rsidRPr="00E04C07">
        <w:rPr>
          <w:rFonts w:ascii="Georgia" w:hAnsi="Georgia"/>
          <w:color w:val="262626"/>
          <w:sz w:val="23"/>
          <w:szCs w:val="23"/>
        </w:rPr>
        <w:softHyphen/>
        <w:t>бирку, добавьте в два раза меньше раствора глюкозы. Нагрейте смесь осторожно над пламенем спиртовки (нагрев должен быть равномерным и медленным). Объясните наблюдаемое явление.</w:t>
      </w:r>
      <w:r w:rsidRPr="00E04C07">
        <w:rPr>
          <w:rFonts w:ascii="Georgia" w:hAnsi="Georgia"/>
          <w:color w:val="262626"/>
          <w:sz w:val="23"/>
          <w:szCs w:val="23"/>
        </w:rPr>
        <w:br/>
        <w:t xml:space="preserve">4.    Проверьте, взаимодействует ли глюкоза с </w:t>
      </w:r>
      <w:proofErr w:type="spellStart"/>
      <w:r w:rsidRPr="00E04C07">
        <w:rPr>
          <w:rFonts w:ascii="Georgia" w:hAnsi="Georgia"/>
          <w:color w:val="262626"/>
          <w:sz w:val="23"/>
          <w:szCs w:val="23"/>
        </w:rPr>
        <w:t>фуксинсернистой</w:t>
      </w:r>
      <w:proofErr w:type="spellEnd"/>
      <w:r w:rsidRPr="00E04C07">
        <w:rPr>
          <w:rFonts w:ascii="Georgia" w:hAnsi="Georgia"/>
          <w:color w:val="262626"/>
          <w:sz w:val="23"/>
          <w:szCs w:val="23"/>
        </w:rPr>
        <w:t xml:space="preserve"> кисло</w:t>
      </w:r>
      <w:r w:rsidRPr="00E04C07">
        <w:rPr>
          <w:rFonts w:ascii="Georgia" w:hAnsi="Georgia"/>
          <w:color w:val="262626"/>
          <w:sz w:val="23"/>
          <w:szCs w:val="23"/>
        </w:rPr>
        <w:softHyphen/>
        <w:t xml:space="preserve">той (для этого воспользуйтесь несколькими каплями растворов веществ). </w:t>
      </w:r>
      <w:r>
        <w:rPr>
          <w:rFonts w:ascii="Georgia" w:hAnsi="Georgia"/>
          <w:color w:val="262626"/>
          <w:sz w:val="23"/>
          <w:szCs w:val="23"/>
        </w:rPr>
        <w:t xml:space="preserve"> </w:t>
      </w:r>
      <w:r w:rsidRPr="00A57159">
        <w:rPr>
          <w:rFonts w:ascii="Georgia" w:hAnsi="Georgia"/>
          <w:color w:val="262626"/>
          <w:sz w:val="23"/>
          <w:szCs w:val="23"/>
        </w:rPr>
        <w:t>Объясните результаты опыта.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>Контрольные вопросы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.Какой класс веществ содержит карбоксильную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3.Какой класс веществ содержит гидроксильную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4.Какой класс веществ содержит альдегидную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5.Какой класс веществ содержит карбонильную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6.В каких классах веществ радикалы соединяются через кислород?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7.При помощи какого реактива можно определить альдегидную группу?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jc w:val="center"/>
        <w:rPr>
          <w:rStyle w:val="a5"/>
          <w:rFonts w:ascii="OpenSans" w:hAnsi="OpenSans"/>
          <w:sz w:val="21"/>
          <w:szCs w:val="21"/>
        </w:rPr>
      </w:pPr>
      <w:r>
        <w:rPr>
          <w:rStyle w:val="a5"/>
          <w:rFonts w:ascii="OpenSans" w:hAnsi="OpenSans"/>
          <w:sz w:val="21"/>
          <w:szCs w:val="21"/>
        </w:rPr>
        <w:t>Лабораторная работа№25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Style w:val="a5"/>
          <w:rFonts w:ascii="OpenSans" w:hAnsi="OpenSans"/>
          <w:sz w:val="21"/>
          <w:szCs w:val="21"/>
        </w:rPr>
        <w:t xml:space="preserve">Тема:  </w:t>
      </w:r>
      <w:r>
        <w:rPr>
          <w:rFonts w:ascii="OpenSans" w:hAnsi="OpenSans"/>
          <w:sz w:val="21"/>
          <w:szCs w:val="21"/>
        </w:rPr>
        <w:t>«Решение экспериментальных задач на получение и распознавание органических веществ».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Цель работы:</w:t>
      </w:r>
      <w:r>
        <w:rPr>
          <w:rFonts w:ascii="OpenSans" w:hAnsi="OpenSans"/>
          <w:sz w:val="21"/>
          <w:szCs w:val="21"/>
        </w:rPr>
        <w:t> повторить основные качественные реакции органических веществ, научиться решать экспериментальные задачи на распознавание органических веществ.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Реактивы и оборудование:</w:t>
      </w:r>
      <w:r>
        <w:rPr>
          <w:rFonts w:ascii="OpenSans" w:hAnsi="OpenSans"/>
          <w:sz w:val="21"/>
          <w:szCs w:val="21"/>
        </w:rPr>
        <w:t> раствор KMnO</w:t>
      </w:r>
      <w:r>
        <w:rPr>
          <w:rFonts w:ascii="OpenSans" w:hAnsi="OpenSans"/>
          <w:sz w:val="16"/>
          <w:szCs w:val="16"/>
          <w:vertAlign w:val="subscript"/>
        </w:rPr>
        <w:t>4</w:t>
      </w:r>
      <w:r>
        <w:rPr>
          <w:rFonts w:ascii="OpenSans" w:hAnsi="OpenSans"/>
          <w:sz w:val="21"/>
          <w:szCs w:val="21"/>
        </w:rPr>
        <w:t xml:space="preserve">(розовый), Аммиачный раствор оксида серебра – реактив </w:t>
      </w:r>
      <w:proofErr w:type="spellStart"/>
      <w:r>
        <w:rPr>
          <w:rFonts w:ascii="OpenSans" w:hAnsi="OpenSans"/>
          <w:sz w:val="21"/>
          <w:szCs w:val="21"/>
        </w:rPr>
        <w:t>Толленса</w:t>
      </w:r>
      <w:proofErr w:type="spellEnd"/>
      <w:r>
        <w:rPr>
          <w:rFonts w:ascii="OpenSans" w:hAnsi="OpenSans"/>
          <w:sz w:val="21"/>
          <w:szCs w:val="21"/>
        </w:rPr>
        <w:t>[</w:t>
      </w:r>
      <w:proofErr w:type="spellStart"/>
      <w:r>
        <w:rPr>
          <w:rFonts w:ascii="OpenSans" w:hAnsi="OpenSans"/>
          <w:sz w:val="21"/>
          <w:szCs w:val="21"/>
        </w:rPr>
        <w:t>Ag</w:t>
      </w:r>
      <w:proofErr w:type="spellEnd"/>
      <w:r>
        <w:rPr>
          <w:rFonts w:ascii="OpenSans" w:hAnsi="OpenSans"/>
          <w:sz w:val="21"/>
          <w:szCs w:val="21"/>
        </w:rPr>
        <w:t>(NH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>)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]OH (упрощённо </w:t>
      </w:r>
      <w:r>
        <w:rPr>
          <w:rFonts w:ascii="OpenSans" w:hAnsi="OpenSans"/>
          <w:i/>
          <w:iCs/>
          <w:sz w:val="21"/>
          <w:szCs w:val="21"/>
        </w:rPr>
        <w:t>+Ag</w:t>
      </w:r>
      <w:r>
        <w:rPr>
          <w:rFonts w:ascii="OpenSans" w:hAnsi="OpenSans"/>
          <w:i/>
          <w:iCs/>
          <w:sz w:val="16"/>
          <w:szCs w:val="16"/>
          <w:vertAlign w:val="subscript"/>
        </w:rPr>
        <w:t>2</w:t>
      </w:r>
      <w:r>
        <w:rPr>
          <w:rFonts w:ascii="OpenSans" w:hAnsi="OpenSans"/>
          <w:i/>
          <w:iCs/>
          <w:sz w:val="21"/>
          <w:szCs w:val="21"/>
        </w:rPr>
        <w:t>O </w:t>
      </w:r>
      <w:r>
        <w:rPr>
          <w:rFonts w:ascii="OpenSans" w:hAnsi="OpenSans"/>
          <w:i/>
          <w:iCs/>
          <w:sz w:val="16"/>
          <w:szCs w:val="16"/>
          <w:vertAlign w:val="superscript"/>
        </w:rPr>
        <w:t>NH3 раствор</w:t>
      </w:r>
      <w:r>
        <w:rPr>
          <w:rFonts w:ascii="OpenSans" w:hAnsi="OpenSans"/>
          <w:i/>
          <w:iCs/>
          <w:sz w:val="21"/>
          <w:szCs w:val="21"/>
        </w:rPr>
        <w:t>→</w:t>
      </w:r>
      <w:r>
        <w:rPr>
          <w:rFonts w:ascii="OpenSans" w:hAnsi="OpenSans"/>
          <w:sz w:val="21"/>
          <w:szCs w:val="21"/>
        </w:rPr>
        <w:t>), раствор FeCl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>(светло-жёлтый), свежеосаждённый гидроксид меди (II) в сильнощелочной среде, лакмус, фенолфталеин, насыщенный раствор соли кальция.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Литература: </w:t>
      </w:r>
      <w:proofErr w:type="spellStart"/>
      <w:r>
        <w:rPr>
          <w:rFonts w:ascii="OpenSans" w:hAnsi="OpenSans"/>
          <w:sz w:val="21"/>
          <w:szCs w:val="21"/>
        </w:rPr>
        <w:t>Г.Е.Рудзитис</w:t>
      </w:r>
      <w:proofErr w:type="spellEnd"/>
      <w:r>
        <w:rPr>
          <w:rFonts w:ascii="OpenSans" w:hAnsi="OpenSans"/>
          <w:sz w:val="21"/>
          <w:szCs w:val="21"/>
        </w:rPr>
        <w:t xml:space="preserve">, </w:t>
      </w:r>
      <w:proofErr w:type="spellStart"/>
      <w:r>
        <w:rPr>
          <w:rFonts w:ascii="OpenSans" w:hAnsi="OpenSans"/>
          <w:sz w:val="21"/>
          <w:szCs w:val="21"/>
        </w:rPr>
        <w:t>Ф.Г.Фельдман</w:t>
      </w:r>
      <w:proofErr w:type="spellEnd"/>
      <w:r>
        <w:rPr>
          <w:rFonts w:ascii="OpenSans" w:hAnsi="OpenSans"/>
          <w:sz w:val="21"/>
          <w:szCs w:val="21"/>
        </w:rPr>
        <w:t>, химия 10 класс, стр.149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 xml:space="preserve">С правилами по технике безопасности </w:t>
      </w:r>
      <w:proofErr w:type="gramStart"/>
      <w:r>
        <w:rPr>
          <w:rFonts w:ascii="OpenSans" w:hAnsi="OpenSans"/>
          <w:b/>
          <w:bCs/>
          <w:sz w:val="21"/>
          <w:szCs w:val="21"/>
        </w:rPr>
        <w:t>ознакомлен</w:t>
      </w:r>
      <w:proofErr w:type="gramEnd"/>
      <w:r>
        <w:rPr>
          <w:rFonts w:ascii="OpenSans" w:hAnsi="OpenSans"/>
          <w:b/>
          <w:bCs/>
          <w:sz w:val="21"/>
          <w:szCs w:val="21"/>
        </w:rPr>
        <w:t>:______________________(подпись)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jc w:val="center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Ход работы: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Оформить работу в виде отчетной таблицы.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Отчетная таблица</w:t>
      </w:r>
    </w:p>
    <w:tbl>
      <w:tblPr>
        <w:tblW w:w="94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7"/>
        <w:gridCol w:w="2170"/>
        <w:gridCol w:w="2909"/>
        <w:gridCol w:w="2709"/>
      </w:tblGrid>
      <w:tr w:rsidR="003C4321" w:rsidTr="005B522C">
        <w:trPr>
          <w:trHeight w:val="225"/>
        </w:trPr>
        <w:tc>
          <w:tcPr>
            <w:tcW w:w="15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Что делали</w:t>
            </w:r>
          </w:p>
        </w:tc>
        <w:tc>
          <w:tcPr>
            <w:tcW w:w="211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Что наблюдали</w:t>
            </w:r>
          </w:p>
        </w:tc>
        <w:tc>
          <w:tcPr>
            <w:tcW w:w="28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Уравнения реакций</w:t>
            </w:r>
          </w:p>
        </w:tc>
        <w:tc>
          <w:tcPr>
            <w:tcW w:w="264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Выводы</w:t>
            </w:r>
          </w:p>
        </w:tc>
      </w:tr>
      <w:tr w:rsidR="003C4321" w:rsidTr="005B522C">
        <w:trPr>
          <w:trHeight w:val="270"/>
        </w:trPr>
        <w:tc>
          <w:tcPr>
            <w:tcW w:w="15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11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8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64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</w:tr>
      <w:tr w:rsidR="003C4321" w:rsidTr="005B522C">
        <w:trPr>
          <w:trHeight w:val="270"/>
        </w:trPr>
        <w:tc>
          <w:tcPr>
            <w:tcW w:w="15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11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8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1.Распознавание уксусной кислоты</w:t>
      </w:r>
      <w:r>
        <w:rPr>
          <w:rFonts w:ascii="OpenSans" w:hAnsi="OpenSans"/>
          <w:sz w:val="21"/>
          <w:szCs w:val="21"/>
        </w:rPr>
        <w:t> </w:t>
      </w:r>
      <w:r>
        <w:rPr>
          <w:rFonts w:ascii="OpenSans" w:hAnsi="OpenSans"/>
          <w:i/>
          <w:iCs/>
          <w:sz w:val="21"/>
          <w:szCs w:val="21"/>
        </w:rPr>
        <w:t xml:space="preserve">(уксусная кислота </w:t>
      </w:r>
      <w:proofErr w:type="gramStart"/>
      <w:r>
        <w:rPr>
          <w:rFonts w:ascii="OpenSans" w:hAnsi="OpenSans"/>
          <w:i/>
          <w:iCs/>
          <w:sz w:val="21"/>
          <w:szCs w:val="21"/>
        </w:rPr>
        <w:t>–о</w:t>
      </w:r>
      <w:proofErr w:type="gramEnd"/>
      <w:r>
        <w:rPr>
          <w:rFonts w:ascii="OpenSans" w:hAnsi="OpenSans"/>
          <w:i/>
          <w:iCs/>
          <w:sz w:val="21"/>
          <w:szCs w:val="21"/>
        </w:rPr>
        <w:t xml:space="preserve">дна из самых древних кислот ,которую удалось выделить и использовать человечеству. </w:t>
      </w:r>
      <w:proofErr w:type="gramStart"/>
      <w:r>
        <w:rPr>
          <w:rFonts w:ascii="OpenSans" w:hAnsi="OpenSans"/>
          <w:i/>
          <w:iCs/>
          <w:sz w:val="21"/>
          <w:szCs w:val="21"/>
        </w:rPr>
        <w:t>В организме человека за сутки образуется до 400 грамм этой кислоты)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4"/>
        <w:gridCol w:w="2432"/>
        <w:gridCol w:w="2339"/>
      </w:tblGrid>
      <w:tr w:rsidR="003C4321" w:rsidTr="005B522C">
        <w:tc>
          <w:tcPr>
            <w:tcW w:w="2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СuSО</w:t>
            </w:r>
            <w:r>
              <w:rPr>
                <w:sz w:val="16"/>
                <w:szCs w:val="16"/>
                <w:vertAlign w:val="subscript"/>
              </w:rPr>
              <w:t>4</w:t>
            </w:r>
            <w:r>
              <w:rPr>
                <w:sz w:val="21"/>
                <w:szCs w:val="21"/>
              </w:rPr>
              <w:t> + 2NаОН →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С</w:t>
            </w:r>
            <w:proofErr w:type="gramStart"/>
            <w:r>
              <w:rPr>
                <w:sz w:val="21"/>
                <w:szCs w:val="21"/>
              </w:rPr>
              <w:t>u</w:t>
            </w:r>
            <w:proofErr w:type="spellEnd"/>
            <w:proofErr w:type="gramEnd"/>
            <w:r>
              <w:rPr>
                <w:sz w:val="21"/>
                <w:szCs w:val="21"/>
              </w:rPr>
              <w:t>(ОН)</w:t>
            </w:r>
            <w:r>
              <w:rPr>
                <w:sz w:val="16"/>
                <w:szCs w:val="16"/>
                <w:vertAlign w:val="subscript"/>
              </w:rPr>
              <w:t>2 </w:t>
            </w:r>
            <w:r>
              <w:rPr>
                <w:sz w:val="21"/>
                <w:szCs w:val="21"/>
              </w:rPr>
              <w:t>↓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+ Nа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21"/>
                <w:szCs w:val="21"/>
              </w:rPr>
              <w:t>SО</w:t>
            </w:r>
            <w:r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3C4321" w:rsidTr="005B522C">
        <w:tc>
          <w:tcPr>
            <w:tcW w:w="2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16"/>
                <w:szCs w:val="16"/>
                <w:vertAlign w:val="superscript"/>
              </w:rPr>
              <w:t>голубой осадок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2СН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 xml:space="preserve"> – СООН + </w:t>
      </w:r>
      <w:proofErr w:type="spellStart"/>
      <w:r>
        <w:rPr>
          <w:rFonts w:ascii="OpenSans" w:hAnsi="OpenSans"/>
          <w:sz w:val="21"/>
          <w:szCs w:val="21"/>
        </w:rPr>
        <w:t>С</w:t>
      </w:r>
      <w:proofErr w:type="gramStart"/>
      <w:r>
        <w:rPr>
          <w:rFonts w:ascii="OpenSans" w:hAnsi="OpenSans"/>
          <w:sz w:val="21"/>
          <w:szCs w:val="21"/>
        </w:rPr>
        <w:t>u</w:t>
      </w:r>
      <w:proofErr w:type="spellEnd"/>
      <w:proofErr w:type="gramEnd"/>
      <w:r>
        <w:rPr>
          <w:rFonts w:ascii="OpenSans" w:hAnsi="OpenSans"/>
          <w:sz w:val="21"/>
          <w:szCs w:val="21"/>
        </w:rPr>
        <w:t>(ОН)</w:t>
      </w:r>
      <w:r>
        <w:rPr>
          <w:rFonts w:ascii="OpenSans" w:hAnsi="OpenSans"/>
          <w:sz w:val="16"/>
          <w:szCs w:val="16"/>
          <w:vertAlign w:val="subscript"/>
        </w:rPr>
        <w:t>2 </w:t>
      </w:r>
      <w:r>
        <w:rPr>
          <w:rFonts w:ascii="OpenSans" w:hAnsi="OpenSans"/>
          <w:sz w:val="21"/>
          <w:szCs w:val="21"/>
        </w:rPr>
        <w:t>→ (СН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> – СОО)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Сu + 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Получить </w:t>
      </w:r>
      <w:proofErr w:type="gramStart"/>
      <w:r>
        <w:rPr>
          <w:rFonts w:ascii="OpenSans" w:hAnsi="OpenSans"/>
          <w:sz w:val="21"/>
          <w:szCs w:val="21"/>
        </w:rPr>
        <w:t>свежеосажденный</w:t>
      </w:r>
      <w:proofErr w:type="gramEnd"/>
      <w:r>
        <w:rPr>
          <w:rFonts w:ascii="OpenSans" w:hAnsi="OpenSans"/>
          <w:sz w:val="21"/>
          <w:szCs w:val="21"/>
        </w:rPr>
        <w:t xml:space="preserve"> гидроксид меди. Прилить к нему 1 – 2 мл этанола. Голубой осадок растворяется, образуя раствор такого же цвета.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2. Распознавание глюкозы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3"/>
        <w:gridCol w:w="3274"/>
        <w:gridCol w:w="2058"/>
      </w:tblGrid>
      <w:tr w:rsidR="003C4321" w:rsidTr="005B522C">
        <w:tc>
          <w:tcPr>
            <w:tcW w:w="2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СuSО</w:t>
            </w:r>
            <w:r>
              <w:rPr>
                <w:sz w:val="16"/>
                <w:szCs w:val="16"/>
                <w:vertAlign w:val="subscript"/>
              </w:rPr>
              <w:t>4</w:t>
            </w:r>
            <w:r>
              <w:rPr>
                <w:sz w:val="21"/>
                <w:szCs w:val="21"/>
              </w:rPr>
              <w:t> + 2NаОН →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С</w:t>
            </w:r>
            <w:proofErr w:type="gramStart"/>
            <w:r>
              <w:rPr>
                <w:sz w:val="21"/>
                <w:szCs w:val="21"/>
              </w:rPr>
              <w:t>u</w:t>
            </w:r>
            <w:proofErr w:type="spellEnd"/>
            <w:proofErr w:type="gramEnd"/>
            <w:r>
              <w:rPr>
                <w:sz w:val="21"/>
                <w:szCs w:val="21"/>
              </w:rPr>
              <w:t>(ОН)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21"/>
                <w:szCs w:val="21"/>
              </w:rPr>
              <w:t> ↓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+ Nа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21"/>
                <w:szCs w:val="21"/>
              </w:rPr>
              <w:t>SО</w:t>
            </w:r>
            <w:r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3C4321" w:rsidTr="005B522C">
        <w:tc>
          <w:tcPr>
            <w:tcW w:w="2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голубой осадок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ОН – (СНОН)</w:t>
      </w:r>
      <w:r>
        <w:rPr>
          <w:rFonts w:ascii="OpenSans" w:hAnsi="OpenSans"/>
          <w:sz w:val="16"/>
          <w:szCs w:val="16"/>
          <w:vertAlign w:val="subscript"/>
        </w:rPr>
        <w:t>4</w:t>
      </w:r>
      <w:r>
        <w:rPr>
          <w:rFonts w:ascii="OpenSans" w:hAnsi="OpenSans"/>
          <w:sz w:val="21"/>
          <w:szCs w:val="21"/>
        </w:rPr>
        <w:t> – СНО + 2Сu(ОН)</w:t>
      </w:r>
      <w:r>
        <w:rPr>
          <w:rFonts w:ascii="OpenSans" w:hAnsi="OpenSans"/>
          <w:sz w:val="16"/>
          <w:szCs w:val="16"/>
          <w:vertAlign w:val="subscript"/>
        </w:rPr>
        <w:t>2 </w:t>
      </w:r>
      <w:r>
        <w:rPr>
          <w:rFonts w:ascii="OpenSans" w:hAnsi="OpenSans"/>
          <w:noProof/>
          <w:sz w:val="16"/>
          <w:szCs w:val="16"/>
          <w:vertAlign w:val="subscript"/>
        </w:rPr>
        <w:drawing>
          <wp:inline distT="0" distB="0" distL="0" distR="0">
            <wp:extent cx="361950" cy="200025"/>
            <wp:effectExtent l="0" t="0" r="0" b="9525"/>
            <wp:docPr id="3" name="Рисунок 3" descr="987097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8709719_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sz w:val="21"/>
          <w:szCs w:val="21"/>
        </w:rPr>
        <w:t>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ОН – (СНОН)</w:t>
      </w:r>
      <w:r>
        <w:rPr>
          <w:rFonts w:ascii="OpenSans" w:hAnsi="OpenSans"/>
          <w:sz w:val="16"/>
          <w:szCs w:val="16"/>
          <w:vertAlign w:val="subscript"/>
        </w:rPr>
        <w:t>4</w:t>
      </w:r>
      <w:r>
        <w:rPr>
          <w:rFonts w:ascii="OpenSans" w:hAnsi="OpenSans"/>
          <w:sz w:val="21"/>
          <w:szCs w:val="21"/>
        </w:rPr>
        <w:t> – СООН + Сu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О↓ +2Н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К 1 – 2 мл глюкозы прилить свежеосажденный гидроксид меди. Сначала осадок растворяется, затем при нагревании раствор приобретает окраску от </w:t>
      </w:r>
      <w:proofErr w:type="gramStart"/>
      <w:r>
        <w:rPr>
          <w:rFonts w:ascii="OpenSans" w:hAnsi="OpenSans"/>
          <w:sz w:val="21"/>
          <w:szCs w:val="21"/>
        </w:rPr>
        <w:t>красной</w:t>
      </w:r>
      <w:proofErr w:type="gramEnd"/>
      <w:r>
        <w:rPr>
          <w:rFonts w:ascii="OpenSans" w:hAnsi="OpenSans"/>
          <w:sz w:val="21"/>
          <w:szCs w:val="21"/>
        </w:rPr>
        <w:t xml:space="preserve"> до желто – оранжевой. Это свидетельствует о наличии в исследуемой жидкости глюкозы.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3. Распознавание глицерин</w:t>
      </w:r>
      <w:proofErr w:type="gramStart"/>
      <w:r>
        <w:rPr>
          <w:rFonts w:ascii="OpenSans" w:hAnsi="OpenSans"/>
          <w:b/>
          <w:bCs/>
          <w:i/>
          <w:iCs/>
          <w:sz w:val="21"/>
          <w:szCs w:val="21"/>
        </w:rPr>
        <w:t>а</w:t>
      </w:r>
      <w:r>
        <w:rPr>
          <w:rFonts w:ascii="OpenSans" w:hAnsi="OpenSans"/>
          <w:i/>
          <w:iCs/>
          <w:sz w:val="21"/>
          <w:szCs w:val="21"/>
        </w:rPr>
        <w:t>(</w:t>
      </w:r>
      <w:proofErr w:type="gramEnd"/>
      <w:r>
        <w:rPr>
          <w:rFonts w:ascii="OpenSans" w:hAnsi="OpenSans"/>
          <w:i/>
          <w:iCs/>
          <w:sz w:val="21"/>
          <w:szCs w:val="21"/>
        </w:rPr>
        <w:t>глицерин входит в состав мазей, в пищевой промышленности глицерин под кодом Е-422).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2СН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ОН – СНОН – 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 xml:space="preserve">ОН + </w:t>
      </w:r>
      <w:proofErr w:type="spellStart"/>
      <w:r>
        <w:rPr>
          <w:rFonts w:ascii="OpenSans" w:hAnsi="OpenSans"/>
          <w:sz w:val="21"/>
          <w:szCs w:val="21"/>
        </w:rPr>
        <w:t>С</w:t>
      </w:r>
      <w:proofErr w:type="gramStart"/>
      <w:r>
        <w:rPr>
          <w:rFonts w:ascii="OpenSans" w:hAnsi="OpenSans"/>
          <w:sz w:val="21"/>
          <w:szCs w:val="21"/>
        </w:rPr>
        <w:t>u</w:t>
      </w:r>
      <w:proofErr w:type="spellEnd"/>
      <w:proofErr w:type="gramEnd"/>
      <w:r>
        <w:rPr>
          <w:rFonts w:ascii="OpenSans" w:hAnsi="OpenSans"/>
          <w:sz w:val="21"/>
          <w:szCs w:val="21"/>
        </w:rPr>
        <w:t>(ОН)</w:t>
      </w:r>
      <w:r>
        <w:rPr>
          <w:rFonts w:ascii="OpenSans" w:hAnsi="OpenSans"/>
          <w:sz w:val="16"/>
          <w:szCs w:val="16"/>
          <w:vertAlign w:val="subscript"/>
        </w:rPr>
        <w:t>2 </w:t>
      </w:r>
      <w:r>
        <w:rPr>
          <w:rFonts w:ascii="OpenSans" w:hAnsi="OpenSans"/>
          <w:sz w:val="21"/>
          <w:szCs w:val="21"/>
        </w:rPr>
        <w:t xml:space="preserve">→ </w:t>
      </w:r>
      <w:proofErr w:type="spellStart"/>
      <w:r>
        <w:rPr>
          <w:rFonts w:ascii="OpenSans" w:hAnsi="OpenSans"/>
          <w:sz w:val="21"/>
          <w:szCs w:val="21"/>
        </w:rPr>
        <w:t>глицерат</w:t>
      </w:r>
      <w:proofErr w:type="spellEnd"/>
      <w:r>
        <w:rPr>
          <w:rFonts w:ascii="OpenSans" w:hAnsi="OpenSans"/>
          <w:sz w:val="21"/>
          <w:szCs w:val="21"/>
        </w:rPr>
        <w:t xml:space="preserve"> меди (II) + 2Н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К 2 мл глицерина прилить свежеосажденный гидроксид меди. Раствор окрашивается в ярко – синий цвет в результате образования комплексного соединения </w:t>
      </w:r>
      <w:proofErr w:type="spellStart"/>
      <w:r>
        <w:rPr>
          <w:rFonts w:ascii="OpenSans" w:hAnsi="OpenSans"/>
          <w:sz w:val="21"/>
          <w:szCs w:val="21"/>
        </w:rPr>
        <w:t>глицерата</w:t>
      </w:r>
      <w:proofErr w:type="spellEnd"/>
      <w:r>
        <w:rPr>
          <w:rFonts w:ascii="OpenSans" w:hAnsi="OpenSans"/>
          <w:sz w:val="21"/>
          <w:szCs w:val="21"/>
        </w:rPr>
        <w:t xml:space="preserve"> меди (II).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4. Распознавание сахарозы</w:t>
      </w:r>
      <w:r>
        <w:rPr>
          <w:rFonts w:ascii="OpenSans" w:hAnsi="OpenSans"/>
          <w:sz w:val="21"/>
          <w:szCs w:val="21"/>
        </w:rPr>
        <w:t xml:space="preserve">. Сахар-сложное </w:t>
      </w:r>
      <w:proofErr w:type="spellStart"/>
      <w:r>
        <w:rPr>
          <w:rFonts w:ascii="OpenSans" w:hAnsi="OpenSans"/>
          <w:sz w:val="21"/>
          <w:szCs w:val="21"/>
        </w:rPr>
        <w:t>орган</w:t>
      </w:r>
      <w:proofErr w:type="gramStart"/>
      <w:r>
        <w:rPr>
          <w:rFonts w:ascii="OpenSans" w:hAnsi="OpenSans"/>
          <w:sz w:val="21"/>
          <w:szCs w:val="21"/>
        </w:rPr>
        <w:t>.в</w:t>
      </w:r>
      <w:proofErr w:type="spellEnd"/>
      <w:proofErr w:type="gramEnd"/>
      <w:r>
        <w:rPr>
          <w:rFonts w:ascii="OpenSans" w:hAnsi="OpenSans"/>
          <w:sz w:val="21"/>
          <w:szCs w:val="21"/>
        </w:rPr>
        <w:t>-во, содержащее много С. Чтобы доказать возьмем немного сахара и добавим к нему серную кислоту. Она забирает воду, получается свободный углеро</w:t>
      </w:r>
      <w:proofErr w:type="gramStart"/>
      <w:r>
        <w:rPr>
          <w:rFonts w:ascii="OpenSans" w:hAnsi="OpenSans"/>
          <w:sz w:val="21"/>
          <w:szCs w:val="21"/>
        </w:rPr>
        <w:t>д(</w:t>
      </w:r>
      <w:proofErr w:type="gramEnd"/>
      <w:r>
        <w:rPr>
          <w:rFonts w:ascii="OpenSans" w:hAnsi="OpenSans"/>
          <w:sz w:val="21"/>
          <w:szCs w:val="21"/>
        </w:rPr>
        <w:t>черное в-во) С</w:t>
      </w:r>
      <w:r>
        <w:rPr>
          <w:rFonts w:ascii="OpenSans" w:hAnsi="OpenSans"/>
          <w:sz w:val="16"/>
          <w:szCs w:val="16"/>
          <w:vertAlign w:val="subscript"/>
        </w:rPr>
        <w:t>12</w:t>
      </w:r>
      <w:r>
        <w:rPr>
          <w:rFonts w:ascii="OpenSans" w:hAnsi="OpenSans"/>
          <w:sz w:val="21"/>
          <w:szCs w:val="21"/>
        </w:rPr>
        <w:t>Н</w:t>
      </w:r>
      <w:r>
        <w:rPr>
          <w:rFonts w:ascii="OpenSans" w:hAnsi="OpenSans"/>
          <w:sz w:val="16"/>
          <w:szCs w:val="16"/>
          <w:vertAlign w:val="subscript"/>
        </w:rPr>
        <w:t>22</w:t>
      </w:r>
      <w:r>
        <w:rPr>
          <w:rFonts w:ascii="OpenSans" w:hAnsi="OpenSans"/>
          <w:sz w:val="21"/>
          <w:szCs w:val="21"/>
        </w:rPr>
        <w:t>О</w:t>
      </w:r>
      <w:r>
        <w:rPr>
          <w:rFonts w:ascii="OpenSans" w:hAnsi="OpenSans"/>
          <w:sz w:val="16"/>
          <w:szCs w:val="16"/>
          <w:vertAlign w:val="subscript"/>
        </w:rPr>
        <w:t>11-----</w:t>
      </w:r>
      <w:proofErr w:type="spellStart"/>
      <w:r>
        <w:rPr>
          <w:rFonts w:ascii="OpenSans" w:hAnsi="OpenSans"/>
          <w:sz w:val="16"/>
          <w:szCs w:val="16"/>
          <w:vertAlign w:val="subscript"/>
        </w:rPr>
        <w:t>серн.к</w:t>
      </w:r>
      <w:proofErr w:type="spellEnd"/>
      <w:r>
        <w:rPr>
          <w:rFonts w:ascii="OpenSans" w:hAnsi="OpenSans"/>
          <w:sz w:val="16"/>
          <w:szCs w:val="16"/>
          <w:vertAlign w:val="subscript"/>
        </w:rPr>
        <w:t>-та------------</w:t>
      </w:r>
      <w:r>
        <w:rPr>
          <w:rFonts w:ascii="OpenSans" w:hAnsi="OpenSans"/>
          <w:sz w:val="21"/>
          <w:szCs w:val="21"/>
        </w:rPr>
        <w:t>12С+11Н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5.Распознавание крахмала. </w:t>
      </w:r>
      <w:r>
        <w:rPr>
          <w:rFonts w:ascii="OpenSans" w:hAnsi="OpenSans"/>
          <w:sz w:val="21"/>
          <w:szCs w:val="21"/>
        </w:rPr>
        <w:t xml:space="preserve">Капнем р-ром </w:t>
      </w:r>
      <w:proofErr w:type="spellStart"/>
      <w:r>
        <w:rPr>
          <w:rFonts w:ascii="OpenSans" w:hAnsi="OpenSans"/>
          <w:sz w:val="21"/>
          <w:szCs w:val="21"/>
        </w:rPr>
        <w:t>иода</w:t>
      </w:r>
      <w:proofErr w:type="spellEnd"/>
      <w:r>
        <w:rPr>
          <w:rFonts w:ascii="OpenSans" w:hAnsi="OpenSans"/>
          <w:sz w:val="21"/>
          <w:szCs w:val="21"/>
        </w:rPr>
        <w:t xml:space="preserve"> на картофель и белый хлеб. Если образуется синее пятно, то они содержат крахмал.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6. Определение кислотности р-ров глицерина и мыла с помощью имеющихся индикаторов.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(лакмус, </w:t>
      </w:r>
      <w:proofErr w:type="spellStart"/>
      <w:r>
        <w:rPr>
          <w:rFonts w:ascii="OpenSans" w:hAnsi="OpenSans"/>
          <w:sz w:val="21"/>
          <w:szCs w:val="21"/>
        </w:rPr>
        <w:t>фенолфталеин</w:t>
      </w:r>
      <w:proofErr w:type="gramStart"/>
      <w:r>
        <w:rPr>
          <w:rFonts w:ascii="OpenSans" w:hAnsi="OpenSans"/>
          <w:sz w:val="21"/>
          <w:szCs w:val="21"/>
        </w:rPr>
        <w:t>,м</w:t>
      </w:r>
      <w:proofErr w:type="gramEnd"/>
      <w:r>
        <w:rPr>
          <w:rFonts w:ascii="OpenSans" w:hAnsi="OpenSans"/>
          <w:sz w:val="21"/>
          <w:szCs w:val="21"/>
        </w:rPr>
        <w:t>етилоранж</w:t>
      </w:r>
      <w:proofErr w:type="spellEnd"/>
      <w:r>
        <w:rPr>
          <w:rFonts w:ascii="OpenSans" w:hAnsi="OpenSans"/>
          <w:sz w:val="21"/>
          <w:szCs w:val="21"/>
        </w:rPr>
        <w:t xml:space="preserve">). Глицерин имеет слабокислую среду, а </w:t>
      </w:r>
      <w:proofErr w:type="gramStart"/>
      <w:r>
        <w:rPr>
          <w:rFonts w:ascii="OpenSans" w:hAnsi="OpenSans"/>
          <w:sz w:val="21"/>
          <w:szCs w:val="21"/>
        </w:rPr>
        <w:t>мыло-щелочную</w:t>
      </w:r>
      <w:proofErr w:type="gramEnd"/>
      <w:r>
        <w:rPr>
          <w:rFonts w:ascii="OpenSans" w:hAnsi="OpenSans"/>
          <w:sz w:val="21"/>
          <w:szCs w:val="21"/>
        </w:rPr>
        <w:t>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Общий выво</w:t>
      </w:r>
      <w:proofErr w:type="gramStart"/>
      <w:r>
        <w:rPr>
          <w:rFonts w:ascii="OpenSans" w:hAnsi="OpenSans"/>
          <w:b/>
          <w:bCs/>
          <w:sz w:val="21"/>
          <w:szCs w:val="21"/>
        </w:rPr>
        <w:t>д(</w:t>
      </w:r>
      <w:proofErr w:type="gramEnd"/>
      <w:r>
        <w:rPr>
          <w:rFonts w:ascii="OpenSans" w:hAnsi="OpenSans"/>
          <w:b/>
          <w:bCs/>
          <w:sz w:val="21"/>
          <w:szCs w:val="21"/>
        </w:rPr>
        <w:t>на основе цели)!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b/>
          <w:bCs/>
          <w:color w:val="767676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767676"/>
          <w:sz w:val="21"/>
          <w:szCs w:val="21"/>
        </w:rPr>
        <w:t>Лабораторнно</w:t>
      </w:r>
      <w:proofErr w:type="spellEnd"/>
      <w:r>
        <w:rPr>
          <w:rFonts w:ascii="Arial" w:hAnsi="Arial" w:cs="Arial"/>
          <w:b/>
          <w:bCs/>
          <w:color w:val="767676"/>
          <w:sz w:val="21"/>
          <w:szCs w:val="21"/>
        </w:rPr>
        <w:t>-практическая</w:t>
      </w: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 xml:space="preserve"> работа</w:t>
      </w: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№15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Тема: </w:t>
      </w: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>Знакомство с образцам</w:t>
      </w:r>
      <w:r>
        <w:rPr>
          <w:rFonts w:ascii="Arial" w:hAnsi="Arial" w:cs="Arial"/>
          <w:b/>
          <w:bCs/>
          <w:color w:val="767676"/>
          <w:sz w:val="21"/>
          <w:szCs w:val="21"/>
        </w:rPr>
        <w:t>и пластмасс, волокон и каучуков</w:t>
      </w:r>
    </w:p>
    <w:p w:rsidR="003C4321" w:rsidRPr="00915C28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color w:val="767676"/>
          <w:sz w:val="21"/>
          <w:szCs w:val="21"/>
        </w:rPr>
      </w:pP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>Цели: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proofErr w:type="gramStart"/>
      <w:r w:rsidRPr="00915C28">
        <w:rPr>
          <w:rFonts w:ascii="Arial" w:hAnsi="Arial" w:cs="Arial"/>
          <w:color w:val="767676"/>
          <w:sz w:val="21"/>
          <w:szCs w:val="21"/>
          <w:u w:val="single"/>
        </w:rPr>
        <w:t>Образовательная</w:t>
      </w:r>
      <w:proofErr w:type="gramEnd"/>
      <w:r w:rsidRPr="00915C28">
        <w:rPr>
          <w:rFonts w:ascii="Arial" w:hAnsi="Arial" w:cs="Arial"/>
          <w:color w:val="767676"/>
          <w:sz w:val="21"/>
          <w:szCs w:val="21"/>
        </w:rPr>
        <w:t> – познакомить с образцами пластмасс, волокон и каучуков.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proofErr w:type="gramStart"/>
      <w:r w:rsidRPr="00915C28">
        <w:rPr>
          <w:rFonts w:ascii="Arial" w:hAnsi="Arial" w:cs="Arial"/>
          <w:color w:val="767676"/>
          <w:sz w:val="21"/>
          <w:szCs w:val="21"/>
          <w:u w:val="single"/>
        </w:rPr>
        <w:t>Развивающая</w:t>
      </w:r>
      <w:proofErr w:type="gramEnd"/>
      <w:r w:rsidRPr="00915C28">
        <w:rPr>
          <w:rFonts w:ascii="Arial" w:hAnsi="Arial" w:cs="Arial"/>
          <w:color w:val="767676"/>
          <w:sz w:val="21"/>
          <w:szCs w:val="21"/>
        </w:rPr>
        <w:t> – развивать знания учащихся по теме высокомолекулярные соединения.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proofErr w:type="gramStart"/>
      <w:r w:rsidRPr="00915C28">
        <w:rPr>
          <w:rFonts w:ascii="Arial" w:hAnsi="Arial" w:cs="Arial"/>
          <w:color w:val="767676"/>
          <w:sz w:val="21"/>
          <w:szCs w:val="21"/>
          <w:u w:val="single"/>
        </w:rPr>
        <w:t>Воспитательная</w:t>
      </w:r>
      <w:proofErr w:type="gramEnd"/>
      <w:r w:rsidRPr="00915C28">
        <w:rPr>
          <w:rFonts w:ascii="Arial" w:hAnsi="Arial" w:cs="Arial"/>
          <w:color w:val="767676"/>
          <w:sz w:val="21"/>
          <w:szCs w:val="21"/>
          <w:u w:val="single"/>
        </w:rPr>
        <w:t> </w:t>
      </w:r>
      <w:r w:rsidRPr="00915C28">
        <w:rPr>
          <w:rFonts w:ascii="Arial" w:hAnsi="Arial" w:cs="Arial"/>
          <w:color w:val="767676"/>
          <w:sz w:val="21"/>
          <w:szCs w:val="21"/>
        </w:rPr>
        <w:t>– внимательное отношение к оборудованию.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>Оборудование</w:t>
      </w: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>: </w:t>
      </w:r>
      <w:r w:rsidRPr="00915C28">
        <w:rPr>
          <w:rFonts w:ascii="Arial" w:hAnsi="Arial" w:cs="Arial"/>
          <w:color w:val="767676"/>
          <w:sz w:val="21"/>
          <w:szCs w:val="21"/>
        </w:rPr>
        <w:t>учебники, пробирки, держатели, эксикаторы, реактивы.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 </w:t>
      </w:r>
    </w:p>
    <w:p w:rsidR="003C4321" w:rsidRPr="00915C28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>Ход работы: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 </w:t>
      </w:r>
      <w:r w:rsidRPr="00915C28">
        <w:rPr>
          <w:rFonts w:ascii="Arial" w:hAnsi="Arial" w:cs="Arial"/>
          <w:color w:val="767676"/>
          <w:sz w:val="21"/>
          <w:szCs w:val="21"/>
        </w:rPr>
        <w:t>Рассмотрите предложенные образцы пластмасс, волокон и каучуков. Распределите их на три группы: природные, искусственные и синтетические. Какие из выданных веществ получают (образуются) в результате реакции: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а) полимеризации;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б) поликонденсации?</w:t>
      </w:r>
    </w:p>
    <w:p w:rsidR="003C4321" w:rsidRPr="00915C28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color w:val="767676"/>
          <w:sz w:val="21"/>
          <w:szCs w:val="21"/>
        </w:rPr>
      </w:pPr>
    </w:p>
    <w:p w:rsidR="003C4321" w:rsidRPr="00915C28" w:rsidRDefault="003C4321" w:rsidP="003C4321">
      <w:pPr>
        <w:numPr>
          <w:ilvl w:val="0"/>
          <w:numId w:val="29"/>
        </w:numPr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Сделать выводы по проделанной работе.</w:t>
      </w:r>
    </w:p>
    <w:p w:rsidR="003C4321" w:rsidRDefault="003C4321" w:rsidP="003C4321">
      <w:pPr>
        <w:numPr>
          <w:ilvl w:val="0"/>
          <w:numId w:val="30"/>
        </w:numPr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Написать уравнения реакций.</w:t>
      </w:r>
    </w:p>
    <w:p w:rsidR="003C4321" w:rsidRPr="00801F6F" w:rsidRDefault="003C4321" w:rsidP="003C4321">
      <w:pPr>
        <w:shd w:val="clear" w:color="auto" w:fill="FFFFFF"/>
        <w:spacing w:after="150"/>
        <w:ind w:left="720"/>
        <w:rPr>
          <w:rFonts w:ascii="Arial" w:hAnsi="Arial" w:cs="Arial"/>
          <w:b/>
          <w:color w:val="767676"/>
          <w:sz w:val="21"/>
          <w:szCs w:val="21"/>
        </w:rPr>
      </w:pPr>
      <w:r w:rsidRPr="00801F6F">
        <w:rPr>
          <w:rFonts w:ascii="Arial" w:hAnsi="Arial" w:cs="Arial"/>
          <w:b/>
          <w:color w:val="767676"/>
          <w:sz w:val="21"/>
          <w:szCs w:val="21"/>
        </w:rPr>
        <w:t>Контрольные вопросы:</w:t>
      </w:r>
    </w:p>
    <w:p w:rsidR="003C4321" w:rsidRDefault="003C4321" w:rsidP="003C4321">
      <w:pPr>
        <w:pStyle w:val="ac"/>
        <w:numPr>
          <w:ilvl w:val="0"/>
          <w:numId w:val="31"/>
        </w:numPr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  <w:r>
        <w:rPr>
          <w:rFonts w:ascii="Arial" w:hAnsi="Arial" w:cs="Arial"/>
          <w:color w:val="767676"/>
          <w:sz w:val="21"/>
          <w:szCs w:val="21"/>
          <w:lang w:eastAsia="ru-RU"/>
        </w:rPr>
        <w:t xml:space="preserve">Какие реакции называются реакциями полимеризации, поликонденсации, </w:t>
      </w:r>
      <w:proofErr w:type="spellStart"/>
      <w:r>
        <w:rPr>
          <w:rFonts w:ascii="Arial" w:hAnsi="Arial" w:cs="Arial"/>
          <w:color w:val="767676"/>
          <w:sz w:val="21"/>
          <w:szCs w:val="21"/>
          <w:lang w:eastAsia="ru-RU"/>
        </w:rPr>
        <w:t>сополимеризации</w:t>
      </w:r>
      <w:proofErr w:type="spellEnd"/>
      <w:r>
        <w:rPr>
          <w:rFonts w:ascii="Arial" w:hAnsi="Arial" w:cs="Arial"/>
          <w:color w:val="767676"/>
          <w:sz w:val="21"/>
          <w:szCs w:val="21"/>
          <w:lang w:eastAsia="ru-RU"/>
        </w:rPr>
        <w:t>?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>
        <w:rPr>
          <w:rFonts w:ascii="Arial" w:hAnsi="Arial" w:cs="Arial"/>
          <w:color w:val="767676"/>
          <w:sz w:val="21"/>
          <w:szCs w:val="21"/>
          <w:lang w:eastAsia="ru-RU"/>
        </w:rPr>
        <w:t>Лабораторная работа№27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  <w:r w:rsidRPr="002771EA">
        <w:rPr>
          <w:rFonts w:ascii="Arial" w:hAnsi="Arial" w:cs="Arial"/>
          <w:b/>
          <w:color w:val="767676"/>
          <w:sz w:val="21"/>
          <w:szCs w:val="21"/>
          <w:lang w:eastAsia="ru-RU"/>
        </w:rPr>
        <w:t>Тема:</w:t>
      </w:r>
      <w:r>
        <w:rPr>
          <w:rFonts w:ascii="Arial" w:hAnsi="Arial" w:cs="Arial"/>
          <w:color w:val="767676"/>
          <w:sz w:val="21"/>
          <w:szCs w:val="21"/>
          <w:lang w:eastAsia="ru-RU"/>
        </w:rPr>
        <w:t xml:space="preserve"> Ознакомление с лекарственными препаратами и с образцами средств бытовой химии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  <w:r w:rsidRPr="002771EA">
        <w:rPr>
          <w:rFonts w:ascii="Arial" w:hAnsi="Arial" w:cs="Arial"/>
          <w:b/>
          <w:color w:val="767676"/>
          <w:sz w:val="21"/>
          <w:szCs w:val="21"/>
          <w:lang w:eastAsia="ru-RU"/>
        </w:rPr>
        <w:t>Цель работы:</w:t>
      </w:r>
      <w:r w:rsidRPr="002771EA">
        <w:t xml:space="preserve"> </w:t>
      </w:r>
      <w:r w:rsidRPr="002771EA">
        <w:rPr>
          <w:rFonts w:ascii="Arial" w:hAnsi="Arial" w:cs="Arial"/>
          <w:color w:val="767676"/>
          <w:sz w:val="21"/>
          <w:szCs w:val="21"/>
          <w:lang w:eastAsia="ru-RU"/>
        </w:rPr>
        <w:t>Ознакомление с лекарственными препаратами и с образцами средств бытовой химии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  <w:r w:rsidRPr="002771EA">
        <w:rPr>
          <w:rFonts w:ascii="Arial" w:hAnsi="Arial" w:cs="Arial"/>
          <w:b/>
          <w:color w:val="767676"/>
          <w:sz w:val="21"/>
          <w:szCs w:val="21"/>
          <w:lang w:eastAsia="ru-RU"/>
        </w:rPr>
        <w:t>Оборудование:</w:t>
      </w:r>
      <w:r>
        <w:rPr>
          <w:rFonts w:ascii="Arial" w:hAnsi="Arial" w:cs="Arial"/>
          <w:color w:val="767676"/>
          <w:sz w:val="21"/>
          <w:szCs w:val="21"/>
          <w:lang w:eastAsia="ru-RU"/>
        </w:rPr>
        <w:t xml:space="preserve"> домашняя аптечка с лекарствами, средства бытовой химии</w:t>
      </w:r>
    </w:p>
    <w:p w:rsidR="003C4321" w:rsidRDefault="003C4321" w:rsidP="003C4321">
      <w:pPr>
        <w:pStyle w:val="2"/>
        <w:shd w:val="clear" w:color="auto" w:fill="FFFFFF"/>
        <w:spacing w:before="0" w:after="0"/>
        <w:textAlignment w:val="baseline"/>
        <w:rPr>
          <w:rFonts w:ascii="Verdana" w:hAnsi="Verdana"/>
          <w:color w:val="404040"/>
          <w:sz w:val="24"/>
          <w:szCs w:val="24"/>
        </w:rPr>
      </w:pPr>
    </w:p>
    <w:p w:rsidR="003C4321" w:rsidRDefault="003C4321" w:rsidP="003C4321">
      <w:pPr>
        <w:pStyle w:val="2"/>
        <w:shd w:val="clear" w:color="auto" w:fill="FFFFFF"/>
        <w:spacing w:before="0" w:after="0"/>
        <w:textAlignment w:val="baseline"/>
        <w:rPr>
          <w:rFonts w:ascii="Verdana" w:hAnsi="Verdana"/>
          <w:color w:val="404040"/>
          <w:sz w:val="24"/>
          <w:szCs w:val="24"/>
        </w:rPr>
      </w:pPr>
      <w:r>
        <w:rPr>
          <w:rFonts w:ascii="Verdana" w:hAnsi="Verdana"/>
          <w:color w:val="404040"/>
          <w:sz w:val="24"/>
          <w:szCs w:val="24"/>
        </w:rPr>
        <w:t>1.Необходимые лекарства в домашней аптечке.</w:t>
      </w:r>
    </w:p>
    <w:p w:rsidR="003C4321" w:rsidRDefault="003C4321" w:rsidP="003C4321"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Итак, среди лека</w:t>
      </w:r>
      <w:proofErr w:type="gram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рств в с</w:t>
      </w:r>
      <w:proofErr w:type="gram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оставе домашней аптечке необходимо иметь: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Анальгин (таблетки, 10шт по 0,5гр.). Болеутоляющее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Ацетилсалициловая кислота (таблетки, 10шт по 0,25гр. и по 0,5гр.), распространенное название - аспирин. Жаропонижающее и болеутоляющее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Нитроглицерин (таблетки или капсулы, 20шт по 0,0005гр). Помогает при болях в сердце.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- Валокордин или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Корвалол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(жидкость,20-25мл.). Успокоительное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- Супрастин (таблетки, 20шт. по 0,025гр.).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Противоаллергенное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Активированный уголь (таблетки, 10шт. по 0,5гр). Помогает при пищевых отравлениях. Принимать от 3 таблеток одновременно.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</w:rPr>
        <w:br/>
      </w:r>
    </w:p>
    <w:p w:rsidR="003C4321" w:rsidRDefault="003C4321" w:rsidP="003C4321">
      <w:pPr>
        <w:shd w:val="clear" w:color="auto" w:fill="FFFFFF"/>
        <w:jc w:val="center"/>
        <w:rPr>
          <w:rFonts w:ascii="Verdana" w:hAnsi="Verdana"/>
          <w:color w:val="404040"/>
          <w:sz w:val="21"/>
          <w:szCs w:val="21"/>
        </w:rPr>
      </w:pPr>
      <w:r>
        <w:rPr>
          <w:rFonts w:ascii="Verdana" w:hAnsi="Verdana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2" name="Рисунок 2" descr="Состав домашней аптечки. Что входит в домашнюю аптечк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став домашней аптечки. Что входит в домашнюю аптечку?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Так же среди лекарств домашней аптечки должны быть препараты для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наружнего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применения, в состав которых входит: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Йод для обработки и дезинфекции ран.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Зеленка (раствор бриллиантовой зелени) для обработки ран.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Перекись водорода для промывания ран и остановки кровотечения в местах мелких ранений (царапины, ссадины)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Нашатырный спирт необходим для приведения в чувство упавшего в обморок человека.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Марганцовка (Перманганат калия) для промывания ран и желудка при отравлении. Можно обрабатывать места ожогов.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-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Сульфацил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-натрий для обработки глаз при травме или инфекции.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Вот, собственно, необходимые лекарства в домашней аптечке, которые могут потребоваться для оказания первой помощи. Содержание домашней аптечки можно увеличить противогриппозными лекарствами, средствами от кашля,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насморка</w:t>
      </w:r>
      <w:proofErr w:type="gram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.Т</w:t>
      </w:r>
      <w:proofErr w:type="gram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ак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же в состав домашней аптечки стоит добавить все регулярно принимаемые препараты, назначенные врачом и витамины.</w:t>
      </w:r>
    </w:p>
    <w:p w:rsidR="003C4321" w:rsidRPr="00915C28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>2.Ознакомление со средствами бытовой химии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  <w:r>
        <w:rPr>
          <w:rFonts w:ascii="Verdana" w:hAnsi="Verdana"/>
          <w:b/>
          <w:bCs/>
          <w:color w:val="444444"/>
          <w:sz w:val="23"/>
          <w:szCs w:val="23"/>
        </w:rPr>
        <w:t>Контрольные вопросы:</w:t>
      </w:r>
    </w:p>
    <w:p w:rsidR="003C4321" w:rsidRPr="002771EA" w:rsidRDefault="003C4321" w:rsidP="003C4321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2771EA">
        <w:rPr>
          <w:rFonts w:ascii="Arial" w:hAnsi="Arial" w:cs="Arial"/>
          <w:bCs/>
          <w:color w:val="000000"/>
          <w:sz w:val="21"/>
          <w:szCs w:val="21"/>
          <w:u w:val="single"/>
        </w:rPr>
        <w:t>1.Для чего применяют лекарства?</w:t>
      </w:r>
    </w:p>
    <w:p w:rsidR="003C4321" w:rsidRPr="002771EA" w:rsidRDefault="003C4321" w:rsidP="003C4321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2771EA">
        <w:rPr>
          <w:rFonts w:ascii="Arial" w:hAnsi="Arial" w:cs="Arial"/>
          <w:color w:val="000000"/>
          <w:sz w:val="21"/>
          <w:szCs w:val="21"/>
        </w:rPr>
        <w:t>2.</w:t>
      </w:r>
      <w:r w:rsidRPr="002771EA">
        <w:rPr>
          <w:rFonts w:ascii="Arial" w:hAnsi="Arial" w:cs="Arial"/>
          <w:bCs/>
          <w:color w:val="000000"/>
          <w:sz w:val="21"/>
          <w:szCs w:val="21"/>
          <w:u w:val="single"/>
        </w:rPr>
        <w:t>Как называется наука, занимающаяся изучением лекарственных средств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Pr="00503E8A" w:rsidRDefault="003C4321" w:rsidP="003C4321">
      <w:pPr>
        <w:rPr>
          <w:b/>
          <w:sz w:val="28"/>
          <w:szCs w:val="28"/>
        </w:rPr>
      </w:pPr>
      <w:r w:rsidRPr="00503E8A">
        <w:rPr>
          <w:b/>
          <w:sz w:val="28"/>
          <w:szCs w:val="28"/>
        </w:rPr>
        <w:t xml:space="preserve">                                                       Лабораторная работа</w:t>
      </w: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Тема:</w:t>
      </w:r>
      <w:r w:rsidRPr="00503E8A">
        <w:rPr>
          <w:sz w:val="28"/>
          <w:szCs w:val="28"/>
        </w:rPr>
        <w:t xml:space="preserve"> Растворимость жиров, доказательство их непредельного характера, омыление жиров.</w:t>
      </w: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Цель работы:</w:t>
      </w:r>
      <w:r w:rsidRPr="00503E8A">
        <w:rPr>
          <w:sz w:val="28"/>
          <w:szCs w:val="28"/>
        </w:rPr>
        <w:t xml:space="preserve">  с помощью химического эксперимента закрепить свойства жиров и их применение.</w:t>
      </w:r>
    </w:p>
    <w:p w:rsidR="003C4321" w:rsidRPr="00503E8A" w:rsidRDefault="003C4321" w:rsidP="003C4321">
      <w:pPr>
        <w:rPr>
          <w:sz w:val="28"/>
          <w:szCs w:val="28"/>
        </w:rPr>
      </w:pPr>
      <w:proofErr w:type="gramStart"/>
      <w:r w:rsidRPr="00503E8A">
        <w:rPr>
          <w:b/>
          <w:sz w:val="28"/>
          <w:szCs w:val="28"/>
        </w:rPr>
        <w:lastRenderedPageBreak/>
        <w:t>Оборудование:</w:t>
      </w:r>
      <w:r w:rsidRPr="00503E8A">
        <w:rPr>
          <w:sz w:val="28"/>
          <w:szCs w:val="28"/>
        </w:rPr>
        <w:t xml:space="preserve"> пробирки, штативы для пробирок, жир подсолнечное масло, дистиллированная вода, бензол, этиловый спирт, бромная вода, маргарин, гидроксид натрия, этанол, р-р хлорида натрия, раствор порошка для стирки, р-р мыла туалетного, р-р моющего средства для мытья посуды, р-р карбоната кальция.</w:t>
      </w:r>
      <w:proofErr w:type="gramEnd"/>
    </w:p>
    <w:p w:rsidR="003C4321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Техника безопасности</w:t>
      </w:r>
      <w:r w:rsidRPr="00503E8A">
        <w:rPr>
          <w:sz w:val="28"/>
          <w:szCs w:val="28"/>
        </w:rPr>
        <w:t>: осторожное обращение со щелочью,  бромной водой,</w:t>
      </w:r>
      <w:r>
        <w:rPr>
          <w:sz w:val="28"/>
          <w:szCs w:val="28"/>
        </w:rPr>
        <w:t xml:space="preserve"> </w:t>
      </w:r>
      <w:r w:rsidRPr="00503E8A">
        <w:rPr>
          <w:sz w:val="28"/>
          <w:szCs w:val="28"/>
        </w:rPr>
        <w:t>с нагревательными приборами</w:t>
      </w:r>
      <w:r>
        <w:rPr>
          <w:sz w:val="28"/>
          <w:szCs w:val="28"/>
        </w:rPr>
        <w:t>.</w:t>
      </w: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3C4321" w:rsidRDefault="003C4321" w:rsidP="003C4321">
      <w:pPr>
        <w:rPr>
          <w:sz w:val="28"/>
          <w:szCs w:val="28"/>
        </w:rPr>
      </w:pPr>
      <w:r w:rsidRPr="00552FD4">
        <w:rPr>
          <w:b/>
          <w:sz w:val="28"/>
          <w:szCs w:val="28"/>
        </w:rPr>
        <w:t>1.Растворимость жиров.</w:t>
      </w:r>
      <w:r>
        <w:rPr>
          <w:sz w:val="28"/>
          <w:szCs w:val="28"/>
        </w:rPr>
        <w:t xml:space="preserve"> В одну пробирку налить 1,5 бензола (учитывая высокую токсичность бензола, эксперимент должен проводить только преподаватель или лаборант), во вторую столько дистиллированной воды и в третью этилового спирта. Во все пробирки с веществами добавили подсолнечного масла и встряхните.</w:t>
      </w:r>
    </w:p>
    <w:p w:rsidR="003C4321" w:rsidRDefault="003C4321" w:rsidP="003C4321">
      <w:pPr>
        <w:rPr>
          <w:b/>
          <w:sz w:val="28"/>
          <w:szCs w:val="28"/>
        </w:rPr>
      </w:pPr>
      <w:r w:rsidRPr="00552FD4">
        <w:rPr>
          <w:b/>
          <w:sz w:val="28"/>
          <w:szCs w:val="28"/>
        </w:rPr>
        <w:t>2.Доказательство непредельного характера жиров.</w:t>
      </w:r>
    </w:p>
    <w:p w:rsidR="003C4321" w:rsidRDefault="003C4321" w:rsidP="003C4321">
      <w:pPr>
        <w:rPr>
          <w:sz w:val="28"/>
          <w:szCs w:val="28"/>
        </w:rPr>
      </w:pPr>
      <w:r w:rsidRPr="00D06BF4">
        <w:rPr>
          <w:sz w:val="28"/>
          <w:szCs w:val="28"/>
        </w:rPr>
        <w:t>В пробирку налейте 2мл подсолнечного масла и добавьте немного бромной воды</w:t>
      </w:r>
      <w:r>
        <w:rPr>
          <w:sz w:val="28"/>
          <w:szCs w:val="28"/>
        </w:rPr>
        <w:t>.</w:t>
      </w:r>
    </w:p>
    <w:p w:rsidR="003C4321" w:rsidRPr="007B58A9" w:rsidRDefault="003C4321" w:rsidP="003C4321">
      <w:pPr>
        <w:rPr>
          <w:b/>
          <w:sz w:val="28"/>
          <w:szCs w:val="28"/>
        </w:rPr>
      </w:pPr>
      <w:r w:rsidRPr="007B58A9">
        <w:rPr>
          <w:b/>
          <w:sz w:val="28"/>
          <w:szCs w:val="28"/>
        </w:rPr>
        <w:t>3.Омыление жиров.</w:t>
      </w: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 xml:space="preserve">В фарфоровую чашечку поместите 3г маргарина и прилейте 7-8мл раствора, содержащего в массовых долях 0,2 гидроксида </w:t>
      </w:r>
      <w:proofErr w:type="spellStart"/>
      <w:r>
        <w:rPr>
          <w:sz w:val="28"/>
          <w:szCs w:val="28"/>
        </w:rPr>
        <w:t>натиря</w:t>
      </w:r>
      <w:proofErr w:type="spellEnd"/>
      <w:r>
        <w:rPr>
          <w:sz w:val="28"/>
          <w:szCs w:val="28"/>
        </w:rPr>
        <w:t xml:space="preserve">. Для ускорения реакции добавьте 1-2мл этанола. Смесь </w:t>
      </w:r>
      <w:proofErr w:type="gramStart"/>
      <w:r>
        <w:rPr>
          <w:sz w:val="28"/>
          <w:szCs w:val="28"/>
        </w:rPr>
        <w:t>кипятите 15-20мин помешивая</w:t>
      </w:r>
      <w:proofErr w:type="gramEnd"/>
      <w:r>
        <w:rPr>
          <w:sz w:val="28"/>
          <w:szCs w:val="28"/>
        </w:rPr>
        <w:t xml:space="preserve"> стеклянной палочкой и добавляя воду до исходного уровня. Чтобы проверить, не остался ли не прореагировавший жир, немного горячей смеси влейте в пробирку с горячей водой. Если при охлаждении на поверхности воды не всплывают капельки жира, то процесс омыления завершен. Если капельки жира всплывают, тогда кипячение жира продолжайте. После окончания реакции омыления к полученной массе добавьте 0,5г хлорида натрия и еще кипятите 1-2мин.</w:t>
      </w:r>
    </w:p>
    <w:p w:rsidR="003C4321" w:rsidRDefault="003C4321" w:rsidP="003C4321">
      <w:pPr>
        <w:rPr>
          <w:b/>
          <w:sz w:val="28"/>
          <w:szCs w:val="28"/>
        </w:rPr>
      </w:pPr>
      <w:r w:rsidRPr="00B0292E">
        <w:rPr>
          <w:b/>
          <w:sz w:val="28"/>
          <w:szCs w:val="28"/>
        </w:rPr>
        <w:t>4. Сравнение свойств мыла и синтетических моющих средств.</w:t>
      </w:r>
    </w:p>
    <w:p w:rsidR="003C4321" w:rsidRPr="00C42A9A" w:rsidRDefault="003C4321" w:rsidP="003C4321">
      <w:pPr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C42A9A">
        <w:rPr>
          <w:sz w:val="28"/>
          <w:szCs w:val="28"/>
        </w:rPr>
        <w:t>.Приготовьте в трех колбах по 50мл разбавленных растворов: а</w:t>
      </w:r>
      <w:proofErr w:type="gramStart"/>
      <w:r w:rsidRPr="00C42A9A">
        <w:rPr>
          <w:sz w:val="28"/>
          <w:szCs w:val="28"/>
        </w:rPr>
        <w:t>)м</w:t>
      </w:r>
      <w:proofErr w:type="gramEnd"/>
      <w:r w:rsidRPr="00C42A9A">
        <w:rPr>
          <w:sz w:val="28"/>
          <w:szCs w:val="28"/>
        </w:rPr>
        <w:t xml:space="preserve">ыла, б)одного из синтетических порошкообразных  моющих средств в) одного из синтетических жидких моющих средств. Влейте по 2-3мл приготовленных растворов в пробирки и добавьте к ним несколько капель раствора фенолфталеина. Если моющее средство предназначено для стирки хлопчатобумажных тканей, то реакция бывает щелочной, а если для шелковых и шерстяных тканей </w:t>
      </w:r>
      <w:proofErr w:type="gramStart"/>
      <w:r w:rsidRPr="00C42A9A">
        <w:rPr>
          <w:sz w:val="28"/>
          <w:szCs w:val="28"/>
        </w:rPr>
        <w:t>–н</w:t>
      </w:r>
      <w:proofErr w:type="gramEnd"/>
      <w:r w:rsidRPr="00C42A9A">
        <w:rPr>
          <w:sz w:val="28"/>
          <w:szCs w:val="28"/>
        </w:rPr>
        <w:t>ейтральной. Поэтому окраска индикаторов в растворах синтетических моющих средств меняется по-разному.</w:t>
      </w:r>
    </w:p>
    <w:p w:rsidR="003C4321" w:rsidRDefault="003C4321" w:rsidP="003C4321">
      <w:pPr>
        <w:rPr>
          <w:sz w:val="28"/>
          <w:szCs w:val="28"/>
        </w:rPr>
      </w:pPr>
      <w:r w:rsidRPr="00C42A9A">
        <w:rPr>
          <w:sz w:val="28"/>
          <w:szCs w:val="28"/>
        </w:rPr>
        <w:t>2. В три пробирки влейте по 4-5мл воды, содержащей ионы кальция и магния. В первую пробирку при встряхивании добавьте по каплям раствор мыла, во вторую и третью-ранее приготовленные растворы синтетических моющих средств.</w:t>
      </w: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Результаты  заполните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3433"/>
        <w:gridCol w:w="2359"/>
        <w:gridCol w:w="2331"/>
      </w:tblGrid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№</w:t>
            </w:r>
            <w:proofErr w:type="gramStart"/>
            <w:r w:rsidRPr="005C3D5D">
              <w:rPr>
                <w:sz w:val="28"/>
                <w:szCs w:val="28"/>
              </w:rPr>
              <w:t>п</w:t>
            </w:r>
            <w:proofErr w:type="gramEnd"/>
            <w:r w:rsidRPr="005C3D5D">
              <w:rPr>
                <w:sz w:val="28"/>
                <w:szCs w:val="28"/>
              </w:rPr>
              <w:t>/п</w:t>
            </w:r>
          </w:p>
          <w:p w:rsidR="003C4321" w:rsidRPr="005C3D5D" w:rsidRDefault="003C4321" w:rsidP="005B522C">
            <w:pPr>
              <w:rPr>
                <w:sz w:val="28"/>
                <w:szCs w:val="28"/>
              </w:rPr>
            </w:pPr>
            <w:proofErr w:type="spellStart"/>
            <w:r w:rsidRPr="005C3D5D">
              <w:rPr>
                <w:sz w:val="28"/>
                <w:szCs w:val="28"/>
              </w:rPr>
              <w:t>Наз</w:t>
            </w:r>
            <w:proofErr w:type="gramStart"/>
            <w:r w:rsidRPr="005C3D5D">
              <w:rPr>
                <w:sz w:val="28"/>
                <w:szCs w:val="28"/>
              </w:rPr>
              <w:t>.о</w:t>
            </w:r>
            <w:proofErr w:type="gramEnd"/>
            <w:r w:rsidRPr="005C3D5D">
              <w:rPr>
                <w:sz w:val="28"/>
                <w:szCs w:val="28"/>
              </w:rPr>
              <w:t>пыта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Описание опыта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Наблюдения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Выводы</w:t>
            </w:r>
          </w:p>
        </w:tc>
      </w:tr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</w:tr>
    </w:tbl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Контрольные вопросы:</w:t>
      </w:r>
    </w:p>
    <w:p w:rsidR="003C4321" w:rsidRDefault="003C4321" w:rsidP="003C4321">
      <w:pPr>
        <w:pStyle w:val="ac"/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Какие соединения называют жирами?</w:t>
      </w:r>
    </w:p>
    <w:p w:rsidR="003C4321" w:rsidRDefault="003C4321" w:rsidP="003C4321">
      <w:pPr>
        <w:pStyle w:val="ac"/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Каким растворителем вы будите пользоваться при выведении жирных пятен?</w:t>
      </w:r>
    </w:p>
    <w:p w:rsidR="003C4321" w:rsidRDefault="003C4321" w:rsidP="003C4321">
      <w:pPr>
        <w:pStyle w:val="ac"/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Какое бывает мыло?</w:t>
      </w: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Pr="00503E8A" w:rsidRDefault="003C4321" w:rsidP="003C4321">
      <w:pPr>
        <w:rPr>
          <w:b/>
          <w:sz w:val="28"/>
          <w:szCs w:val="28"/>
        </w:rPr>
      </w:pPr>
      <w:r w:rsidRPr="00503E8A">
        <w:rPr>
          <w:b/>
          <w:sz w:val="28"/>
          <w:szCs w:val="28"/>
        </w:rPr>
        <w:t>Лабораторная работа</w:t>
      </w:r>
    </w:p>
    <w:p w:rsidR="003C4321" w:rsidRPr="00083174" w:rsidRDefault="003C4321" w:rsidP="003C4321">
      <w:pPr>
        <w:pStyle w:val="24"/>
        <w:shd w:val="clear" w:color="auto" w:fill="auto"/>
        <w:spacing w:before="0"/>
        <w:rPr>
          <w:rStyle w:val="27"/>
          <w:rFonts w:eastAsiaTheme="minorHAnsi"/>
          <w:b w:val="0"/>
          <w:sz w:val="28"/>
          <w:szCs w:val="28"/>
        </w:rPr>
      </w:pPr>
      <w:r w:rsidRPr="00503E8A">
        <w:rPr>
          <w:b/>
          <w:sz w:val="28"/>
          <w:szCs w:val="28"/>
        </w:rPr>
        <w:t>Тема:</w:t>
      </w:r>
      <w:r w:rsidRPr="00503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83174">
        <w:rPr>
          <w:sz w:val="28"/>
          <w:szCs w:val="28"/>
        </w:rPr>
        <w:t xml:space="preserve">Получение </w:t>
      </w:r>
      <w:proofErr w:type="spellStart"/>
      <w:r w:rsidRPr="00083174">
        <w:rPr>
          <w:sz w:val="28"/>
          <w:szCs w:val="28"/>
        </w:rPr>
        <w:t>этаналя</w:t>
      </w:r>
      <w:proofErr w:type="spellEnd"/>
      <w:r w:rsidRPr="00083174">
        <w:rPr>
          <w:sz w:val="28"/>
          <w:szCs w:val="28"/>
        </w:rPr>
        <w:t xml:space="preserve"> окисление этанола</w:t>
      </w:r>
      <w:r>
        <w:rPr>
          <w:sz w:val="28"/>
          <w:szCs w:val="28"/>
        </w:rPr>
        <w:t>.</w:t>
      </w:r>
      <w:r w:rsidRPr="00083174">
        <w:rPr>
          <w:rStyle w:val="27"/>
          <w:rFonts w:eastAsiaTheme="minorHAnsi"/>
          <w:sz w:val="28"/>
          <w:szCs w:val="28"/>
        </w:rPr>
        <w:t xml:space="preserve"> Окисление </w:t>
      </w:r>
      <w:proofErr w:type="spellStart"/>
      <w:r w:rsidRPr="00083174">
        <w:rPr>
          <w:rStyle w:val="27"/>
          <w:rFonts w:eastAsiaTheme="minorHAnsi"/>
          <w:sz w:val="28"/>
          <w:szCs w:val="28"/>
        </w:rPr>
        <w:t>метаналя</w:t>
      </w:r>
      <w:proofErr w:type="spellEnd"/>
      <w:r w:rsidRPr="00083174">
        <w:rPr>
          <w:rStyle w:val="27"/>
          <w:rFonts w:eastAsiaTheme="minorHAnsi"/>
          <w:sz w:val="28"/>
          <w:szCs w:val="28"/>
        </w:rPr>
        <w:t xml:space="preserve">    оксидом серебра (I).</w:t>
      </w:r>
      <w:r w:rsidRPr="00083174">
        <w:t xml:space="preserve"> </w:t>
      </w:r>
      <w:r w:rsidRPr="00083174">
        <w:rPr>
          <w:rStyle w:val="27"/>
          <w:rFonts w:eastAsiaTheme="minorHAnsi"/>
          <w:sz w:val="28"/>
          <w:szCs w:val="28"/>
        </w:rPr>
        <w:t xml:space="preserve">Окисление </w:t>
      </w:r>
      <w:proofErr w:type="spellStart"/>
      <w:r w:rsidRPr="00083174">
        <w:rPr>
          <w:rStyle w:val="27"/>
          <w:rFonts w:eastAsiaTheme="minorHAnsi"/>
          <w:sz w:val="28"/>
          <w:szCs w:val="28"/>
        </w:rPr>
        <w:t>метаналя</w:t>
      </w:r>
      <w:proofErr w:type="spellEnd"/>
      <w:r w:rsidRPr="00083174">
        <w:rPr>
          <w:rStyle w:val="27"/>
          <w:rFonts w:eastAsiaTheme="minorHAnsi"/>
          <w:sz w:val="28"/>
          <w:szCs w:val="28"/>
        </w:rPr>
        <w:t xml:space="preserve">  гидроксидом меди (II).</w:t>
      </w:r>
    </w:p>
    <w:p w:rsidR="003C4321" w:rsidRPr="00083174" w:rsidRDefault="003C4321" w:rsidP="003C4321">
      <w:pPr>
        <w:rPr>
          <w:sz w:val="28"/>
          <w:szCs w:val="28"/>
        </w:rPr>
      </w:pP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Цель работы:</w:t>
      </w:r>
      <w:r w:rsidRPr="00503E8A">
        <w:rPr>
          <w:sz w:val="28"/>
          <w:szCs w:val="28"/>
        </w:rPr>
        <w:t xml:space="preserve">  с помощью химического эксперимента закрепить свойства </w:t>
      </w:r>
      <w:r>
        <w:rPr>
          <w:sz w:val="28"/>
          <w:szCs w:val="28"/>
        </w:rPr>
        <w:t>альдегидов</w:t>
      </w:r>
      <w:r w:rsidRPr="00503E8A">
        <w:rPr>
          <w:sz w:val="28"/>
          <w:szCs w:val="28"/>
        </w:rPr>
        <w:t>.</w:t>
      </w: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Оборудование:</w:t>
      </w:r>
      <w:r w:rsidRPr="00503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3C4321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Техника безопасности</w:t>
      </w:r>
      <w:r w:rsidRPr="00503E8A">
        <w:rPr>
          <w:sz w:val="28"/>
          <w:szCs w:val="28"/>
        </w:rPr>
        <w:t xml:space="preserve">: осторожное обращение со щелочью,  </w:t>
      </w:r>
      <w:r>
        <w:rPr>
          <w:sz w:val="28"/>
          <w:szCs w:val="28"/>
        </w:rPr>
        <w:t xml:space="preserve"> </w:t>
      </w:r>
      <w:r w:rsidRPr="00503E8A">
        <w:rPr>
          <w:sz w:val="28"/>
          <w:szCs w:val="28"/>
        </w:rPr>
        <w:t>водой,</w:t>
      </w:r>
      <w:r>
        <w:rPr>
          <w:sz w:val="28"/>
          <w:szCs w:val="28"/>
        </w:rPr>
        <w:t xml:space="preserve"> </w:t>
      </w:r>
      <w:r w:rsidRPr="00503E8A">
        <w:rPr>
          <w:sz w:val="28"/>
          <w:szCs w:val="28"/>
        </w:rPr>
        <w:t>с нагревательными приборами</w:t>
      </w:r>
      <w:r>
        <w:rPr>
          <w:sz w:val="28"/>
          <w:szCs w:val="28"/>
        </w:rPr>
        <w:t>.</w:t>
      </w: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3C4321" w:rsidRPr="007B58A9" w:rsidRDefault="003C4321" w:rsidP="003C4321">
      <w:pPr>
        <w:pStyle w:val="26"/>
        <w:keepNext/>
        <w:keepLines/>
        <w:shd w:val="clear" w:color="auto" w:fill="auto"/>
        <w:spacing w:before="0" w:after="46" w:line="150" w:lineRule="exact"/>
        <w:rPr>
          <w:sz w:val="28"/>
          <w:szCs w:val="28"/>
          <w:vertAlign w:val="subscript"/>
        </w:rPr>
      </w:pPr>
    </w:p>
    <w:p w:rsidR="003C4321" w:rsidRPr="00083174" w:rsidRDefault="003C4321" w:rsidP="003C4321">
      <w:pPr>
        <w:pStyle w:val="24"/>
        <w:shd w:val="clear" w:color="auto" w:fill="auto"/>
        <w:spacing w:before="0" w:after="289"/>
        <w:rPr>
          <w:b/>
          <w:color w:val="000000"/>
          <w:sz w:val="28"/>
          <w:szCs w:val="28"/>
          <w:lang w:bidi="ru-RU"/>
        </w:rPr>
      </w:pPr>
      <w:r w:rsidRPr="00083174">
        <w:rPr>
          <w:b/>
          <w:color w:val="000000"/>
          <w:sz w:val="28"/>
          <w:szCs w:val="28"/>
          <w:lang w:bidi="ru-RU"/>
        </w:rPr>
        <w:t xml:space="preserve">Опыт 1.Получение </w:t>
      </w:r>
      <w:proofErr w:type="spellStart"/>
      <w:r w:rsidRPr="00083174">
        <w:rPr>
          <w:b/>
          <w:color w:val="000000"/>
          <w:sz w:val="28"/>
          <w:szCs w:val="28"/>
          <w:lang w:bidi="ru-RU"/>
        </w:rPr>
        <w:t>этаналя</w:t>
      </w:r>
      <w:proofErr w:type="spellEnd"/>
      <w:r w:rsidRPr="00083174">
        <w:rPr>
          <w:b/>
          <w:color w:val="000000"/>
          <w:sz w:val="28"/>
          <w:szCs w:val="28"/>
          <w:lang w:bidi="ru-RU"/>
        </w:rPr>
        <w:t xml:space="preserve"> окисление этанола</w:t>
      </w:r>
    </w:p>
    <w:p w:rsidR="003C4321" w:rsidRPr="00083174" w:rsidRDefault="003C4321" w:rsidP="003C4321">
      <w:pPr>
        <w:pStyle w:val="24"/>
        <w:shd w:val="clear" w:color="auto" w:fill="auto"/>
        <w:spacing w:before="0" w:after="289"/>
        <w:rPr>
          <w:sz w:val="28"/>
          <w:szCs w:val="28"/>
        </w:rPr>
      </w:pPr>
      <w:r w:rsidRPr="00083174">
        <w:rPr>
          <w:color w:val="000000"/>
          <w:sz w:val="28"/>
          <w:szCs w:val="28"/>
          <w:lang w:bidi="ru-RU"/>
        </w:rPr>
        <w:t>В пробирку налейте не более 0,5—1 мл этанола и погрузите в него раскаленную спи</w:t>
      </w:r>
      <w:r w:rsidRPr="00083174">
        <w:rPr>
          <w:color w:val="000000"/>
          <w:sz w:val="28"/>
          <w:szCs w:val="28"/>
          <w:lang w:bidi="ru-RU"/>
        </w:rPr>
        <w:softHyphen/>
        <w:t>раль из медной проволочки.</w:t>
      </w:r>
    </w:p>
    <w:p w:rsidR="003C4321" w:rsidRPr="00083174" w:rsidRDefault="003C4321" w:rsidP="003C4321">
      <w:pPr>
        <w:pStyle w:val="26"/>
        <w:keepNext/>
        <w:keepLines/>
        <w:shd w:val="clear" w:color="auto" w:fill="auto"/>
        <w:tabs>
          <w:tab w:val="left" w:pos="255"/>
        </w:tabs>
        <w:spacing w:before="0" w:after="41" w:line="150" w:lineRule="exac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08317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3C4321" w:rsidRPr="00083174" w:rsidRDefault="003C4321" w:rsidP="003C4321">
      <w:pPr>
        <w:pStyle w:val="26"/>
        <w:keepNext/>
        <w:keepLines/>
        <w:shd w:val="clear" w:color="auto" w:fill="auto"/>
        <w:tabs>
          <w:tab w:val="left" w:pos="255"/>
        </w:tabs>
        <w:spacing w:before="0" w:after="41" w:line="150" w:lineRule="exact"/>
        <w:rPr>
          <w:rFonts w:ascii="Times New Roman" w:hAnsi="Times New Roman" w:cs="Times New Roman"/>
          <w:sz w:val="28"/>
          <w:szCs w:val="28"/>
        </w:rPr>
      </w:pPr>
    </w:p>
    <w:p w:rsidR="003C4321" w:rsidRDefault="003C4321" w:rsidP="003C4321">
      <w:pPr>
        <w:pStyle w:val="24"/>
        <w:shd w:val="clear" w:color="auto" w:fill="auto"/>
        <w:spacing w:before="0"/>
        <w:rPr>
          <w:rStyle w:val="27"/>
          <w:rFonts w:eastAsiaTheme="minorHAnsi"/>
          <w:sz w:val="28"/>
          <w:szCs w:val="28"/>
        </w:rPr>
      </w:pPr>
      <w:r w:rsidRPr="00083174">
        <w:rPr>
          <w:rStyle w:val="27"/>
          <w:rFonts w:eastAsiaTheme="minorHAnsi"/>
          <w:sz w:val="28"/>
          <w:szCs w:val="28"/>
        </w:rPr>
        <w:t xml:space="preserve">Опыт№2 Окисление </w:t>
      </w:r>
      <w:proofErr w:type="spellStart"/>
      <w:r w:rsidRPr="00083174">
        <w:rPr>
          <w:rStyle w:val="27"/>
          <w:rFonts w:eastAsiaTheme="minorHAnsi"/>
          <w:sz w:val="28"/>
          <w:szCs w:val="28"/>
        </w:rPr>
        <w:t>метаналя</w:t>
      </w:r>
      <w:proofErr w:type="spellEnd"/>
      <w:r w:rsidRPr="00083174">
        <w:rPr>
          <w:rStyle w:val="27"/>
          <w:rFonts w:eastAsiaTheme="minorHAnsi"/>
          <w:sz w:val="28"/>
          <w:szCs w:val="28"/>
        </w:rPr>
        <w:t xml:space="preserve">    оксидом серебра (I).</w:t>
      </w:r>
    </w:p>
    <w:p w:rsidR="003C4321" w:rsidRPr="00083174" w:rsidRDefault="003C4321" w:rsidP="003C4321">
      <w:pPr>
        <w:pStyle w:val="24"/>
        <w:shd w:val="clear" w:color="auto" w:fill="auto"/>
        <w:spacing w:before="0"/>
        <w:rPr>
          <w:sz w:val="28"/>
          <w:szCs w:val="28"/>
        </w:rPr>
      </w:pPr>
      <w:r w:rsidRPr="00083174">
        <w:rPr>
          <w:rStyle w:val="27"/>
          <w:rFonts w:eastAsiaTheme="minorHAnsi"/>
          <w:sz w:val="28"/>
          <w:szCs w:val="28"/>
        </w:rPr>
        <w:t xml:space="preserve"> </w:t>
      </w:r>
      <w:r w:rsidRPr="00083174">
        <w:rPr>
          <w:color w:val="000000"/>
          <w:sz w:val="28"/>
          <w:szCs w:val="28"/>
          <w:lang w:bidi="ru-RU"/>
        </w:rPr>
        <w:t>Тщательно вымойте пробирку. Для этого налейте в нее концентрированный раствор гидроксида натрия и несколько минут нагревайте до кипения. Затем гидроксид натрия вылейте и пробирку несколько раз сполосните дистиллиро</w:t>
      </w:r>
      <w:r w:rsidRPr="00083174">
        <w:rPr>
          <w:color w:val="000000"/>
          <w:sz w:val="28"/>
          <w:szCs w:val="28"/>
          <w:lang w:bidi="ru-RU"/>
        </w:rPr>
        <w:softHyphen/>
        <w:t>ванной водой. В чистую пробирку налейте 2 мл свежеприготовленного раствора, содер</w:t>
      </w:r>
      <w:r w:rsidRPr="00083174">
        <w:rPr>
          <w:color w:val="000000"/>
          <w:sz w:val="28"/>
          <w:szCs w:val="28"/>
          <w:lang w:bidi="ru-RU"/>
        </w:rPr>
        <w:softHyphen/>
        <w:t>жащего в массовых долях 0,02, или 2%, нитрата серебра (I), и к нему добавьте по каплям разбавленный раствор аммиака до растворения появившегося вначале осадка. К полученному</w:t>
      </w:r>
    </w:p>
    <w:p w:rsidR="003C4321" w:rsidRPr="00083174" w:rsidRDefault="003C4321" w:rsidP="003C4321">
      <w:pPr>
        <w:rPr>
          <w:sz w:val="28"/>
          <w:szCs w:val="28"/>
        </w:rPr>
      </w:pPr>
    </w:p>
    <w:p w:rsidR="003C4321" w:rsidRPr="00083174" w:rsidRDefault="003C4321" w:rsidP="003C4321">
      <w:pPr>
        <w:pStyle w:val="24"/>
        <w:shd w:val="clear" w:color="auto" w:fill="auto"/>
        <w:spacing w:before="0"/>
        <w:rPr>
          <w:sz w:val="28"/>
          <w:szCs w:val="28"/>
        </w:rPr>
      </w:pPr>
      <w:r w:rsidRPr="00083174">
        <w:rPr>
          <w:rStyle w:val="27"/>
          <w:rFonts w:eastAsiaTheme="minorHAnsi"/>
          <w:sz w:val="28"/>
          <w:szCs w:val="28"/>
        </w:rPr>
        <w:t xml:space="preserve">Опыт№3 Окисление </w:t>
      </w:r>
      <w:proofErr w:type="spellStart"/>
      <w:r>
        <w:rPr>
          <w:rStyle w:val="27"/>
          <w:rFonts w:eastAsiaTheme="minorHAnsi"/>
          <w:sz w:val="28"/>
          <w:szCs w:val="28"/>
        </w:rPr>
        <w:t>метаналя</w:t>
      </w:r>
      <w:proofErr w:type="spellEnd"/>
      <w:r>
        <w:rPr>
          <w:rStyle w:val="27"/>
          <w:rFonts w:eastAsiaTheme="minorHAnsi"/>
          <w:sz w:val="28"/>
          <w:szCs w:val="28"/>
        </w:rPr>
        <w:t xml:space="preserve"> </w:t>
      </w:r>
      <w:r w:rsidRPr="00083174">
        <w:rPr>
          <w:rStyle w:val="27"/>
          <w:rFonts w:eastAsiaTheme="minorHAnsi"/>
          <w:sz w:val="28"/>
          <w:szCs w:val="28"/>
        </w:rPr>
        <w:t xml:space="preserve"> гидроксидом меди </w:t>
      </w:r>
      <w:r w:rsidRPr="00083174">
        <w:rPr>
          <w:rStyle w:val="21pt"/>
          <w:rFonts w:eastAsiaTheme="minorHAnsi"/>
          <w:sz w:val="28"/>
          <w:szCs w:val="28"/>
        </w:rPr>
        <w:t xml:space="preserve">(II). </w:t>
      </w:r>
      <w:r w:rsidRPr="00083174">
        <w:rPr>
          <w:color w:val="000000"/>
          <w:sz w:val="28"/>
          <w:szCs w:val="28"/>
          <w:lang w:bidi="ru-RU"/>
        </w:rPr>
        <w:t>В пробирку налейте 1 мл раст</w:t>
      </w:r>
      <w:r w:rsidRPr="00083174">
        <w:rPr>
          <w:color w:val="000000"/>
          <w:sz w:val="28"/>
          <w:szCs w:val="28"/>
          <w:lang w:bidi="ru-RU"/>
        </w:rPr>
        <w:softHyphen/>
        <w:t xml:space="preserve">вора </w:t>
      </w:r>
      <w:proofErr w:type="spellStart"/>
      <w:r w:rsidRPr="00083174">
        <w:rPr>
          <w:color w:val="000000"/>
          <w:sz w:val="28"/>
          <w:szCs w:val="28"/>
          <w:lang w:bidi="ru-RU"/>
        </w:rPr>
        <w:t>метаналя</w:t>
      </w:r>
      <w:proofErr w:type="spellEnd"/>
      <w:r w:rsidRPr="00083174">
        <w:rPr>
          <w:color w:val="000000"/>
          <w:sz w:val="28"/>
          <w:szCs w:val="28"/>
          <w:lang w:bidi="ru-RU"/>
        </w:rPr>
        <w:t xml:space="preserve">  и добавьте по 1 мл раст</w:t>
      </w:r>
      <w:r w:rsidRPr="00083174">
        <w:rPr>
          <w:color w:val="000000"/>
          <w:sz w:val="28"/>
          <w:szCs w:val="28"/>
          <w:lang w:bidi="ru-RU"/>
        </w:rPr>
        <w:softHyphen/>
        <w:t>вора; содержащего в массовых долях 0,02, или 2%, сульфата меди (II), раствора, содержащего в массовых долях 0,1, или 10%, гидроксида натрия. Полученную смесь нагревайте.</w:t>
      </w: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Результаты  заполните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3433"/>
        <w:gridCol w:w="2359"/>
        <w:gridCol w:w="2331"/>
      </w:tblGrid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№</w:t>
            </w:r>
            <w:proofErr w:type="gramStart"/>
            <w:r w:rsidRPr="005C3D5D">
              <w:rPr>
                <w:sz w:val="28"/>
                <w:szCs w:val="28"/>
              </w:rPr>
              <w:t>п</w:t>
            </w:r>
            <w:proofErr w:type="gramEnd"/>
            <w:r w:rsidRPr="005C3D5D">
              <w:rPr>
                <w:sz w:val="28"/>
                <w:szCs w:val="28"/>
              </w:rPr>
              <w:t>/п</w:t>
            </w:r>
          </w:p>
          <w:p w:rsidR="003C4321" w:rsidRPr="005C3D5D" w:rsidRDefault="003C4321" w:rsidP="005B522C">
            <w:pPr>
              <w:rPr>
                <w:sz w:val="28"/>
                <w:szCs w:val="28"/>
              </w:rPr>
            </w:pPr>
            <w:proofErr w:type="spellStart"/>
            <w:r w:rsidRPr="005C3D5D">
              <w:rPr>
                <w:sz w:val="28"/>
                <w:szCs w:val="28"/>
              </w:rPr>
              <w:t>Наз</w:t>
            </w:r>
            <w:proofErr w:type="gramStart"/>
            <w:r w:rsidRPr="005C3D5D">
              <w:rPr>
                <w:sz w:val="28"/>
                <w:szCs w:val="28"/>
              </w:rPr>
              <w:t>.о</w:t>
            </w:r>
            <w:proofErr w:type="gramEnd"/>
            <w:r w:rsidRPr="005C3D5D">
              <w:rPr>
                <w:sz w:val="28"/>
                <w:szCs w:val="28"/>
              </w:rPr>
              <w:t>пыта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Описание опыта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Наблюдения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Выводы</w:t>
            </w:r>
          </w:p>
        </w:tc>
      </w:tr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</w:tr>
    </w:tbl>
    <w:p w:rsidR="003C4321" w:rsidRDefault="003C4321" w:rsidP="003C4321">
      <w:pPr>
        <w:rPr>
          <w:sz w:val="28"/>
          <w:szCs w:val="28"/>
        </w:rPr>
      </w:pPr>
    </w:p>
    <w:p w:rsidR="003C4321" w:rsidRPr="00083174" w:rsidRDefault="003C4321" w:rsidP="003C4321">
      <w:pPr>
        <w:rPr>
          <w:sz w:val="28"/>
          <w:szCs w:val="28"/>
        </w:rPr>
      </w:pPr>
      <w:r w:rsidRPr="00083174">
        <w:rPr>
          <w:sz w:val="28"/>
          <w:szCs w:val="28"/>
        </w:rPr>
        <w:t>Контрольные вопросы:</w:t>
      </w:r>
    </w:p>
    <w:p w:rsidR="003C4321" w:rsidRPr="00083174" w:rsidRDefault="003C4321" w:rsidP="003C4321">
      <w:pPr>
        <w:pStyle w:val="ac"/>
        <w:numPr>
          <w:ilvl w:val="0"/>
          <w:numId w:val="33"/>
        </w:numPr>
        <w:suppressAutoHyphens w:val="0"/>
        <w:spacing w:line="276" w:lineRule="auto"/>
        <w:rPr>
          <w:sz w:val="28"/>
          <w:szCs w:val="28"/>
        </w:rPr>
      </w:pPr>
      <w:r w:rsidRPr="00083174">
        <w:rPr>
          <w:sz w:val="28"/>
          <w:szCs w:val="28"/>
        </w:rPr>
        <w:t>Какие соединения называют альдегидами?</w:t>
      </w:r>
    </w:p>
    <w:p w:rsidR="003C4321" w:rsidRPr="00083174" w:rsidRDefault="003C4321" w:rsidP="003C4321">
      <w:pPr>
        <w:ind w:left="360"/>
        <w:rPr>
          <w:sz w:val="28"/>
          <w:szCs w:val="28"/>
        </w:rPr>
      </w:pPr>
      <w:r w:rsidRPr="00083174">
        <w:rPr>
          <w:sz w:val="28"/>
          <w:szCs w:val="28"/>
        </w:rPr>
        <w:lastRenderedPageBreak/>
        <w:t>2.Каковы свойства альдегидов?</w:t>
      </w:r>
    </w:p>
    <w:p w:rsidR="003C4321" w:rsidRPr="00083174" w:rsidRDefault="003C4321" w:rsidP="003C4321">
      <w:pPr>
        <w:ind w:left="360"/>
        <w:rPr>
          <w:sz w:val="28"/>
          <w:szCs w:val="28"/>
        </w:rPr>
      </w:pPr>
      <w:r w:rsidRPr="00083174">
        <w:rPr>
          <w:sz w:val="28"/>
          <w:szCs w:val="28"/>
        </w:rPr>
        <w:t>3. Где применяют альдегиды?</w:t>
      </w:r>
      <w:r w:rsidRPr="00083174">
        <w:rPr>
          <w:sz w:val="28"/>
          <w:szCs w:val="28"/>
        </w:rPr>
        <w:br w:type="column"/>
      </w:r>
    </w:p>
    <w:p w:rsidR="003C4321" w:rsidRPr="007B58A9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Pr="004C39A1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b/>
          <w:bCs/>
          <w:color w:val="444444"/>
          <w:sz w:val="23"/>
          <w:szCs w:val="23"/>
        </w:rPr>
        <w:t xml:space="preserve"> 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Лабораторная работа №1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Реакция ионного обмена в растворах электролитов.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E10128">
        <w:rPr>
          <w:rFonts w:ascii="Verdana" w:hAnsi="Verdana"/>
          <w:color w:val="444444"/>
          <w:sz w:val="23"/>
          <w:szCs w:val="23"/>
        </w:rPr>
        <w:t> ознакомиться на практике с реакциями ионного обмена различных типов и условиями их протекания.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ш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татив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с 4 пробирками, соляная кислота, растворы хлорида бария, сульфата меди, сульфата натрия, гидроксида натрия, карбоната натрия, фенолфталеин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1. В пробирку налейте 2 мл раствора хлорида бария и добавьте столько же раствора сульфата натрия.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2. В пробирку налейте 2 мл раствора сульфата меди и прилейте раствор гидроксида натрия.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lastRenderedPageBreak/>
        <w:t>3. Налейте в пробирку 2 мл раствора карбоната натрия, добавьте 1мл соляной кислоты.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4. Налейте в пробирку 2 мл гидроксида натрия, добавьте каплю фенолфталеина. Что наблюдаете? Затем добавьте по каплям соляную кислоту до полного обесцвечивания раствора.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i/>
          <w:iCs/>
          <w:color w:val="444444"/>
          <w:sz w:val="23"/>
          <w:szCs w:val="23"/>
        </w:rPr>
        <w:t>По итогам проведенных опытов заполните таблицу, сделайте вывод об условиях протекания реакций ионного обмена до конца.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1375"/>
        <w:gridCol w:w="1726"/>
        <w:gridCol w:w="5669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РАСТВОРЫ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ХИМИЧЕСКИЕ РЕАКЦИИ (молекулярные, полные ионные и сокращенные ионные уравнения)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r w:rsidRPr="00E10128">
        <w:rPr>
          <w:rFonts w:ascii="Tahoma" w:hAnsi="Tahoma" w:cs="Tahoma"/>
          <w:color w:val="444444"/>
          <w:sz w:val="21"/>
          <w:szCs w:val="21"/>
        </w:rPr>
        <w:br/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Лабораторная работа №2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Гидролиз солей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Цель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и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сследовать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гидролиз разных солей и определить рН среды растворов.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Оборудование, реактивы,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материалы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р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аствор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гидроксида натрия, соляной кислоты, соды, хлорида железа (ІІІ), хлорида бария, пробирки, универсальная индикаторная бумага.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Задание: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В пять пробирок наберите: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 – раствор гидроксида натрия;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2 – раствор соляной кислоты;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3 – раствор соды;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4 – раствор хлорида железа</w:t>
      </w:r>
      <w:proofErr w:type="gramStart"/>
      <w:r w:rsidRPr="00E10128">
        <w:rPr>
          <w:rFonts w:ascii="Verdana" w:hAnsi="Verdana"/>
          <w:color w:val="444444"/>
          <w:sz w:val="23"/>
          <w:szCs w:val="23"/>
        </w:rPr>
        <w:t xml:space="preserve"> (ІІІ);</w:t>
      </w:r>
      <w:proofErr w:type="gramEnd"/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5 – раствор хлорида бария.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lastRenderedPageBreak/>
        <w:t>Опустив в каждую пробирку универсальную индикаторную бумагу, определите рН среды растворов по шкале рН.</w:t>
      </w:r>
    </w:p>
    <w:p w:rsidR="003C4321" w:rsidRPr="00E10128" w:rsidRDefault="003C4321" w:rsidP="003C4321">
      <w:pPr>
        <w:jc w:val="center"/>
      </w:pPr>
    </w:p>
    <w:p w:rsidR="003C4321" w:rsidRPr="00E10128" w:rsidRDefault="003C4321" w:rsidP="003C4321">
      <w:pPr>
        <w:jc w:val="center"/>
      </w:pP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noProof/>
          <w:color w:val="444444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image0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vV4wIAANkFAAAOAAAAZHJzL2Uyb0RvYy54bWysVN1u0zAUvkfiHSzfZ0m6tGuipdPWtAhp&#10;wKTBA7iJ01gkdrDdpgMhIXGLxCPwENwgfvYM6Rtx7LRdu90gIBeWj4/zne+c8/mcnq2qEi2pVEzw&#10;GPtHHkaUpyJjfB7jVy+nzhAjpQnPSCk4jfENVfhs9PjRaVNHtCcKUWZUIgDhKmrqGBda15HrqrSg&#10;FVFHoqYcnLmQFdFgyrmbSdIAelW6Pc8buI2QWS1FSpWC06Rz4pHFz3Oa6hd5rqhGZYyBm7artOvM&#10;rO7olERzSeqCpRsa5C9YVIRxCLqDSogmaCHZA6iKpVIokeujVFSuyHOWUpsDZON797K5LkhNbS5Q&#10;HFXvyqT+H2z6fHklEcugdxhxUkGL2i/rD+vP7c/2dv2x/dretj/Wn9pf7bf2O4I7GVUp1I9VZE49&#10;zzcFbGoVAc51fSVNCVR9KdLXCnExLgif03NVQxu6ANsjKUVTUJJBJhbCPcAwhgI0NGueiQwokYUW&#10;tryrXFYmBhQOrWwXb3ZdpCuNUjg89oKhB71OwbXZA0mXRNufa6n0EyoqZDYxlsDOgpPlpdLd1e0V&#10;E4uLKStLK5SSHxwAZncCoeFX4zMkbN/fhV44GU6GgRP0BhMn8JLEOZ+OA2cw9U/6yXEyHif+exPX&#10;D6KCZRnlJsxWg37wZz3evIZOPTsVKlGyzMAZSkrOZ+NSoiWBNzC1n+kakN+75h7SsG7I5V5Kfi/w&#10;LnqhMx0MT5xgGvSd8MQbOp4fXoQDLwiDZHqY0iXj9N9TQk2Mw36vb7u0R/pebp79HuZGooppmDIl&#10;q2IM0oCve/dGgROe2dZqwspuv1cKQ/+uFFCxbaOtXo1EO/XPRHYDcpUC5ATKg3kIm0LItxg1MFti&#10;rN4siKQYlU85SD70g8AMI2sE/ZMeGHLfM9v3EJ4CVIw1Rt12rLsBtqglmxcQybeF4eIcnknOrITN&#10;E+pYAX9jwPywmWxmnRlQ+7a9dTeRR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mqL1eMCAADZ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"/>
        <w:gridCol w:w="2763"/>
        <w:gridCol w:w="3426"/>
        <w:gridCol w:w="105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СОЛИ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ИНДИКАТОРНАЯ БУМАГА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ВОДОРОДНЫЙ ПОКАЗАТЕЛЬ рН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proofErr w:type="spellStart"/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NaOH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proofErr w:type="spellStart"/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HCl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Na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2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CO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BaCl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FeCl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Дата:</w:t>
            </w:r>
          </w:p>
        </w:tc>
      </w:tr>
    </w:tbl>
    <w:p w:rsidR="003C4321" w:rsidRPr="00E10128" w:rsidRDefault="003C4321" w:rsidP="003C4321">
      <w:r w:rsidRPr="00E10128">
        <w:rPr>
          <w:rFonts w:ascii="Tahoma" w:hAnsi="Tahoma" w:cs="Tahoma"/>
          <w:b/>
          <w:bCs/>
          <w:color w:val="444444"/>
          <w:sz w:val="21"/>
          <w:szCs w:val="21"/>
        </w:rPr>
        <w:t>Лабораторная работа №3.1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«Получение углекислого газа и его распознавание»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E10128">
        <w:rPr>
          <w:rFonts w:ascii="Verdana" w:hAnsi="Verdana"/>
          <w:color w:val="444444"/>
          <w:sz w:val="23"/>
          <w:szCs w:val="23"/>
        </w:rPr>
        <w:t> экспериментально получить углекислый газ и провести опыты, характеризующие его свойства.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ш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татив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с пробирками, штатив лабораторный, прибор для получения углекислого газа, мел (мрамор), соляная кислота, известковая вода.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1. Подготовьте заранее две пробирки: одну с 4 мл раствора лакмуса в дистиллированной воде (водопроводная вода не годится), другую – с 3 мл известковой воды с добавлением фенолфталеина.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 xml:space="preserve">2. Соберите прибор для получения газа. Поместите в пробирку несколько кусочков мела, налейте до 1/3 объема пробирки соляной кислоты и </w:t>
      </w:r>
      <w:r w:rsidRPr="00E10128">
        <w:rPr>
          <w:rFonts w:ascii="Verdana" w:hAnsi="Verdana"/>
          <w:color w:val="444444"/>
          <w:sz w:val="23"/>
          <w:szCs w:val="23"/>
        </w:rPr>
        <w:lastRenderedPageBreak/>
        <w:t>закройте пробкой с газоотводной трубкой, конец которой направлен вниз. Сделайте вывод о способе получения углекислого газа.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 xml:space="preserve">3. Опустите газоотводную трубку в пробирку с раствором лакмуса так, чтобы конец газоотводной трубки был ниже уровня раствора. Пропускайте углекислый газ до изменения окраски индикатора на </w:t>
      </w:r>
      <w:proofErr w:type="gramStart"/>
      <w:r w:rsidRPr="00E10128">
        <w:rPr>
          <w:rFonts w:ascii="Verdana" w:hAnsi="Verdana"/>
          <w:color w:val="444444"/>
          <w:sz w:val="23"/>
          <w:szCs w:val="23"/>
        </w:rPr>
        <w:t>розовую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.</w:t>
      </w:r>
    </w:p>
    <w:p w:rsidR="003C4321" w:rsidRPr="00E10128" w:rsidRDefault="003C4321" w:rsidP="003C4321">
      <w:pPr>
        <w:spacing w:after="240"/>
        <w:jc w:val="center"/>
      </w:pP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4. Погрузите газоотводную трубку в пробирку с известковой водой так, чтобы конец газоотводной трубки был ниже уровня раствора. Пропускайте углекислый газ до изменения окраски раствора и выпадения осадка. Если продолжать дальше пропускать углекислый газ то осадок исчезнет. Сделайте вывод о химических свойствах углекислого газа.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По итогам проведенных опытов заполните таблицу, сделайте вывод.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4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Дата:</w:t>
            </w:r>
          </w:p>
        </w:tc>
      </w:tr>
    </w:tbl>
    <w:p w:rsidR="003C4321" w:rsidRPr="00E10128" w:rsidRDefault="003C4321" w:rsidP="003C4321">
      <w:r w:rsidRPr="00E10128">
        <w:rPr>
          <w:rFonts w:ascii="Tahoma" w:hAnsi="Tahoma" w:cs="Tahoma"/>
          <w:b/>
          <w:bCs/>
          <w:color w:val="444444"/>
          <w:sz w:val="21"/>
          <w:szCs w:val="21"/>
        </w:rPr>
        <w:t>Лабораторная работа №3.2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«Получение аммиака и его распознавание»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E10128">
        <w:rPr>
          <w:rFonts w:ascii="Verdana" w:hAnsi="Verdana"/>
          <w:color w:val="444444"/>
          <w:sz w:val="23"/>
          <w:szCs w:val="23"/>
        </w:rPr>
        <w:t> экспериментально получить аммиак и провести опыты, характеризующие его свойства.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ш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татив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с пробирками, штатив лабораторный, прибор для получения аммиака, хлорид аммония, гидроксид кальция, индикатор, вода.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1. Пробирку с насыпанной смесью хлорида аммония NH</w:t>
      </w:r>
      <w:r w:rsidRPr="00E10128">
        <w:rPr>
          <w:rFonts w:ascii="Verdana" w:hAnsi="Verdana"/>
          <w:color w:val="444444"/>
          <w:sz w:val="23"/>
          <w:szCs w:val="23"/>
          <w:vertAlign w:val="subscript"/>
        </w:rPr>
        <w:t>4</w:t>
      </w:r>
      <w:r w:rsidRPr="00E10128">
        <w:rPr>
          <w:rFonts w:ascii="Verdana" w:hAnsi="Verdana"/>
          <w:color w:val="444444"/>
          <w:sz w:val="23"/>
          <w:szCs w:val="23"/>
        </w:rPr>
        <w:t xml:space="preserve">Cl и гидроксида кальция </w:t>
      </w:r>
      <w:proofErr w:type="spellStart"/>
      <w:r w:rsidRPr="00E10128">
        <w:rPr>
          <w:rFonts w:ascii="Verdana" w:hAnsi="Verdana"/>
          <w:color w:val="444444"/>
          <w:sz w:val="23"/>
          <w:szCs w:val="23"/>
        </w:rPr>
        <w:t>С</w:t>
      </w:r>
      <w:proofErr w:type="gramStart"/>
      <w:r w:rsidRPr="00E10128">
        <w:rPr>
          <w:rFonts w:ascii="Verdana" w:hAnsi="Verdana"/>
          <w:color w:val="444444"/>
          <w:sz w:val="23"/>
          <w:szCs w:val="23"/>
        </w:rPr>
        <w:t>а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>(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ОН)</w:t>
      </w:r>
      <w:r w:rsidRPr="00E10128">
        <w:rPr>
          <w:rFonts w:ascii="Verdana" w:hAnsi="Verdana"/>
          <w:color w:val="444444"/>
          <w:sz w:val="23"/>
          <w:szCs w:val="23"/>
          <w:vertAlign w:val="subscript"/>
        </w:rPr>
        <w:t>2 </w:t>
      </w:r>
      <w:r w:rsidRPr="00E10128">
        <w:rPr>
          <w:rFonts w:ascii="Verdana" w:hAnsi="Verdana"/>
          <w:color w:val="444444"/>
          <w:sz w:val="23"/>
          <w:szCs w:val="23"/>
        </w:rPr>
        <w:t>закрепите в держателе на штативе и вставьте в нее газоотводную трубку. Конец газоотводной трубки поместите в другую сухую пробирку, установленную горлышком вниз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2. Зажгите спиртовку и начинайте нагревать смесь. Вы почувствуете резкий запах </w:t>
      </w:r>
      <w:r w:rsidRPr="00E10128">
        <w:rPr>
          <w:rFonts w:ascii="Verdana" w:hAnsi="Verdana"/>
          <w:i/>
          <w:iCs/>
          <w:color w:val="444444"/>
          <w:sz w:val="23"/>
          <w:szCs w:val="23"/>
        </w:rPr>
        <w:t>(нюхать осторожно!)</w:t>
      </w:r>
      <w:r w:rsidRPr="00E10128">
        <w:rPr>
          <w:rFonts w:ascii="Verdana" w:hAnsi="Verdana"/>
          <w:color w:val="444444"/>
          <w:sz w:val="23"/>
          <w:szCs w:val="23"/>
        </w:rPr>
        <w:t xml:space="preserve">, заполнение пробирки проверьте с </w:t>
      </w:r>
      <w:r w:rsidRPr="00E10128">
        <w:rPr>
          <w:rFonts w:ascii="Verdana" w:hAnsi="Verdana"/>
          <w:color w:val="444444"/>
          <w:sz w:val="23"/>
          <w:szCs w:val="23"/>
        </w:rPr>
        <w:lastRenderedPageBreak/>
        <w:t>помощью универсального индикатора, заранее смочите его в стакане с водой. Поднесите смоченный индикатор к отверстию пробирки. По изменению окраски индикатора судите о полноте заполнения пробирки аммиаком.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По итогам проведенных опытов заполните таблицу, сделайте вывод.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26"/>
        <w:gridCol w:w="105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Дата:</w:t>
            </w:r>
          </w:p>
        </w:tc>
      </w:tr>
    </w:tbl>
    <w:p w:rsidR="003C4321" w:rsidRPr="00E10128" w:rsidRDefault="003C4321" w:rsidP="003C4321">
      <w:r w:rsidRPr="00E10128">
        <w:rPr>
          <w:rFonts w:ascii="Tahoma" w:hAnsi="Tahoma" w:cs="Tahoma"/>
          <w:b/>
          <w:bCs/>
          <w:color w:val="444444"/>
          <w:sz w:val="21"/>
          <w:szCs w:val="21"/>
        </w:rPr>
        <w:t>Лабораторная работа №4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«Распознавание солей хлорида, сульфида,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сульфата, карбоната, силиката и аммония»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(мультимедиа)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Цель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работы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ч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ерез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</w:t>
      </w:r>
      <w:proofErr w:type="spellStart"/>
      <w:r w:rsidRPr="00E10128">
        <w:rPr>
          <w:rFonts w:ascii="Verdana" w:hAnsi="Verdana"/>
          <w:color w:val="444444"/>
          <w:sz w:val="23"/>
          <w:szCs w:val="23"/>
        </w:rPr>
        <w:t>мультимедию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распознать солей хлорида, сульфида, сульфата, карбоната, силиката и аммония.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м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ультимедиа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>, видео.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1726"/>
        <w:gridCol w:w="105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СОЛИ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lastRenderedPageBreak/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51FC" w:rsidRPr="000461EF" w:rsidRDefault="00FF51FC" w:rsidP="00FF51FC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:rsidR="00FF51FC" w:rsidRPr="000461EF" w:rsidRDefault="00FF51FC" w:rsidP="00FF51FC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51FC" w:rsidRDefault="00FF51FC" w:rsidP="00FF51FC">
      <w:pPr>
        <w:widowControl w:val="0"/>
        <w:autoSpaceDE w:val="0"/>
        <w:autoSpaceDN w:val="0"/>
        <w:adjustRightInd w:val="0"/>
        <w:ind w:left="3480"/>
        <w:rPr>
          <w:sz w:val="28"/>
          <w:szCs w:val="28"/>
        </w:rPr>
      </w:pPr>
      <w:r>
        <w:rPr>
          <w:sz w:val="28"/>
          <w:szCs w:val="28"/>
        </w:rPr>
        <w:t>Для обучающихся</w:t>
      </w:r>
    </w:p>
    <w:p w:rsidR="00FF51FC" w:rsidRDefault="00FF51FC" w:rsidP="00FF51F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Рудзитис  Ф.Г Фельдман </w:t>
      </w:r>
      <w:r w:rsidRPr="00177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Химия 10кл Просвещение  2016   </w:t>
      </w:r>
    </w:p>
    <w:p w:rsidR="00FF51FC" w:rsidRPr="000461EF" w:rsidRDefault="00FF51FC" w:rsidP="00FF51F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Рудзитис  Ф.Г Фельдман </w:t>
      </w:r>
      <w:r w:rsidRPr="00177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Химия 11кл Просвещение  2016   </w:t>
      </w:r>
    </w:p>
    <w:p w:rsidR="00FF51FC" w:rsidRPr="000461EF" w:rsidRDefault="00FF51FC" w:rsidP="00FF51FC">
      <w:pPr>
        <w:spacing w:line="236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>Габриелян О.С., Остроумов И.Г. Химия: учебник для студентов профессиональных образовательных организаций, осваивающих профессии и специальности СПО. – М., 2017</w:t>
      </w:r>
    </w:p>
    <w:p w:rsidR="00FF51FC" w:rsidRPr="000461EF" w:rsidRDefault="00FF51FC" w:rsidP="00FF51FC">
      <w:pPr>
        <w:spacing w:line="17" w:lineRule="exact"/>
        <w:rPr>
          <w:sz w:val="28"/>
          <w:szCs w:val="28"/>
        </w:rPr>
      </w:pPr>
    </w:p>
    <w:p w:rsidR="00FF51FC" w:rsidRPr="000461EF" w:rsidRDefault="00FF51FC" w:rsidP="00FF51FC">
      <w:pPr>
        <w:spacing w:line="237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Габриелян О.С., Остроумов И.Г. Химия для профессий и специальностей </w:t>
      </w:r>
      <w:proofErr w:type="gramStart"/>
      <w:r w:rsidRPr="000461EF">
        <w:rPr>
          <w:sz w:val="28"/>
          <w:szCs w:val="28"/>
        </w:rPr>
        <w:t>естественно-научного</w:t>
      </w:r>
      <w:proofErr w:type="gramEnd"/>
      <w:r w:rsidRPr="000461EF">
        <w:rPr>
          <w:sz w:val="28"/>
          <w:szCs w:val="28"/>
        </w:rPr>
        <w:t xml:space="preserve"> профиля: учебник для студентов профессиональных образовательных организаций, осваивающих профессии и специальности СПО. – М., 2017</w:t>
      </w:r>
    </w:p>
    <w:p w:rsidR="00FF51FC" w:rsidRPr="000461EF" w:rsidRDefault="00FF51FC" w:rsidP="00FF51FC">
      <w:pPr>
        <w:spacing w:line="15" w:lineRule="exact"/>
        <w:rPr>
          <w:sz w:val="28"/>
          <w:szCs w:val="28"/>
        </w:rPr>
      </w:pPr>
    </w:p>
    <w:p w:rsidR="00FF51FC" w:rsidRPr="000461EF" w:rsidRDefault="00FF51FC" w:rsidP="00FF51FC">
      <w:pPr>
        <w:spacing w:line="236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Габриелян О.С. и др. Химия. Практикум: учеб. пособие для студентов профессиональных образовательных организаций, осваивающих профессии и специальности СПО. </w:t>
      </w:r>
      <w:proofErr w:type="gramStart"/>
      <w:r w:rsidRPr="000461EF">
        <w:rPr>
          <w:sz w:val="28"/>
          <w:szCs w:val="28"/>
        </w:rPr>
        <w:t>–М</w:t>
      </w:r>
      <w:proofErr w:type="gramEnd"/>
      <w:r w:rsidRPr="000461EF">
        <w:rPr>
          <w:sz w:val="28"/>
          <w:szCs w:val="28"/>
        </w:rPr>
        <w:t>., 2017</w:t>
      </w:r>
    </w:p>
    <w:p w:rsidR="00FF51FC" w:rsidRPr="000461EF" w:rsidRDefault="00FF51FC" w:rsidP="00FF51FC">
      <w:pPr>
        <w:spacing w:line="17" w:lineRule="exact"/>
        <w:rPr>
          <w:sz w:val="28"/>
          <w:szCs w:val="28"/>
        </w:rPr>
      </w:pPr>
    </w:p>
    <w:p w:rsidR="00FF51FC" w:rsidRPr="000461EF" w:rsidRDefault="00FF51FC" w:rsidP="00FF51FC">
      <w:pPr>
        <w:spacing w:line="236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Габриелян </w:t>
      </w:r>
      <w:proofErr w:type="spellStart"/>
      <w:r w:rsidRPr="000461EF">
        <w:rPr>
          <w:sz w:val="28"/>
          <w:szCs w:val="28"/>
        </w:rPr>
        <w:t>О.С.и</w:t>
      </w:r>
      <w:proofErr w:type="spellEnd"/>
      <w:r w:rsidRPr="000461EF">
        <w:rPr>
          <w:sz w:val="28"/>
          <w:szCs w:val="28"/>
        </w:rPr>
        <w:t xml:space="preserve"> др. Химия: пособие для подготовки к ЕГЭ: </w:t>
      </w:r>
      <w:proofErr w:type="spellStart"/>
      <w:r w:rsidRPr="000461EF">
        <w:rPr>
          <w:sz w:val="28"/>
          <w:szCs w:val="28"/>
        </w:rPr>
        <w:t>учеб</w:t>
      </w:r>
      <w:proofErr w:type="gramStart"/>
      <w:r w:rsidRPr="000461EF">
        <w:rPr>
          <w:sz w:val="28"/>
          <w:szCs w:val="28"/>
        </w:rPr>
        <w:t>.п</w:t>
      </w:r>
      <w:proofErr w:type="gramEnd"/>
      <w:r w:rsidRPr="000461EF">
        <w:rPr>
          <w:sz w:val="28"/>
          <w:szCs w:val="28"/>
        </w:rPr>
        <w:t>особие</w:t>
      </w:r>
      <w:proofErr w:type="spellEnd"/>
      <w:r w:rsidRPr="000461EF">
        <w:rPr>
          <w:sz w:val="28"/>
          <w:szCs w:val="28"/>
        </w:rPr>
        <w:t xml:space="preserve"> для студентов профессиональных образовательных организаций, осваивающих профессии и специальности СПО. – М., 2017</w:t>
      </w:r>
    </w:p>
    <w:p w:rsidR="00FF51FC" w:rsidRPr="000461EF" w:rsidRDefault="00FF51FC" w:rsidP="00FF51FC">
      <w:pPr>
        <w:spacing w:line="15" w:lineRule="exact"/>
        <w:rPr>
          <w:sz w:val="28"/>
          <w:szCs w:val="28"/>
        </w:rPr>
      </w:pPr>
    </w:p>
    <w:p w:rsidR="00FF51FC" w:rsidRPr="000461EF" w:rsidRDefault="00FF51FC" w:rsidP="00FF51FC">
      <w:pPr>
        <w:spacing w:line="236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Габриелян О.С., Лысова Г.Г. Химия. Тесты, задачи и упражнения: </w:t>
      </w:r>
      <w:proofErr w:type="spellStart"/>
      <w:r w:rsidRPr="000461EF">
        <w:rPr>
          <w:sz w:val="28"/>
          <w:szCs w:val="28"/>
        </w:rPr>
        <w:t>учеб</w:t>
      </w:r>
      <w:proofErr w:type="gramStart"/>
      <w:r w:rsidRPr="000461EF">
        <w:rPr>
          <w:sz w:val="28"/>
          <w:szCs w:val="28"/>
        </w:rPr>
        <w:t>.п</w:t>
      </w:r>
      <w:proofErr w:type="gramEnd"/>
      <w:r w:rsidRPr="000461EF">
        <w:rPr>
          <w:sz w:val="28"/>
          <w:szCs w:val="28"/>
        </w:rPr>
        <w:t>особие</w:t>
      </w:r>
      <w:proofErr w:type="spellEnd"/>
      <w:r w:rsidRPr="000461EF">
        <w:rPr>
          <w:sz w:val="28"/>
          <w:szCs w:val="28"/>
        </w:rPr>
        <w:t xml:space="preserve"> для студентов профессиональных образовательных организаций, осваивающих профессии и специальности СПО. – М., 2017</w:t>
      </w:r>
    </w:p>
    <w:p w:rsidR="00FF51FC" w:rsidRPr="000461EF" w:rsidRDefault="00FF51FC" w:rsidP="00FF51FC">
      <w:pPr>
        <w:spacing w:line="18" w:lineRule="exact"/>
        <w:rPr>
          <w:sz w:val="28"/>
          <w:szCs w:val="28"/>
        </w:rPr>
      </w:pPr>
    </w:p>
    <w:p w:rsidR="00FF51FC" w:rsidRPr="000461EF" w:rsidRDefault="00FF51FC" w:rsidP="00FF51FC">
      <w:pPr>
        <w:spacing w:line="237" w:lineRule="auto"/>
        <w:ind w:firstLine="77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Ерохин Ю.М., Ковалева И.Б. Химия для профессий и специальностей технического и </w:t>
      </w:r>
      <w:proofErr w:type="gramStart"/>
      <w:r w:rsidRPr="000461EF">
        <w:rPr>
          <w:sz w:val="28"/>
          <w:szCs w:val="28"/>
        </w:rPr>
        <w:t>естественно-научного</w:t>
      </w:r>
      <w:proofErr w:type="gramEnd"/>
      <w:r w:rsidRPr="000461EF">
        <w:rPr>
          <w:sz w:val="28"/>
          <w:szCs w:val="28"/>
        </w:rPr>
        <w:t xml:space="preserve"> профилей: учебник для студентов профессиональных образовательных организаций, осваивающих профессии и специальности СПО</w:t>
      </w:r>
      <w:r w:rsidRPr="000461EF">
        <w:rPr>
          <w:color w:val="0070C0"/>
          <w:sz w:val="28"/>
          <w:szCs w:val="28"/>
        </w:rPr>
        <w:t>.–</w:t>
      </w:r>
      <w:r w:rsidRPr="000461EF">
        <w:rPr>
          <w:sz w:val="28"/>
          <w:szCs w:val="28"/>
        </w:rPr>
        <w:t xml:space="preserve"> М., 2017</w:t>
      </w:r>
    </w:p>
    <w:p w:rsidR="00FF51FC" w:rsidRPr="000461EF" w:rsidRDefault="00FF51FC" w:rsidP="00FF51FC">
      <w:pPr>
        <w:spacing w:line="1" w:lineRule="exact"/>
        <w:rPr>
          <w:sz w:val="28"/>
          <w:szCs w:val="28"/>
        </w:rPr>
      </w:pPr>
    </w:p>
    <w:p w:rsidR="00FF51FC" w:rsidRPr="000461EF" w:rsidRDefault="00FF51FC" w:rsidP="00FF51FC">
      <w:pPr>
        <w:ind w:left="3500"/>
        <w:rPr>
          <w:sz w:val="28"/>
          <w:szCs w:val="28"/>
        </w:rPr>
      </w:pPr>
    </w:p>
    <w:p w:rsidR="00FF51FC" w:rsidRPr="000461EF" w:rsidRDefault="00FF51FC" w:rsidP="00FF51FC">
      <w:pPr>
        <w:ind w:left="3580"/>
        <w:rPr>
          <w:sz w:val="28"/>
          <w:szCs w:val="28"/>
        </w:rPr>
      </w:pPr>
      <w:r w:rsidRPr="000461EF">
        <w:rPr>
          <w:b/>
          <w:bCs/>
          <w:i/>
          <w:iCs/>
          <w:sz w:val="28"/>
          <w:szCs w:val="28"/>
        </w:rPr>
        <w:t>Для преподавателей</w:t>
      </w:r>
    </w:p>
    <w:p w:rsidR="00FF51FC" w:rsidRDefault="00FF51FC" w:rsidP="00FF51FC">
      <w:pPr>
        <w:rPr>
          <w:sz w:val="20"/>
          <w:szCs w:val="20"/>
        </w:rPr>
      </w:pPr>
    </w:p>
    <w:p w:rsidR="00FF51FC" w:rsidRDefault="00FF51FC" w:rsidP="00FF51FC">
      <w:pPr>
        <w:tabs>
          <w:tab w:val="left" w:pos="1480"/>
          <w:tab w:val="left" w:pos="3320"/>
          <w:tab w:val="left" w:pos="3780"/>
          <w:tab w:val="left" w:pos="5500"/>
          <w:tab w:val="left" w:pos="7240"/>
          <w:tab w:val="left" w:pos="8360"/>
          <w:tab w:val="left" w:pos="9340"/>
        </w:tabs>
        <w:ind w:left="820"/>
        <w:rPr>
          <w:sz w:val="20"/>
          <w:szCs w:val="20"/>
        </w:rPr>
      </w:pPr>
      <w:r>
        <w:rPr>
          <w:sz w:val="28"/>
          <w:szCs w:val="28"/>
        </w:rPr>
        <w:t>Об</w:t>
      </w:r>
      <w:r>
        <w:rPr>
          <w:sz w:val="28"/>
          <w:szCs w:val="28"/>
        </w:rPr>
        <w:tab/>
        <w:t>образовании</w:t>
      </w:r>
      <w:r>
        <w:rPr>
          <w:sz w:val="20"/>
          <w:szCs w:val="20"/>
        </w:rPr>
        <w:tab/>
      </w:r>
      <w:r>
        <w:rPr>
          <w:sz w:val="28"/>
          <w:szCs w:val="28"/>
        </w:rPr>
        <w:t>в</w:t>
      </w:r>
      <w:r>
        <w:rPr>
          <w:sz w:val="28"/>
          <w:szCs w:val="28"/>
        </w:rPr>
        <w:tab/>
        <w:t>Российской</w:t>
      </w:r>
      <w:r>
        <w:rPr>
          <w:sz w:val="28"/>
          <w:szCs w:val="28"/>
        </w:rPr>
        <w:tab/>
        <w:t>Федерации:</w:t>
      </w:r>
      <w:r>
        <w:rPr>
          <w:sz w:val="20"/>
          <w:szCs w:val="20"/>
        </w:rPr>
        <w:tab/>
      </w:r>
      <w:proofErr w:type="spellStart"/>
      <w:r>
        <w:rPr>
          <w:sz w:val="28"/>
          <w:szCs w:val="28"/>
        </w:rPr>
        <w:t>федер</w:t>
      </w:r>
      <w:proofErr w:type="spellEnd"/>
      <w:r>
        <w:rPr>
          <w:sz w:val="28"/>
          <w:szCs w:val="28"/>
        </w:rPr>
        <w:t>.</w:t>
      </w:r>
      <w:r>
        <w:rPr>
          <w:sz w:val="20"/>
          <w:szCs w:val="20"/>
        </w:rPr>
        <w:tab/>
      </w:r>
      <w:r>
        <w:rPr>
          <w:sz w:val="28"/>
          <w:szCs w:val="28"/>
        </w:rPr>
        <w:t>закон</w:t>
      </w:r>
      <w:r>
        <w:rPr>
          <w:sz w:val="20"/>
          <w:szCs w:val="20"/>
        </w:rPr>
        <w:tab/>
      </w:r>
      <w:proofErr w:type="gramStart"/>
      <w:r>
        <w:rPr>
          <w:sz w:val="27"/>
          <w:szCs w:val="27"/>
        </w:rPr>
        <w:t>от</w:t>
      </w:r>
      <w:proofErr w:type="gramEnd"/>
    </w:p>
    <w:p w:rsidR="00FF51FC" w:rsidRDefault="00FF51FC" w:rsidP="00FF51FC">
      <w:pPr>
        <w:ind w:left="120"/>
        <w:rPr>
          <w:sz w:val="20"/>
          <w:szCs w:val="20"/>
        </w:rPr>
      </w:pPr>
      <w:proofErr w:type="gramStart"/>
      <w:r>
        <w:rPr>
          <w:sz w:val="28"/>
          <w:szCs w:val="28"/>
        </w:rPr>
        <w:t>29.12. 2012 № 273-ФЗ (в ред. Федеральных законов от 07.05.2013 № 99-ФЗ, от</w:t>
      </w:r>
      <w:proofErr w:type="gramEnd"/>
    </w:p>
    <w:p w:rsidR="00FF51FC" w:rsidRDefault="00FF51FC" w:rsidP="00FF51FC">
      <w:pPr>
        <w:spacing w:line="2" w:lineRule="exact"/>
        <w:rPr>
          <w:sz w:val="20"/>
          <w:szCs w:val="20"/>
        </w:rPr>
      </w:pPr>
    </w:p>
    <w:p w:rsidR="00FF51FC" w:rsidRDefault="00FF51FC" w:rsidP="00FF51FC">
      <w:pPr>
        <w:ind w:left="120"/>
        <w:rPr>
          <w:sz w:val="20"/>
          <w:szCs w:val="20"/>
        </w:rPr>
      </w:pPr>
      <w:r>
        <w:rPr>
          <w:sz w:val="28"/>
          <w:szCs w:val="28"/>
        </w:rPr>
        <w:t>07.06.2013 № 120-ФЗ, от 02.07.2013 № 170-ФЗ, от 23.07.2013 № 203-ФЗ, от</w:t>
      </w:r>
    </w:p>
    <w:p w:rsidR="00FF51FC" w:rsidRDefault="00FF51FC" w:rsidP="00FF51FC">
      <w:pPr>
        <w:tabs>
          <w:tab w:val="left" w:pos="8400"/>
        </w:tabs>
        <w:ind w:left="120"/>
        <w:rPr>
          <w:sz w:val="20"/>
          <w:szCs w:val="20"/>
        </w:rPr>
      </w:pPr>
      <w:r>
        <w:rPr>
          <w:sz w:val="28"/>
          <w:szCs w:val="28"/>
        </w:rPr>
        <w:t>25.11.2013 № 317-ФЗ, от 03.02.2014 № 11-ФЗ, от 03.02.2014 №</w:t>
      </w:r>
      <w:r>
        <w:rPr>
          <w:sz w:val="28"/>
          <w:szCs w:val="28"/>
        </w:rPr>
        <w:tab/>
        <w:t>15-ФЗ, от</w:t>
      </w:r>
    </w:p>
    <w:p w:rsidR="00FF51FC" w:rsidRDefault="00FF51FC" w:rsidP="00FF51FC">
      <w:pPr>
        <w:ind w:left="120"/>
        <w:rPr>
          <w:sz w:val="20"/>
          <w:szCs w:val="20"/>
        </w:rPr>
      </w:pPr>
      <w:r>
        <w:rPr>
          <w:sz w:val="28"/>
          <w:szCs w:val="28"/>
        </w:rPr>
        <w:t>05.05.2014 № 84-ФЗ, от 27.05.2014 № 135-ФЗ, от 04.06.2014 № 148-ФЗ, с изм.,</w:t>
      </w:r>
    </w:p>
    <w:p w:rsidR="00FF51FC" w:rsidRDefault="00FF51FC" w:rsidP="00FF51FC">
      <w:pPr>
        <w:spacing w:line="12" w:lineRule="exact"/>
        <w:rPr>
          <w:sz w:val="20"/>
          <w:szCs w:val="20"/>
        </w:rPr>
      </w:pPr>
    </w:p>
    <w:p w:rsidR="00FF51FC" w:rsidRDefault="00FF51FC" w:rsidP="00FF51FC">
      <w:pPr>
        <w:spacing w:line="234" w:lineRule="auto"/>
        <w:ind w:left="1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внесенными</w:t>
      </w:r>
      <w:proofErr w:type="gramEnd"/>
      <w:r>
        <w:rPr>
          <w:sz w:val="28"/>
          <w:szCs w:val="28"/>
        </w:rPr>
        <w:t xml:space="preserve"> Федеральным законом от 04.06.2014 № 145-ФЗ, в ред. от 03.07.2016, с изм. от 19.12.2016.</w:t>
      </w:r>
    </w:p>
    <w:p w:rsidR="00FF51FC" w:rsidRDefault="00FF51FC" w:rsidP="00FF51FC">
      <w:pPr>
        <w:spacing w:line="234" w:lineRule="auto"/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образования и науки РФ от 31 декабря 2015 г. N 1578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N413</w:t>
      </w:r>
    </w:p>
    <w:p w:rsidR="00FF51FC" w:rsidRDefault="00FF51FC" w:rsidP="00FF51FC">
      <w:pPr>
        <w:spacing w:line="237" w:lineRule="auto"/>
        <w:ind w:left="120" w:firstLine="708"/>
        <w:jc w:val="both"/>
        <w:rPr>
          <w:sz w:val="20"/>
          <w:szCs w:val="20"/>
        </w:rPr>
      </w:pPr>
      <w:r>
        <w:rPr>
          <w:sz w:val="28"/>
          <w:szCs w:val="28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 г. № 2/16-з).</w:t>
      </w:r>
    </w:p>
    <w:p w:rsidR="00FF51FC" w:rsidRDefault="00FF51FC" w:rsidP="00FF51FC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sz w:val="28"/>
          <w:szCs w:val="28"/>
        </w:rPr>
        <w:t>Сладков и др. Химия для профессий и специальностей технического профиля (электронное приложение). – М.,2017</w:t>
      </w:r>
    </w:p>
    <w:p w:rsidR="00FF51FC" w:rsidRDefault="00FF51FC" w:rsidP="00FF51FC">
      <w:pPr>
        <w:spacing w:line="234" w:lineRule="auto"/>
        <w:jc w:val="both"/>
        <w:rPr>
          <w:sz w:val="20"/>
          <w:szCs w:val="20"/>
        </w:rPr>
      </w:pPr>
    </w:p>
    <w:p w:rsidR="00FF51FC" w:rsidRPr="000461EF" w:rsidRDefault="00FF51FC" w:rsidP="00FF51FC">
      <w:pPr>
        <w:widowControl w:val="0"/>
        <w:autoSpaceDE w:val="0"/>
        <w:autoSpaceDN w:val="0"/>
        <w:adjustRightInd w:val="0"/>
        <w:spacing w:line="239" w:lineRule="auto"/>
        <w:ind w:left="3220"/>
        <w:rPr>
          <w:sz w:val="28"/>
          <w:szCs w:val="28"/>
        </w:rPr>
      </w:pPr>
      <w:r w:rsidRPr="000461EF">
        <w:rPr>
          <w:sz w:val="28"/>
          <w:szCs w:val="28"/>
        </w:rPr>
        <w:t>Интернет-ресурсы</w:t>
      </w:r>
    </w:p>
    <w:p w:rsidR="00FF51FC" w:rsidRPr="000461EF" w:rsidRDefault="00FF51FC" w:rsidP="00FF51FC">
      <w:pPr>
        <w:widowControl w:val="0"/>
        <w:autoSpaceDE w:val="0"/>
        <w:autoSpaceDN w:val="0"/>
        <w:adjustRightInd w:val="0"/>
        <w:spacing w:line="157" w:lineRule="exact"/>
        <w:rPr>
          <w:sz w:val="28"/>
          <w:szCs w:val="28"/>
        </w:rPr>
      </w:pPr>
    </w:p>
    <w:p w:rsidR="00FF51FC" w:rsidRPr="000461EF" w:rsidRDefault="00FF51FC" w:rsidP="00FF51FC">
      <w:pPr>
        <w:widowControl w:val="0"/>
        <w:autoSpaceDE w:val="0"/>
        <w:autoSpaceDN w:val="0"/>
        <w:adjustRightInd w:val="0"/>
        <w:spacing w:line="239" w:lineRule="auto"/>
        <w:ind w:left="280"/>
        <w:rPr>
          <w:sz w:val="28"/>
          <w:szCs w:val="28"/>
        </w:rPr>
      </w:pPr>
      <w:r w:rsidRPr="000461EF">
        <w:rPr>
          <w:sz w:val="28"/>
          <w:szCs w:val="28"/>
        </w:rPr>
        <w:t>1.www.pvg.mk.ru (олимпиада «Покори Воробьевы горы»).</w:t>
      </w:r>
    </w:p>
    <w:p w:rsidR="00FF51FC" w:rsidRPr="000461EF" w:rsidRDefault="00FF51FC" w:rsidP="00FF51FC">
      <w:pPr>
        <w:widowControl w:val="0"/>
        <w:autoSpaceDE w:val="0"/>
        <w:autoSpaceDN w:val="0"/>
        <w:adjustRightInd w:val="0"/>
        <w:spacing w:line="5" w:lineRule="exact"/>
        <w:rPr>
          <w:sz w:val="28"/>
          <w:szCs w:val="28"/>
        </w:rPr>
      </w:pPr>
    </w:p>
    <w:p w:rsidR="00FF51FC" w:rsidRPr="000461EF" w:rsidRDefault="00FF51FC" w:rsidP="00FF51FC">
      <w:pPr>
        <w:widowControl w:val="0"/>
        <w:overflowPunct w:val="0"/>
        <w:autoSpaceDE w:val="0"/>
        <w:autoSpaceDN w:val="0"/>
        <w:adjustRightInd w:val="0"/>
        <w:spacing w:line="230" w:lineRule="auto"/>
        <w:ind w:left="280" w:right="1660"/>
        <w:rPr>
          <w:sz w:val="28"/>
          <w:szCs w:val="28"/>
        </w:rPr>
      </w:pPr>
      <w:r w:rsidRPr="000461EF">
        <w:rPr>
          <w:sz w:val="28"/>
          <w:szCs w:val="28"/>
        </w:rPr>
        <w:t xml:space="preserve">2.www.hemi.wallst.ru (Образовательный сайт для школьников «Химия»). </w:t>
      </w:r>
    </w:p>
    <w:p w:rsidR="00FF51FC" w:rsidRDefault="00FF51FC" w:rsidP="00FF51FC">
      <w:r w:rsidRPr="000461EF">
        <w:rPr>
          <w:sz w:val="28"/>
          <w:szCs w:val="28"/>
        </w:rPr>
        <w:t xml:space="preserve">     </w:t>
      </w:r>
      <w:proofErr w:type="gramStart"/>
      <w:r w:rsidRPr="000461EF">
        <w:rPr>
          <w:sz w:val="28"/>
          <w:szCs w:val="28"/>
        </w:rPr>
        <w:t>3.www.alhimikov.net (Образовательный сайт для школьников</w:t>
      </w:r>
      <w:proofErr w:type="gramEnd"/>
    </w:p>
    <w:p w:rsidR="00D4376A" w:rsidRDefault="00D4376A"/>
    <w:sectPr w:rsidR="00D43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-BoldItalic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orsicaRamblerLX-Semi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128"/>
    <w:multiLevelType w:val="multilevel"/>
    <w:tmpl w:val="1786E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63E44"/>
    <w:multiLevelType w:val="multilevel"/>
    <w:tmpl w:val="F0688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C711CD"/>
    <w:multiLevelType w:val="hybridMultilevel"/>
    <w:tmpl w:val="7AB63362"/>
    <w:lvl w:ilvl="0" w:tplc="18A4AB7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05F53E8D"/>
    <w:multiLevelType w:val="multilevel"/>
    <w:tmpl w:val="E514A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363CA"/>
    <w:multiLevelType w:val="multilevel"/>
    <w:tmpl w:val="0956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5C44EF"/>
    <w:multiLevelType w:val="multilevel"/>
    <w:tmpl w:val="B32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DB4F03"/>
    <w:multiLevelType w:val="multilevel"/>
    <w:tmpl w:val="E1C83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5A359E"/>
    <w:multiLevelType w:val="hybridMultilevel"/>
    <w:tmpl w:val="80166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A64CB"/>
    <w:multiLevelType w:val="multilevel"/>
    <w:tmpl w:val="25220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E95B6C"/>
    <w:multiLevelType w:val="multilevel"/>
    <w:tmpl w:val="25C6A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E10BBF"/>
    <w:multiLevelType w:val="multilevel"/>
    <w:tmpl w:val="AE3CB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532BC3"/>
    <w:multiLevelType w:val="multilevel"/>
    <w:tmpl w:val="45AC5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242D44"/>
    <w:multiLevelType w:val="multilevel"/>
    <w:tmpl w:val="6BBA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366D57"/>
    <w:multiLevelType w:val="multilevel"/>
    <w:tmpl w:val="E674A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36316"/>
    <w:multiLevelType w:val="multilevel"/>
    <w:tmpl w:val="2A3A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2C7561"/>
    <w:multiLevelType w:val="hybridMultilevel"/>
    <w:tmpl w:val="550AFC92"/>
    <w:lvl w:ilvl="0" w:tplc="38CC61D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  <w:color w:val="2E1F0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64BB4"/>
    <w:multiLevelType w:val="multilevel"/>
    <w:tmpl w:val="0C80D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CC508B"/>
    <w:multiLevelType w:val="hybridMultilevel"/>
    <w:tmpl w:val="2CE0E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97265"/>
    <w:multiLevelType w:val="multilevel"/>
    <w:tmpl w:val="BE765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74243E"/>
    <w:multiLevelType w:val="multilevel"/>
    <w:tmpl w:val="1CA432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D0138B"/>
    <w:multiLevelType w:val="multilevel"/>
    <w:tmpl w:val="E87CA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113169"/>
    <w:multiLevelType w:val="multilevel"/>
    <w:tmpl w:val="AB100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4F0992"/>
    <w:multiLevelType w:val="hybridMultilevel"/>
    <w:tmpl w:val="550AFC92"/>
    <w:lvl w:ilvl="0" w:tplc="38CC61D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  <w:color w:val="2E1F0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D70A00"/>
    <w:multiLevelType w:val="multilevel"/>
    <w:tmpl w:val="C7382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3D33B6"/>
    <w:multiLevelType w:val="multilevel"/>
    <w:tmpl w:val="F820A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E30C52"/>
    <w:multiLevelType w:val="hybridMultilevel"/>
    <w:tmpl w:val="D214D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53DE9"/>
    <w:multiLevelType w:val="multilevel"/>
    <w:tmpl w:val="BE4C0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F81AB8"/>
    <w:multiLevelType w:val="hybridMultilevel"/>
    <w:tmpl w:val="550AFC92"/>
    <w:lvl w:ilvl="0" w:tplc="38CC61D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  <w:color w:val="2E1F0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7A232E"/>
    <w:multiLevelType w:val="multilevel"/>
    <w:tmpl w:val="C8CE4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EE19C4"/>
    <w:multiLevelType w:val="multilevel"/>
    <w:tmpl w:val="74267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086FBF"/>
    <w:multiLevelType w:val="multilevel"/>
    <w:tmpl w:val="9BDA6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153E6D"/>
    <w:multiLevelType w:val="hybridMultilevel"/>
    <w:tmpl w:val="3E8E6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8D09BE"/>
    <w:multiLevelType w:val="multilevel"/>
    <w:tmpl w:val="D37AA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8"/>
  </w:num>
  <w:num w:numId="3">
    <w:abstractNumId w:val="13"/>
  </w:num>
  <w:num w:numId="4">
    <w:abstractNumId w:val="24"/>
  </w:num>
  <w:num w:numId="5">
    <w:abstractNumId w:val="19"/>
  </w:num>
  <w:num w:numId="6">
    <w:abstractNumId w:val="27"/>
  </w:num>
  <w:num w:numId="7">
    <w:abstractNumId w:val="22"/>
  </w:num>
  <w:num w:numId="8">
    <w:abstractNumId w:val="11"/>
  </w:num>
  <w:num w:numId="9">
    <w:abstractNumId w:val="12"/>
  </w:num>
  <w:num w:numId="10">
    <w:abstractNumId w:val="1"/>
  </w:num>
  <w:num w:numId="11">
    <w:abstractNumId w:val="30"/>
  </w:num>
  <w:num w:numId="12">
    <w:abstractNumId w:val="23"/>
  </w:num>
  <w:num w:numId="13">
    <w:abstractNumId w:val="14"/>
  </w:num>
  <w:num w:numId="14">
    <w:abstractNumId w:val="9"/>
  </w:num>
  <w:num w:numId="15">
    <w:abstractNumId w:val="29"/>
  </w:num>
  <w:num w:numId="16">
    <w:abstractNumId w:val="6"/>
  </w:num>
  <w:num w:numId="17">
    <w:abstractNumId w:val="0"/>
  </w:num>
  <w:num w:numId="18">
    <w:abstractNumId w:val="10"/>
  </w:num>
  <w:num w:numId="19">
    <w:abstractNumId w:val="5"/>
  </w:num>
  <w:num w:numId="20">
    <w:abstractNumId w:val="3"/>
  </w:num>
  <w:num w:numId="21">
    <w:abstractNumId w:val="16"/>
  </w:num>
  <w:num w:numId="22">
    <w:abstractNumId w:val="18"/>
  </w:num>
  <w:num w:numId="23">
    <w:abstractNumId w:val="26"/>
  </w:num>
  <w:num w:numId="24">
    <w:abstractNumId w:val="15"/>
  </w:num>
  <w:num w:numId="25">
    <w:abstractNumId w:val="4"/>
  </w:num>
  <w:num w:numId="26">
    <w:abstractNumId w:val="20"/>
  </w:num>
  <w:num w:numId="27">
    <w:abstractNumId w:val="21"/>
  </w:num>
  <w:num w:numId="28">
    <w:abstractNumId w:val="2"/>
  </w:num>
  <w:num w:numId="29">
    <w:abstractNumId w:val="8"/>
  </w:num>
  <w:num w:numId="30">
    <w:abstractNumId w:val="32"/>
  </w:num>
  <w:num w:numId="31">
    <w:abstractNumId w:val="17"/>
  </w:num>
  <w:num w:numId="32">
    <w:abstractNumId w:val="7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62"/>
    <w:rsid w:val="00051846"/>
    <w:rsid w:val="00057F2D"/>
    <w:rsid w:val="002807B4"/>
    <w:rsid w:val="00297887"/>
    <w:rsid w:val="003C4321"/>
    <w:rsid w:val="005B522C"/>
    <w:rsid w:val="007227FC"/>
    <w:rsid w:val="00854862"/>
    <w:rsid w:val="00A678DF"/>
    <w:rsid w:val="00C54ED8"/>
    <w:rsid w:val="00CF1647"/>
    <w:rsid w:val="00D407CD"/>
    <w:rsid w:val="00D4376A"/>
    <w:rsid w:val="00FD3872"/>
    <w:rsid w:val="00FF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3C4321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C4321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C4321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C4321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C4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3C432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C432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432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4">
    <w:name w:val="Table Grid"/>
    <w:basedOn w:val="a1"/>
    <w:uiPriority w:val="59"/>
    <w:rsid w:val="003C4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3C4321"/>
    <w:rPr>
      <w:b/>
      <w:bCs/>
    </w:rPr>
  </w:style>
  <w:style w:type="paragraph" w:styleId="a6">
    <w:name w:val="Normal (Web)"/>
    <w:aliases w:val="Обычный (Web)"/>
    <w:basedOn w:val="a"/>
    <w:link w:val="a7"/>
    <w:uiPriority w:val="99"/>
    <w:qFormat/>
    <w:rsid w:val="003C4321"/>
    <w:pPr>
      <w:suppressAutoHyphens w:val="0"/>
      <w:spacing w:before="100" w:beforeAutospacing="1" w:after="100" w:afterAutospacing="1"/>
    </w:pPr>
    <w:rPr>
      <w:rFonts w:ascii="Arial" w:hAnsi="Arial"/>
      <w:color w:val="000000"/>
      <w:sz w:val="20"/>
      <w:szCs w:val="20"/>
      <w:lang w:eastAsia="ru-RU"/>
    </w:rPr>
  </w:style>
  <w:style w:type="character" w:styleId="a8">
    <w:name w:val="Hyperlink"/>
    <w:rsid w:val="003C4321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right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caption"/>
    <w:basedOn w:val="a"/>
    <w:next w:val="a"/>
    <w:semiHidden/>
    <w:unhideWhenUsed/>
    <w:qFormat/>
    <w:rsid w:val="003C4321"/>
    <w:pPr>
      <w:suppressAutoHyphens w:val="0"/>
    </w:pPr>
    <w:rPr>
      <w:b/>
      <w:bCs/>
      <w:sz w:val="20"/>
      <w:szCs w:val="20"/>
      <w:lang w:eastAsia="ru-RU"/>
    </w:rPr>
  </w:style>
  <w:style w:type="character" w:customStyle="1" w:styleId="current">
    <w:name w:val="current"/>
    <w:rsid w:val="003C4321"/>
  </w:style>
  <w:style w:type="character" w:customStyle="1" w:styleId="currentmob">
    <w:name w:val="currentmob"/>
    <w:rsid w:val="003C4321"/>
  </w:style>
  <w:style w:type="paragraph" w:customStyle="1" w:styleId="p50">
    <w:name w:val="p5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9">
    <w:name w:val="s9"/>
    <w:rsid w:val="003C4321"/>
  </w:style>
  <w:style w:type="paragraph" w:customStyle="1" w:styleId="p51">
    <w:name w:val="p5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">
    <w:name w:val="s8"/>
    <w:rsid w:val="003C4321"/>
  </w:style>
  <w:style w:type="character" w:customStyle="1" w:styleId="s28">
    <w:name w:val="s28"/>
    <w:rsid w:val="003C4321"/>
  </w:style>
  <w:style w:type="paragraph" w:customStyle="1" w:styleId="p54">
    <w:name w:val="p5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rsid w:val="003C4321"/>
  </w:style>
  <w:style w:type="character" w:customStyle="1" w:styleId="s26">
    <w:name w:val="s26"/>
    <w:rsid w:val="003C4321"/>
  </w:style>
  <w:style w:type="character" w:customStyle="1" w:styleId="s25">
    <w:name w:val="s25"/>
    <w:rsid w:val="003C4321"/>
  </w:style>
  <w:style w:type="paragraph" w:customStyle="1" w:styleId="p55">
    <w:name w:val="p5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6">
    <w:name w:val="p5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3">
    <w:name w:val="s13"/>
    <w:rsid w:val="003C4321"/>
  </w:style>
  <w:style w:type="paragraph" w:customStyle="1" w:styleId="p57">
    <w:name w:val="p5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4">
    <w:name w:val="s34"/>
    <w:rsid w:val="003C4321"/>
  </w:style>
  <w:style w:type="paragraph" w:customStyle="1" w:styleId="p33">
    <w:name w:val="p3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27">
    <w:name w:val="s27"/>
    <w:rsid w:val="003C4321"/>
  </w:style>
  <w:style w:type="paragraph" w:customStyle="1" w:styleId="p58">
    <w:name w:val="p5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9">
    <w:name w:val="p5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0">
    <w:name w:val="p6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1">
    <w:name w:val="p6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2">
    <w:name w:val="p6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5">
    <w:name w:val="p6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6">
    <w:name w:val="p6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0">
    <w:name w:val="s10"/>
    <w:rsid w:val="003C4321"/>
  </w:style>
  <w:style w:type="paragraph" w:customStyle="1" w:styleId="p67">
    <w:name w:val="p6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5">
    <w:name w:val="s5"/>
    <w:rsid w:val="003C4321"/>
  </w:style>
  <w:style w:type="paragraph" w:customStyle="1" w:styleId="p3">
    <w:name w:val="p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8">
    <w:name w:val="p6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7">
    <w:name w:val="p2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">
    <w:name w:val="p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4">
    <w:name w:val="p1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0">
    <w:name w:val="p7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1">
    <w:name w:val="p7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2">
    <w:name w:val="p7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3">
    <w:name w:val="p7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4">
    <w:name w:val="p7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5">
    <w:name w:val="p7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6">
    <w:name w:val="p7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7">
    <w:name w:val="p7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8">
    <w:name w:val="p7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9">
    <w:name w:val="p7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6">
    <w:name w:val="s16"/>
    <w:rsid w:val="003C4321"/>
  </w:style>
  <w:style w:type="paragraph" w:customStyle="1" w:styleId="p81">
    <w:name w:val="p8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2">
    <w:name w:val="p8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3">
    <w:name w:val="p8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4">
    <w:name w:val="p8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5">
    <w:name w:val="p8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">
    <w:name w:val="c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rsid w:val="003C4321"/>
  </w:style>
  <w:style w:type="paragraph" w:styleId="ac">
    <w:name w:val="List Paragraph"/>
    <w:basedOn w:val="a"/>
    <w:uiPriority w:val="34"/>
    <w:qFormat/>
    <w:rsid w:val="003C4321"/>
    <w:pPr>
      <w:ind w:left="720"/>
      <w:contextualSpacing/>
    </w:pPr>
  </w:style>
  <w:style w:type="character" w:customStyle="1" w:styleId="23">
    <w:name w:val="Основной текст (2)_"/>
    <w:link w:val="24"/>
    <w:rsid w:val="003C4321"/>
    <w:rPr>
      <w:sz w:val="17"/>
      <w:szCs w:val="17"/>
      <w:shd w:val="clear" w:color="auto" w:fill="FFFFFF"/>
    </w:rPr>
  </w:style>
  <w:style w:type="character" w:customStyle="1" w:styleId="25">
    <w:name w:val="Заголовок №2_"/>
    <w:link w:val="26"/>
    <w:rsid w:val="003C4321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C4321"/>
    <w:pPr>
      <w:widowControl w:val="0"/>
      <w:shd w:val="clear" w:color="auto" w:fill="FFFFFF"/>
      <w:suppressAutoHyphens w:val="0"/>
      <w:spacing w:before="240" w:line="211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26">
    <w:name w:val="Заголовок №2"/>
    <w:basedOn w:val="a"/>
    <w:link w:val="25"/>
    <w:rsid w:val="003C4321"/>
    <w:pPr>
      <w:widowControl w:val="0"/>
      <w:shd w:val="clear" w:color="auto" w:fill="FFFFFF"/>
      <w:suppressAutoHyphens w:val="0"/>
      <w:spacing w:before="240" w:after="120" w:line="0" w:lineRule="atLeast"/>
      <w:jc w:val="both"/>
      <w:outlineLvl w:val="1"/>
    </w:pPr>
    <w:rPr>
      <w:rFonts w:ascii="Trebuchet MS" w:eastAsia="Trebuchet MS" w:hAnsi="Trebuchet MS" w:cs="Trebuchet MS"/>
      <w:b/>
      <w:bCs/>
      <w:sz w:val="15"/>
      <w:szCs w:val="15"/>
      <w:lang w:eastAsia="en-US"/>
    </w:rPr>
  </w:style>
  <w:style w:type="character" w:customStyle="1" w:styleId="27">
    <w:name w:val="Основной текст (2) + Полужирный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Полужирный;Интервал 1 pt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7227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27F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uiPriority w:val="99"/>
    <w:rsid w:val="00FF51FC"/>
    <w:pPr>
      <w:suppressAutoHyphens/>
      <w:autoSpaceDN w:val="0"/>
      <w:spacing w:after="0" w:line="240" w:lineRule="auto"/>
    </w:pPr>
    <w:rPr>
      <w:rFonts w:ascii="Calibri" w:eastAsia="Calibri" w:hAnsi="Calibri" w:cs="Calibri"/>
      <w:kern w:val="3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D407CD"/>
    <w:rPr>
      <w:rFonts w:ascii="Arial" w:eastAsia="Times New Roman" w:hAnsi="Arial" w:cs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3C4321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C4321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C4321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C4321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C4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3C432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C432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432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4">
    <w:name w:val="Table Grid"/>
    <w:basedOn w:val="a1"/>
    <w:uiPriority w:val="59"/>
    <w:rsid w:val="003C4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3C4321"/>
    <w:rPr>
      <w:b/>
      <w:bCs/>
    </w:rPr>
  </w:style>
  <w:style w:type="paragraph" w:styleId="a6">
    <w:name w:val="Normal (Web)"/>
    <w:aliases w:val="Обычный (Web)"/>
    <w:basedOn w:val="a"/>
    <w:link w:val="a7"/>
    <w:uiPriority w:val="99"/>
    <w:qFormat/>
    <w:rsid w:val="003C4321"/>
    <w:pPr>
      <w:suppressAutoHyphens w:val="0"/>
      <w:spacing w:before="100" w:beforeAutospacing="1" w:after="100" w:afterAutospacing="1"/>
    </w:pPr>
    <w:rPr>
      <w:rFonts w:ascii="Arial" w:hAnsi="Arial"/>
      <w:color w:val="000000"/>
      <w:sz w:val="20"/>
      <w:szCs w:val="20"/>
      <w:lang w:eastAsia="ru-RU"/>
    </w:rPr>
  </w:style>
  <w:style w:type="character" w:styleId="a8">
    <w:name w:val="Hyperlink"/>
    <w:rsid w:val="003C4321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right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caption"/>
    <w:basedOn w:val="a"/>
    <w:next w:val="a"/>
    <w:semiHidden/>
    <w:unhideWhenUsed/>
    <w:qFormat/>
    <w:rsid w:val="003C4321"/>
    <w:pPr>
      <w:suppressAutoHyphens w:val="0"/>
    </w:pPr>
    <w:rPr>
      <w:b/>
      <w:bCs/>
      <w:sz w:val="20"/>
      <w:szCs w:val="20"/>
      <w:lang w:eastAsia="ru-RU"/>
    </w:rPr>
  </w:style>
  <w:style w:type="character" w:customStyle="1" w:styleId="current">
    <w:name w:val="current"/>
    <w:rsid w:val="003C4321"/>
  </w:style>
  <w:style w:type="character" w:customStyle="1" w:styleId="currentmob">
    <w:name w:val="currentmob"/>
    <w:rsid w:val="003C4321"/>
  </w:style>
  <w:style w:type="paragraph" w:customStyle="1" w:styleId="p50">
    <w:name w:val="p5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9">
    <w:name w:val="s9"/>
    <w:rsid w:val="003C4321"/>
  </w:style>
  <w:style w:type="paragraph" w:customStyle="1" w:styleId="p51">
    <w:name w:val="p5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">
    <w:name w:val="s8"/>
    <w:rsid w:val="003C4321"/>
  </w:style>
  <w:style w:type="character" w:customStyle="1" w:styleId="s28">
    <w:name w:val="s28"/>
    <w:rsid w:val="003C4321"/>
  </w:style>
  <w:style w:type="paragraph" w:customStyle="1" w:styleId="p54">
    <w:name w:val="p5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rsid w:val="003C4321"/>
  </w:style>
  <w:style w:type="character" w:customStyle="1" w:styleId="s26">
    <w:name w:val="s26"/>
    <w:rsid w:val="003C4321"/>
  </w:style>
  <w:style w:type="character" w:customStyle="1" w:styleId="s25">
    <w:name w:val="s25"/>
    <w:rsid w:val="003C4321"/>
  </w:style>
  <w:style w:type="paragraph" w:customStyle="1" w:styleId="p55">
    <w:name w:val="p5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6">
    <w:name w:val="p5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3">
    <w:name w:val="s13"/>
    <w:rsid w:val="003C4321"/>
  </w:style>
  <w:style w:type="paragraph" w:customStyle="1" w:styleId="p57">
    <w:name w:val="p5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4">
    <w:name w:val="s34"/>
    <w:rsid w:val="003C4321"/>
  </w:style>
  <w:style w:type="paragraph" w:customStyle="1" w:styleId="p33">
    <w:name w:val="p3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27">
    <w:name w:val="s27"/>
    <w:rsid w:val="003C4321"/>
  </w:style>
  <w:style w:type="paragraph" w:customStyle="1" w:styleId="p58">
    <w:name w:val="p5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9">
    <w:name w:val="p5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0">
    <w:name w:val="p6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1">
    <w:name w:val="p6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2">
    <w:name w:val="p6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5">
    <w:name w:val="p6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6">
    <w:name w:val="p6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0">
    <w:name w:val="s10"/>
    <w:rsid w:val="003C4321"/>
  </w:style>
  <w:style w:type="paragraph" w:customStyle="1" w:styleId="p67">
    <w:name w:val="p6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5">
    <w:name w:val="s5"/>
    <w:rsid w:val="003C4321"/>
  </w:style>
  <w:style w:type="paragraph" w:customStyle="1" w:styleId="p3">
    <w:name w:val="p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8">
    <w:name w:val="p6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7">
    <w:name w:val="p2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">
    <w:name w:val="p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4">
    <w:name w:val="p1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0">
    <w:name w:val="p7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1">
    <w:name w:val="p7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2">
    <w:name w:val="p7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3">
    <w:name w:val="p7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4">
    <w:name w:val="p7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5">
    <w:name w:val="p7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6">
    <w:name w:val="p7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7">
    <w:name w:val="p7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8">
    <w:name w:val="p7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9">
    <w:name w:val="p7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6">
    <w:name w:val="s16"/>
    <w:rsid w:val="003C4321"/>
  </w:style>
  <w:style w:type="paragraph" w:customStyle="1" w:styleId="p81">
    <w:name w:val="p8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2">
    <w:name w:val="p8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3">
    <w:name w:val="p8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4">
    <w:name w:val="p8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5">
    <w:name w:val="p8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">
    <w:name w:val="c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rsid w:val="003C4321"/>
  </w:style>
  <w:style w:type="paragraph" w:styleId="ac">
    <w:name w:val="List Paragraph"/>
    <w:basedOn w:val="a"/>
    <w:uiPriority w:val="34"/>
    <w:qFormat/>
    <w:rsid w:val="003C4321"/>
    <w:pPr>
      <w:ind w:left="720"/>
      <w:contextualSpacing/>
    </w:pPr>
  </w:style>
  <w:style w:type="character" w:customStyle="1" w:styleId="23">
    <w:name w:val="Основной текст (2)_"/>
    <w:link w:val="24"/>
    <w:rsid w:val="003C4321"/>
    <w:rPr>
      <w:sz w:val="17"/>
      <w:szCs w:val="17"/>
      <w:shd w:val="clear" w:color="auto" w:fill="FFFFFF"/>
    </w:rPr>
  </w:style>
  <w:style w:type="character" w:customStyle="1" w:styleId="25">
    <w:name w:val="Заголовок №2_"/>
    <w:link w:val="26"/>
    <w:rsid w:val="003C4321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C4321"/>
    <w:pPr>
      <w:widowControl w:val="0"/>
      <w:shd w:val="clear" w:color="auto" w:fill="FFFFFF"/>
      <w:suppressAutoHyphens w:val="0"/>
      <w:spacing w:before="240" w:line="211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26">
    <w:name w:val="Заголовок №2"/>
    <w:basedOn w:val="a"/>
    <w:link w:val="25"/>
    <w:rsid w:val="003C4321"/>
    <w:pPr>
      <w:widowControl w:val="0"/>
      <w:shd w:val="clear" w:color="auto" w:fill="FFFFFF"/>
      <w:suppressAutoHyphens w:val="0"/>
      <w:spacing w:before="240" w:after="120" w:line="0" w:lineRule="atLeast"/>
      <w:jc w:val="both"/>
      <w:outlineLvl w:val="1"/>
    </w:pPr>
    <w:rPr>
      <w:rFonts w:ascii="Trebuchet MS" w:eastAsia="Trebuchet MS" w:hAnsi="Trebuchet MS" w:cs="Trebuchet MS"/>
      <w:b/>
      <w:bCs/>
      <w:sz w:val="15"/>
      <w:szCs w:val="15"/>
      <w:lang w:eastAsia="en-US"/>
    </w:rPr>
  </w:style>
  <w:style w:type="character" w:customStyle="1" w:styleId="27">
    <w:name w:val="Основной текст (2) + Полужирный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Полужирный;Интервал 1 pt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7227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27F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uiPriority w:val="99"/>
    <w:rsid w:val="00FF51FC"/>
    <w:pPr>
      <w:suppressAutoHyphens/>
      <w:autoSpaceDN w:val="0"/>
      <w:spacing w:after="0" w:line="240" w:lineRule="auto"/>
    </w:pPr>
    <w:rPr>
      <w:rFonts w:ascii="Calibri" w:eastAsia="Calibri" w:hAnsi="Calibri" w:cs="Calibri"/>
      <w:kern w:val="3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D407CD"/>
    <w:rPr>
      <w:rFonts w:ascii="Arial" w:eastAsia="Times New Roman" w:hAnsi="Arial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hyperlink" Target="http://files.school-collection.edu.ru/dlrstore/80de813e-a63b-3a19-5a8a-5f9e3701406a/index.htm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7" Type="http://schemas.openxmlformats.org/officeDocument/2006/relationships/image" Target="media/image2.png"/><Relationship Id="rId12" Type="http://schemas.openxmlformats.org/officeDocument/2006/relationships/hyperlink" Target="http://5terka.com/images/him9gabrielan/him9gabrielanuch-39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hyperlink" Target="http://5terka.com/images/him9gabrielan/him9gabrielanuch-38.png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5terka.com/images/him9gabrielan/him9gabrielan-427.p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5terka.com/images/him9gabrielan/him9gabrielanuchs-9.pn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69</Pages>
  <Words>12689</Words>
  <Characters>72331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Студент</cp:lastModifiedBy>
  <cp:revision>10</cp:revision>
  <dcterms:created xsi:type="dcterms:W3CDTF">2018-04-19T20:03:00Z</dcterms:created>
  <dcterms:modified xsi:type="dcterms:W3CDTF">2018-10-15T13:01:00Z</dcterms:modified>
</cp:coreProperties>
</file>