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Ind w:w="2" w:type="dxa"/>
        <w:tblCellMar>
          <w:left w:w="0" w:type="dxa"/>
          <w:right w:w="0" w:type="dxa"/>
        </w:tblCellMar>
        <w:tblLook w:val="00A0" w:firstRow="1" w:lastRow="0" w:firstColumn="1" w:lastColumn="0" w:noHBand="0" w:noVBand="0"/>
      </w:tblPr>
      <w:tblGrid>
        <w:gridCol w:w="9353"/>
      </w:tblGrid>
      <w:tr w:rsidR="009271B2" w:rsidRPr="008609E8">
        <w:trPr>
          <w:trHeight w:val="14600"/>
          <w:tblCellSpacing w:w="0" w:type="dxa"/>
        </w:trPr>
        <w:tc>
          <w:tcPr>
            <w:tcW w:w="9639" w:type="dxa"/>
            <w:vAlign w:val="center"/>
          </w:tcPr>
          <w:p w:rsidR="009271B2" w:rsidRPr="002213E2" w:rsidRDefault="009271B2" w:rsidP="002213E2">
            <w:pPr>
              <w:spacing w:after="0"/>
              <w:jc w:val="center"/>
              <w:rPr>
                <w:rFonts w:ascii="Times New Roman" w:hAnsi="Times New Roman" w:cs="Times New Roman"/>
                <w:b/>
                <w:bCs/>
                <w:sz w:val="28"/>
                <w:szCs w:val="28"/>
              </w:rPr>
            </w:pPr>
            <w:r w:rsidRPr="003A0C94">
              <w:rPr>
                <w:rFonts w:ascii="Times New Roman" w:hAnsi="Times New Roman" w:cs="Times New Roman"/>
                <w:sz w:val="24"/>
                <w:szCs w:val="24"/>
                <w:lang w:eastAsia="ru-RU"/>
              </w:rPr>
              <w:br/>
            </w:r>
            <w:r w:rsidR="003D22D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30.7pt;margin-top:4.75pt;width:125.85pt;height:107.7pt;z-index:251657728;visibility:visible;mso-position-horizontal-relative:text;mso-position-vertical-relative:text">
                  <v:imagedata r:id="rId8" o:title=""/>
                  <w10:wrap type="square" side="right"/>
                </v:shape>
              </w:pict>
            </w:r>
            <w:r w:rsidRPr="002213E2">
              <w:rPr>
                <w:rFonts w:ascii="Times New Roman" w:hAnsi="Times New Roman" w:cs="Times New Roman"/>
                <w:b/>
                <w:bCs/>
                <w:sz w:val="28"/>
                <w:szCs w:val="28"/>
              </w:rPr>
              <w:t xml:space="preserve">Областное государственное автономное </w:t>
            </w:r>
          </w:p>
          <w:p w:rsidR="009271B2" w:rsidRPr="002213E2" w:rsidRDefault="009271B2" w:rsidP="002213E2">
            <w:pPr>
              <w:spacing w:after="0"/>
              <w:jc w:val="center"/>
              <w:rPr>
                <w:rFonts w:ascii="Times New Roman" w:hAnsi="Times New Roman" w:cs="Times New Roman"/>
                <w:b/>
                <w:bCs/>
                <w:sz w:val="28"/>
                <w:szCs w:val="28"/>
              </w:rPr>
            </w:pPr>
            <w:r w:rsidRPr="002213E2">
              <w:rPr>
                <w:rFonts w:ascii="Times New Roman" w:hAnsi="Times New Roman" w:cs="Times New Roman"/>
                <w:b/>
                <w:bCs/>
                <w:sz w:val="28"/>
                <w:szCs w:val="28"/>
              </w:rPr>
              <w:t xml:space="preserve">профессиональное образовательное учреждение </w:t>
            </w:r>
          </w:p>
          <w:p w:rsidR="009271B2" w:rsidRPr="002213E2" w:rsidRDefault="009271B2" w:rsidP="002213E2">
            <w:pPr>
              <w:spacing w:after="0"/>
              <w:jc w:val="center"/>
              <w:rPr>
                <w:rFonts w:ascii="Times New Roman" w:hAnsi="Times New Roman" w:cs="Times New Roman"/>
                <w:b/>
                <w:bCs/>
                <w:sz w:val="28"/>
                <w:szCs w:val="28"/>
              </w:rPr>
            </w:pPr>
            <w:r w:rsidRPr="002213E2">
              <w:rPr>
                <w:rFonts w:ascii="Times New Roman" w:hAnsi="Times New Roman" w:cs="Times New Roman"/>
                <w:b/>
                <w:bCs/>
                <w:sz w:val="28"/>
                <w:szCs w:val="28"/>
              </w:rPr>
              <w:t>«Корочанский сельскохозяйственный техникум»</w:t>
            </w:r>
            <w:r w:rsidRPr="002213E2">
              <w:rPr>
                <w:rFonts w:ascii="Times New Roman" w:hAnsi="Times New Roman" w:cs="Times New Roman"/>
                <w:b/>
                <w:bCs/>
                <w:sz w:val="28"/>
                <w:szCs w:val="28"/>
              </w:rPr>
              <w:br w:type="textWrapping" w:clear="all"/>
            </w:r>
          </w:p>
          <w:p w:rsidR="009271B2" w:rsidRPr="002213E2" w:rsidRDefault="009271B2" w:rsidP="002213E2">
            <w:pPr>
              <w:spacing w:after="0"/>
              <w:jc w:val="center"/>
              <w:rPr>
                <w:rFonts w:ascii="Times New Roman" w:hAnsi="Times New Roman" w:cs="Times New Roman"/>
                <w:b/>
                <w:bCs/>
                <w:sz w:val="28"/>
                <w:szCs w:val="28"/>
              </w:rPr>
            </w:pPr>
          </w:p>
          <w:p w:rsidR="009271B2" w:rsidRPr="002213E2" w:rsidRDefault="009271B2" w:rsidP="002213E2">
            <w:pPr>
              <w:spacing w:after="0"/>
              <w:jc w:val="center"/>
              <w:rPr>
                <w:rFonts w:ascii="Times New Roman" w:hAnsi="Times New Roman" w:cs="Times New Roman"/>
                <w:b/>
                <w:bCs/>
                <w:sz w:val="28"/>
                <w:szCs w:val="28"/>
              </w:rPr>
            </w:pPr>
          </w:p>
          <w:p w:rsidR="009271B2" w:rsidRPr="002213E2" w:rsidRDefault="009271B2" w:rsidP="002213E2">
            <w:pPr>
              <w:spacing w:after="0"/>
              <w:jc w:val="center"/>
              <w:rPr>
                <w:rFonts w:ascii="Times New Roman" w:hAnsi="Times New Roman" w:cs="Times New Roman"/>
                <w:b/>
                <w:bCs/>
                <w:sz w:val="28"/>
                <w:szCs w:val="28"/>
              </w:rPr>
            </w:pPr>
          </w:p>
          <w:p w:rsidR="009271B2" w:rsidRPr="002213E2" w:rsidRDefault="009271B2" w:rsidP="002213E2">
            <w:pPr>
              <w:spacing w:after="0"/>
              <w:ind w:firstLine="680"/>
              <w:jc w:val="center"/>
              <w:rPr>
                <w:rFonts w:ascii="Times New Roman" w:hAnsi="Times New Roman" w:cs="Times New Roman"/>
                <w:b/>
                <w:bCs/>
                <w:sz w:val="24"/>
                <w:szCs w:val="24"/>
              </w:rPr>
            </w:pPr>
          </w:p>
          <w:tbl>
            <w:tblPr>
              <w:tblW w:w="9354" w:type="dxa"/>
              <w:tblLook w:val="00A0" w:firstRow="1" w:lastRow="0" w:firstColumn="1" w:lastColumn="0" w:noHBand="0" w:noVBand="0"/>
            </w:tblPr>
            <w:tblGrid>
              <w:gridCol w:w="4275"/>
              <w:gridCol w:w="5079"/>
            </w:tblGrid>
            <w:tr w:rsidR="009271B2" w:rsidRPr="002213E2">
              <w:tc>
                <w:tcPr>
                  <w:tcW w:w="4275" w:type="dxa"/>
                  <w:vAlign w:val="center"/>
                </w:tcPr>
                <w:p w:rsidR="009271B2" w:rsidRPr="002213E2" w:rsidRDefault="009271B2" w:rsidP="002213E2">
                  <w:pPr>
                    <w:snapToGrid w:val="0"/>
                    <w:spacing w:after="0"/>
                    <w:rPr>
                      <w:rFonts w:ascii="Times New Roman" w:hAnsi="Times New Roman" w:cs="Times New Roman"/>
                      <w:sz w:val="24"/>
                      <w:szCs w:val="24"/>
                    </w:rPr>
                  </w:pPr>
                  <w:r w:rsidRPr="002213E2">
                    <w:rPr>
                      <w:rFonts w:ascii="Times New Roman" w:hAnsi="Times New Roman" w:cs="Times New Roman"/>
                      <w:sz w:val="24"/>
                      <w:szCs w:val="24"/>
                    </w:rPr>
                    <w:t>СОГЛАСОВАНО:</w:t>
                  </w:r>
                </w:p>
                <w:p w:rsidR="009271B2" w:rsidRPr="002213E2" w:rsidRDefault="009271B2" w:rsidP="002213E2">
                  <w:pPr>
                    <w:snapToGrid w:val="0"/>
                    <w:spacing w:after="0"/>
                    <w:rPr>
                      <w:rFonts w:ascii="Times New Roman" w:hAnsi="Times New Roman" w:cs="Times New Roman"/>
                      <w:sz w:val="24"/>
                      <w:szCs w:val="24"/>
                    </w:rPr>
                  </w:pPr>
                  <w:r w:rsidRPr="002213E2">
                    <w:rPr>
                      <w:rFonts w:ascii="Times New Roman" w:hAnsi="Times New Roman" w:cs="Times New Roman"/>
                      <w:sz w:val="24"/>
                      <w:szCs w:val="24"/>
                    </w:rPr>
                    <w:t>общим собранием</w:t>
                  </w:r>
                </w:p>
                <w:p w:rsidR="009271B2" w:rsidRPr="002213E2" w:rsidRDefault="009271B2" w:rsidP="002213E2">
                  <w:pPr>
                    <w:spacing w:after="0"/>
                    <w:rPr>
                      <w:rFonts w:ascii="Times New Roman" w:hAnsi="Times New Roman" w:cs="Times New Roman"/>
                      <w:sz w:val="24"/>
                      <w:szCs w:val="24"/>
                    </w:rPr>
                  </w:pPr>
                  <w:r w:rsidRPr="002213E2">
                    <w:rPr>
                      <w:rFonts w:ascii="Times New Roman" w:hAnsi="Times New Roman" w:cs="Times New Roman"/>
                      <w:sz w:val="24"/>
                      <w:szCs w:val="24"/>
                    </w:rPr>
                    <w:t xml:space="preserve">работников и обучающихся </w:t>
                  </w:r>
                </w:p>
                <w:p w:rsidR="009271B2" w:rsidRPr="002213E2" w:rsidRDefault="009271B2" w:rsidP="002213E2">
                  <w:pPr>
                    <w:spacing w:after="0"/>
                    <w:rPr>
                      <w:rFonts w:ascii="Times New Roman" w:hAnsi="Times New Roman" w:cs="Times New Roman"/>
                      <w:sz w:val="24"/>
                      <w:szCs w:val="24"/>
                    </w:rPr>
                  </w:pPr>
                  <w:r w:rsidRPr="002213E2">
                    <w:rPr>
                      <w:rFonts w:ascii="Times New Roman" w:hAnsi="Times New Roman" w:cs="Times New Roman"/>
                      <w:sz w:val="24"/>
                      <w:szCs w:val="24"/>
                    </w:rPr>
                    <w:t>ОГАПОУ  «Корочанский СХТ»</w:t>
                  </w:r>
                </w:p>
                <w:p w:rsidR="009271B2" w:rsidRPr="002213E2" w:rsidRDefault="009271B2" w:rsidP="002213E2">
                  <w:pPr>
                    <w:spacing w:after="0"/>
                    <w:rPr>
                      <w:rFonts w:ascii="Times New Roman" w:hAnsi="Times New Roman" w:cs="Times New Roman"/>
                      <w:sz w:val="24"/>
                      <w:szCs w:val="24"/>
                    </w:rPr>
                  </w:pPr>
                  <w:r w:rsidRPr="002213E2">
                    <w:rPr>
                      <w:rFonts w:ascii="Times New Roman" w:hAnsi="Times New Roman" w:cs="Times New Roman"/>
                      <w:sz w:val="24"/>
                      <w:szCs w:val="24"/>
                    </w:rPr>
                    <w:t>Протокол №1 от  «31 » августа  2015 г.</w:t>
                  </w:r>
                </w:p>
                <w:p w:rsidR="009271B2" w:rsidRPr="002213E2" w:rsidRDefault="009271B2" w:rsidP="002213E2">
                  <w:pPr>
                    <w:spacing w:after="0"/>
                    <w:rPr>
                      <w:rFonts w:ascii="Times New Roman" w:hAnsi="Times New Roman" w:cs="Times New Roman"/>
                      <w:sz w:val="24"/>
                      <w:szCs w:val="24"/>
                    </w:rPr>
                  </w:pPr>
                </w:p>
              </w:tc>
              <w:tc>
                <w:tcPr>
                  <w:tcW w:w="5079" w:type="dxa"/>
                </w:tcPr>
                <w:p w:rsidR="009271B2" w:rsidRPr="002213E2" w:rsidRDefault="009271B2" w:rsidP="002213E2">
                  <w:pPr>
                    <w:snapToGrid w:val="0"/>
                    <w:spacing w:after="0"/>
                    <w:ind w:left="1144"/>
                    <w:rPr>
                      <w:rFonts w:ascii="Times New Roman" w:hAnsi="Times New Roman" w:cs="Times New Roman"/>
                      <w:sz w:val="24"/>
                      <w:szCs w:val="24"/>
                    </w:rPr>
                  </w:pPr>
                  <w:r w:rsidRPr="002213E2">
                    <w:rPr>
                      <w:rFonts w:ascii="Times New Roman" w:hAnsi="Times New Roman" w:cs="Times New Roman"/>
                      <w:sz w:val="24"/>
                      <w:szCs w:val="24"/>
                    </w:rPr>
                    <w:t xml:space="preserve">У Т В Е </w:t>
                  </w:r>
                  <w:proofErr w:type="gramStart"/>
                  <w:r w:rsidRPr="002213E2">
                    <w:rPr>
                      <w:rFonts w:ascii="Times New Roman" w:hAnsi="Times New Roman" w:cs="Times New Roman"/>
                      <w:sz w:val="24"/>
                      <w:szCs w:val="24"/>
                    </w:rPr>
                    <w:t>Р</w:t>
                  </w:r>
                  <w:proofErr w:type="gramEnd"/>
                  <w:r w:rsidRPr="002213E2">
                    <w:rPr>
                      <w:rFonts w:ascii="Times New Roman" w:hAnsi="Times New Roman" w:cs="Times New Roman"/>
                      <w:sz w:val="24"/>
                      <w:szCs w:val="24"/>
                    </w:rPr>
                    <w:t xml:space="preserve"> Ж Д А Ю:</w:t>
                  </w:r>
                </w:p>
                <w:p w:rsidR="009271B2" w:rsidRPr="002213E2" w:rsidRDefault="009271B2" w:rsidP="002213E2">
                  <w:pPr>
                    <w:spacing w:after="0"/>
                    <w:ind w:left="1144"/>
                    <w:rPr>
                      <w:rFonts w:ascii="Times New Roman" w:hAnsi="Times New Roman" w:cs="Times New Roman"/>
                      <w:sz w:val="24"/>
                      <w:szCs w:val="24"/>
                    </w:rPr>
                  </w:pPr>
                  <w:r w:rsidRPr="002213E2">
                    <w:rPr>
                      <w:rFonts w:ascii="Times New Roman" w:hAnsi="Times New Roman" w:cs="Times New Roman"/>
                      <w:sz w:val="24"/>
                      <w:szCs w:val="24"/>
                    </w:rPr>
                    <w:t xml:space="preserve">Директор  ОГАПОУ </w:t>
                  </w:r>
                </w:p>
                <w:p w:rsidR="009271B2" w:rsidRPr="002213E2" w:rsidRDefault="009271B2" w:rsidP="002213E2">
                  <w:pPr>
                    <w:spacing w:after="0"/>
                    <w:ind w:left="1144"/>
                    <w:rPr>
                      <w:rFonts w:ascii="Times New Roman" w:hAnsi="Times New Roman" w:cs="Times New Roman"/>
                      <w:sz w:val="24"/>
                      <w:szCs w:val="24"/>
                    </w:rPr>
                  </w:pPr>
                  <w:r w:rsidRPr="002213E2">
                    <w:rPr>
                      <w:rFonts w:ascii="Times New Roman" w:hAnsi="Times New Roman" w:cs="Times New Roman"/>
                      <w:sz w:val="24"/>
                      <w:szCs w:val="24"/>
                    </w:rPr>
                    <w:t>«</w:t>
                  </w:r>
                  <w:r w:rsidRPr="002213E2">
                    <w:rPr>
                      <w:rFonts w:ascii="Times New Roman" w:hAnsi="Times New Roman" w:cs="Times New Roman"/>
                      <w:color w:val="000000"/>
                      <w:sz w:val="24"/>
                      <w:szCs w:val="24"/>
                    </w:rPr>
                    <w:t>Корочанский СХТ</w:t>
                  </w:r>
                  <w:r w:rsidRPr="002213E2">
                    <w:rPr>
                      <w:rFonts w:ascii="Times New Roman" w:hAnsi="Times New Roman" w:cs="Times New Roman"/>
                      <w:sz w:val="24"/>
                      <w:szCs w:val="24"/>
                    </w:rPr>
                    <w:t>»</w:t>
                  </w:r>
                </w:p>
                <w:p w:rsidR="009271B2" w:rsidRPr="002213E2" w:rsidRDefault="009271B2" w:rsidP="002213E2">
                  <w:pPr>
                    <w:spacing w:after="0"/>
                    <w:ind w:left="1144"/>
                    <w:rPr>
                      <w:rFonts w:ascii="Times New Roman" w:hAnsi="Times New Roman" w:cs="Times New Roman"/>
                      <w:sz w:val="24"/>
                      <w:szCs w:val="24"/>
                    </w:rPr>
                  </w:pPr>
                  <w:r w:rsidRPr="002213E2">
                    <w:rPr>
                      <w:rFonts w:ascii="Times New Roman" w:hAnsi="Times New Roman" w:cs="Times New Roman"/>
                      <w:sz w:val="24"/>
                      <w:szCs w:val="24"/>
                    </w:rPr>
                    <w:t>_______________ И.В. Коваленко</w:t>
                  </w:r>
                </w:p>
                <w:p w:rsidR="009271B2" w:rsidRPr="002213E2" w:rsidRDefault="009271B2" w:rsidP="002213E2">
                  <w:pPr>
                    <w:spacing w:after="0"/>
                    <w:ind w:left="1144"/>
                    <w:rPr>
                      <w:rFonts w:ascii="Times New Roman" w:hAnsi="Times New Roman" w:cs="Times New Roman"/>
                      <w:sz w:val="24"/>
                      <w:szCs w:val="24"/>
                    </w:rPr>
                  </w:pPr>
                  <w:r w:rsidRPr="002213E2">
                    <w:rPr>
                      <w:rFonts w:ascii="Times New Roman" w:hAnsi="Times New Roman" w:cs="Times New Roman"/>
                      <w:sz w:val="24"/>
                      <w:szCs w:val="24"/>
                    </w:rPr>
                    <w:t>« 1 » сентября   2015  г.</w:t>
                  </w:r>
                </w:p>
              </w:tc>
            </w:tr>
          </w:tbl>
          <w:p w:rsidR="009271B2" w:rsidRPr="008609E8" w:rsidRDefault="009271B2" w:rsidP="00A617CA">
            <w:pPr>
              <w:spacing w:line="360" w:lineRule="auto"/>
              <w:jc w:val="center"/>
              <w:rPr>
                <w:b/>
                <w:bCs/>
              </w:rPr>
            </w:pPr>
            <w:bookmarkStart w:id="0" w:name="bookmark0"/>
          </w:p>
          <w:p w:rsidR="009271B2" w:rsidRPr="008609E8" w:rsidRDefault="009271B2" w:rsidP="00A617CA">
            <w:pPr>
              <w:spacing w:line="360" w:lineRule="auto"/>
              <w:jc w:val="center"/>
              <w:rPr>
                <w:b/>
                <w:bCs/>
              </w:rPr>
            </w:pPr>
          </w:p>
          <w:p w:rsidR="009271B2" w:rsidRPr="008609E8" w:rsidRDefault="009271B2" w:rsidP="00A617CA">
            <w:pPr>
              <w:jc w:val="center"/>
              <w:rPr>
                <w:b/>
                <w:bCs/>
              </w:rPr>
            </w:pPr>
          </w:p>
          <w:bookmarkEnd w:id="0"/>
          <w:p w:rsidR="009271B2" w:rsidRDefault="009271B2" w:rsidP="004F57A3">
            <w:pPr>
              <w:spacing w:after="0" w:line="240" w:lineRule="auto"/>
              <w:jc w:val="center"/>
              <w:rPr>
                <w:rFonts w:ascii="Times New Roman" w:hAnsi="Times New Roman" w:cs="Times New Roman"/>
                <w:i/>
                <w:iCs/>
                <w:sz w:val="24"/>
                <w:szCs w:val="24"/>
                <w:lang w:eastAsia="ru-RU"/>
              </w:rPr>
            </w:pPr>
          </w:p>
          <w:p w:rsidR="009271B2" w:rsidRDefault="009271B2" w:rsidP="004F57A3">
            <w:pPr>
              <w:spacing w:after="0" w:line="240" w:lineRule="auto"/>
              <w:jc w:val="center"/>
              <w:rPr>
                <w:rFonts w:ascii="Times New Roman" w:hAnsi="Times New Roman" w:cs="Times New Roman"/>
                <w:i/>
                <w:iCs/>
                <w:sz w:val="24"/>
                <w:szCs w:val="24"/>
                <w:lang w:eastAsia="ru-RU"/>
              </w:rPr>
            </w:pPr>
          </w:p>
          <w:p w:rsidR="009271B2" w:rsidRDefault="009271B2" w:rsidP="004F57A3">
            <w:pPr>
              <w:spacing w:after="0" w:line="240" w:lineRule="auto"/>
              <w:jc w:val="center"/>
              <w:rPr>
                <w:rFonts w:ascii="Times New Roman" w:hAnsi="Times New Roman" w:cs="Times New Roman"/>
                <w:i/>
                <w:iCs/>
                <w:sz w:val="24"/>
                <w:szCs w:val="24"/>
                <w:lang w:eastAsia="ru-RU"/>
              </w:rPr>
            </w:pPr>
          </w:p>
          <w:p w:rsidR="009271B2" w:rsidRPr="003A0C94" w:rsidRDefault="009271B2" w:rsidP="004F57A3">
            <w:pPr>
              <w:spacing w:after="0" w:line="240" w:lineRule="auto"/>
              <w:jc w:val="center"/>
              <w:rPr>
                <w:rFonts w:ascii="Times New Roman" w:hAnsi="Times New Roman" w:cs="Times New Roman"/>
                <w:sz w:val="24"/>
                <w:szCs w:val="24"/>
                <w:lang w:eastAsia="ru-RU"/>
              </w:rPr>
            </w:pPr>
            <w:r w:rsidRPr="003A0C94">
              <w:rPr>
                <w:rFonts w:ascii="Times New Roman" w:hAnsi="Times New Roman" w:cs="Times New Roman"/>
                <w:i/>
                <w:iCs/>
                <w:sz w:val="24"/>
                <w:szCs w:val="24"/>
                <w:lang w:eastAsia="ru-RU"/>
              </w:rPr>
              <w:t>ИНН 3110003994, КПП 311001001, ОКПО 22232923</w:t>
            </w:r>
          </w:p>
          <w:p w:rsidR="009271B2" w:rsidRPr="003A0C94" w:rsidRDefault="009271B2" w:rsidP="004F57A3">
            <w:pPr>
              <w:spacing w:after="0" w:line="240" w:lineRule="auto"/>
              <w:jc w:val="center"/>
              <w:rPr>
                <w:rFonts w:ascii="Times New Roman" w:hAnsi="Times New Roman" w:cs="Times New Roman"/>
                <w:sz w:val="24"/>
                <w:szCs w:val="24"/>
                <w:lang w:eastAsia="ru-RU"/>
              </w:rPr>
            </w:pPr>
          </w:p>
          <w:p w:rsidR="009271B2" w:rsidRPr="003A0C94" w:rsidRDefault="009271B2" w:rsidP="004F57A3">
            <w:pPr>
              <w:spacing w:after="0" w:line="240" w:lineRule="auto"/>
              <w:rPr>
                <w:rFonts w:ascii="Times New Roman" w:hAnsi="Times New Roman" w:cs="Times New Roman"/>
                <w:sz w:val="24"/>
                <w:szCs w:val="24"/>
                <w:lang w:eastAsia="ru-RU"/>
              </w:rPr>
            </w:pPr>
          </w:p>
          <w:p w:rsidR="009271B2" w:rsidRDefault="009271B2" w:rsidP="00E1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hAnsi="Times New Roman" w:cs="Times New Roman"/>
                <w:b/>
                <w:bCs/>
                <w:sz w:val="24"/>
                <w:szCs w:val="24"/>
                <w:lang w:eastAsia="ru-RU"/>
              </w:rPr>
            </w:pPr>
            <w:r w:rsidRPr="003A0C94">
              <w:rPr>
                <w:rFonts w:ascii="Times New Roman" w:hAnsi="Times New Roman" w:cs="Times New Roman"/>
                <w:sz w:val="20"/>
                <w:szCs w:val="20"/>
                <w:lang w:eastAsia="ru-RU"/>
              </w:rPr>
              <w:t> </w:t>
            </w:r>
            <w:r w:rsidRPr="003A0C94">
              <w:rPr>
                <w:rFonts w:ascii="Times New Roman" w:hAnsi="Times New Roman" w:cs="Times New Roman"/>
                <w:b/>
                <w:bCs/>
                <w:sz w:val="24"/>
                <w:szCs w:val="24"/>
                <w:lang w:eastAsia="ru-RU"/>
              </w:rPr>
              <w:t>ПОЛОЖЕНИЕ</w:t>
            </w:r>
            <w:r>
              <w:rPr>
                <w:rFonts w:ascii="Times New Roman" w:hAnsi="Times New Roman" w:cs="Times New Roman"/>
                <w:b/>
                <w:bCs/>
                <w:sz w:val="24"/>
                <w:szCs w:val="24"/>
                <w:lang w:eastAsia="ru-RU"/>
              </w:rPr>
              <w:t xml:space="preserve"> № 78</w:t>
            </w:r>
          </w:p>
          <w:p w:rsidR="009271B2" w:rsidRPr="003A0C94" w:rsidRDefault="009271B2" w:rsidP="00E1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hAnsi="Times New Roman" w:cs="Times New Roman"/>
                <w:b/>
                <w:bCs/>
                <w:sz w:val="24"/>
                <w:szCs w:val="24"/>
                <w:lang w:eastAsia="ru-RU"/>
              </w:rPr>
            </w:pPr>
            <w:r w:rsidRPr="00A617CA">
              <w:rPr>
                <w:rFonts w:ascii="Times New Roman" w:hAnsi="Times New Roman" w:cs="Times New Roman"/>
                <w:b/>
                <w:bCs/>
                <w:sz w:val="28"/>
                <w:szCs w:val="28"/>
                <w:lang w:eastAsia="ru-RU"/>
              </w:rPr>
              <w:t>о порядке</w:t>
            </w:r>
            <w:r>
              <w:rPr>
                <w:rFonts w:ascii="Times New Roman" w:hAnsi="Times New Roman" w:cs="Times New Roman"/>
                <w:b/>
                <w:bCs/>
                <w:sz w:val="28"/>
                <w:szCs w:val="28"/>
                <w:lang w:eastAsia="ru-RU"/>
              </w:rPr>
              <w:t xml:space="preserve"> организации</w:t>
            </w:r>
            <w:r w:rsidRPr="00A617CA">
              <w:rPr>
                <w:rFonts w:ascii="Times New Roman" w:hAnsi="Times New Roman" w:cs="Times New Roman"/>
                <w:b/>
                <w:bCs/>
                <w:sz w:val="28"/>
                <w:szCs w:val="28"/>
                <w:lang w:eastAsia="ru-RU"/>
              </w:rPr>
              <w:t xml:space="preserve"> оказания платных образовательных услуг</w:t>
            </w:r>
            <w:r>
              <w:rPr>
                <w:rFonts w:ascii="Times New Roman" w:hAnsi="Times New Roman" w:cs="Times New Roman"/>
                <w:b/>
                <w:bCs/>
                <w:sz w:val="28"/>
                <w:szCs w:val="28"/>
                <w:lang w:eastAsia="ru-RU"/>
              </w:rPr>
              <w:t xml:space="preserve"> ОГАПОУ «Корочанский СХТ»</w:t>
            </w:r>
          </w:p>
          <w:p w:rsidR="009271B2" w:rsidRDefault="009271B2" w:rsidP="00AE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sz w:val="20"/>
                <w:szCs w:val="20"/>
                <w:lang w:eastAsia="ru-RU"/>
              </w:rPr>
            </w:pPr>
            <w:r w:rsidRPr="003A0C94">
              <w:rPr>
                <w:rFonts w:ascii="Times New Roman" w:hAnsi="Times New Roman" w:cs="Times New Roman"/>
                <w:sz w:val="20"/>
                <w:szCs w:val="20"/>
                <w:lang w:eastAsia="ru-RU"/>
              </w:rPr>
              <w:t> </w:t>
            </w:r>
          </w:p>
          <w:p w:rsidR="009271B2" w:rsidRDefault="009271B2" w:rsidP="00AE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sz w:val="20"/>
                <w:szCs w:val="20"/>
                <w:lang w:eastAsia="ru-RU"/>
              </w:rPr>
            </w:pPr>
          </w:p>
          <w:p w:rsidR="009271B2" w:rsidRDefault="009271B2" w:rsidP="00AE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sz w:val="20"/>
                <w:szCs w:val="20"/>
                <w:lang w:eastAsia="ru-RU"/>
              </w:rPr>
            </w:pPr>
          </w:p>
          <w:p w:rsidR="009271B2" w:rsidRDefault="009271B2" w:rsidP="00AE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sz w:val="20"/>
                <w:szCs w:val="20"/>
                <w:lang w:eastAsia="ru-RU"/>
              </w:rPr>
            </w:pPr>
          </w:p>
          <w:p w:rsidR="009271B2" w:rsidRDefault="009271B2" w:rsidP="00AE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sz w:val="20"/>
                <w:szCs w:val="20"/>
                <w:lang w:eastAsia="ru-RU"/>
              </w:rPr>
            </w:pPr>
          </w:p>
          <w:p w:rsidR="009271B2" w:rsidRDefault="009271B2" w:rsidP="00AE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sz w:val="20"/>
                <w:szCs w:val="20"/>
                <w:lang w:eastAsia="ru-RU"/>
              </w:rPr>
            </w:pPr>
          </w:p>
          <w:p w:rsidR="009271B2" w:rsidRDefault="009271B2" w:rsidP="00AE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cs="Times New Roman"/>
                <w:sz w:val="20"/>
                <w:szCs w:val="20"/>
                <w:lang w:eastAsia="ru-RU"/>
              </w:rPr>
            </w:pPr>
          </w:p>
          <w:p w:rsidR="009271B2" w:rsidRPr="002213E2" w:rsidRDefault="009271B2" w:rsidP="008B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2213E2">
              <w:rPr>
                <w:rFonts w:ascii="Times New Roman" w:hAnsi="Times New Roman" w:cs="Times New Roman"/>
                <w:b/>
                <w:bCs/>
                <w:sz w:val="28"/>
                <w:szCs w:val="28"/>
                <w:lang w:eastAsia="ru-RU"/>
              </w:rPr>
              <w:lastRenderedPageBreak/>
              <w:t>1. Общие положения</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1.1. </w:t>
            </w:r>
            <w:proofErr w:type="gramStart"/>
            <w:r w:rsidRPr="002213E2">
              <w:rPr>
                <w:rFonts w:ascii="Times New Roman" w:hAnsi="Times New Roman" w:cs="Times New Roman"/>
                <w:sz w:val="28"/>
                <w:szCs w:val="28"/>
                <w:lang w:eastAsia="ru-RU"/>
              </w:rPr>
              <w:t>Положение о порядке организации оказания платных образовательных услуг (далее – платная деятельность) разработано в соответствии с</w:t>
            </w:r>
            <w:r>
              <w:rPr>
                <w:rFonts w:ascii="Times New Roman" w:hAnsi="Times New Roman" w:cs="Times New Roman"/>
                <w:sz w:val="28"/>
                <w:szCs w:val="28"/>
                <w:lang w:eastAsia="ru-RU"/>
              </w:rPr>
              <w:t xml:space="preserve"> </w:t>
            </w:r>
            <w:r w:rsidRPr="002213E2">
              <w:rPr>
                <w:rFonts w:ascii="Times New Roman" w:hAnsi="Times New Roman" w:cs="Times New Roman"/>
                <w:sz w:val="28"/>
                <w:szCs w:val="28"/>
                <w:lang w:eastAsia="ru-RU"/>
              </w:rPr>
              <w:t>Конституцией РФ, Гражданским кодексом РФ, Законом от 12 января 1996 г. № 7-ФЗ, Законом от 29 декабря 2012 г. № 273-ФЗ, постановлением Правительства РФ от 14 февраля 2008 г. № 71,постановлением Правительства РФ от 15 августа 2013 г. № 706 и Уставом ОГАПОУ  «Корочанский СХТ».</w:t>
            </w:r>
            <w:proofErr w:type="gramEnd"/>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1.2. Настоящее Положение определяет виды и порядок оказания платных образовательных услуг в областном государственном автономном </w:t>
            </w:r>
            <w:r>
              <w:rPr>
                <w:rFonts w:ascii="Times New Roman" w:hAnsi="Times New Roman" w:cs="Times New Roman"/>
                <w:sz w:val="28"/>
                <w:szCs w:val="28"/>
                <w:lang w:eastAsia="ru-RU"/>
              </w:rPr>
              <w:t xml:space="preserve">профессиональном </w:t>
            </w:r>
            <w:r w:rsidRPr="002213E2">
              <w:rPr>
                <w:rFonts w:ascii="Times New Roman" w:hAnsi="Times New Roman" w:cs="Times New Roman"/>
                <w:sz w:val="28"/>
                <w:szCs w:val="28"/>
                <w:lang w:eastAsia="ru-RU"/>
              </w:rPr>
              <w:t>образовательном учреждении "Корочанский сельскохозяйственный техникум" (далее – техникум) обучающимся техникума, иным гражданам и юридическим лицам.</w:t>
            </w:r>
          </w:p>
          <w:p w:rsidR="009271B2" w:rsidRPr="002213E2" w:rsidRDefault="009271B2" w:rsidP="0079680E">
            <w:pPr>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1.3</w:t>
            </w:r>
            <w:proofErr w:type="gramStart"/>
            <w:r w:rsidRPr="002213E2">
              <w:rPr>
                <w:rFonts w:ascii="Times New Roman" w:hAnsi="Times New Roman" w:cs="Times New Roman"/>
                <w:sz w:val="28"/>
                <w:szCs w:val="28"/>
                <w:lang w:eastAsia="ru-RU"/>
              </w:rPr>
              <w:t xml:space="preserve"> Д</w:t>
            </w:r>
            <w:proofErr w:type="gramEnd"/>
            <w:r w:rsidRPr="002213E2">
              <w:rPr>
                <w:rFonts w:ascii="Times New Roman" w:hAnsi="Times New Roman" w:cs="Times New Roman"/>
                <w:sz w:val="28"/>
                <w:szCs w:val="28"/>
                <w:lang w:eastAsia="ru-RU"/>
              </w:rPr>
              <w:t>ля целей настоящего Положения используются следующие основные понятия:</w:t>
            </w:r>
          </w:p>
          <w:p w:rsidR="009271B2" w:rsidRPr="002213E2" w:rsidRDefault="009271B2" w:rsidP="0079680E">
            <w:pPr>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b/>
                <w:bCs/>
                <w:sz w:val="28"/>
                <w:szCs w:val="28"/>
                <w:lang w:eastAsia="ru-RU"/>
              </w:rPr>
              <w:t>"заказчик"</w:t>
            </w:r>
            <w:r w:rsidRPr="002213E2">
              <w:rPr>
                <w:rFonts w:ascii="Times New Roman" w:hAnsi="Times New Roman" w:cs="Times New Roman"/>
                <w:sz w:val="28"/>
                <w:szCs w:val="28"/>
                <w:lang w:eastAsia="ru-RU"/>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271B2" w:rsidRPr="002213E2" w:rsidRDefault="009271B2" w:rsidP="0079680E">
            <w:pPr>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b/>
                <w:bCs/>
                <w:sz w:val="28"/>
                <w:szCs w:val="28"/>
                <w:lang w:eastAsia="ru-RU"/>
              </w:rPr>
              <w:t>"исполнитель"</w:t>
            </w:r>
            <w:r w:rsidRPr="002213E2">
              <w:rPr>
                <w:rFonts w:ascii="Times New Roman" w:hAnsi="Times New Roman" w:cs="Times New Roman"/>
                <w:sz w:val="28"/>
                <w:szCs w:val="28"/>
                <w:lang w:eastAsia="ru-RU"/>
              </w:rPr>
              <w:t xml:space="preserve">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271B2" w:rsidRPr="002213E2" w:rsidRDefault="009271B2" w:rsidP="0079680E">
            <w:pPr>
              <w:spacing w:after="0" w:line="240" w:lineRule="auto"/>
              <w:jc w:val="both"/>
              <w:rPr>
                <w:rFonts w:ascii="Times New Roman" w:hAnsi="Times New Roman" w:cs="Times New Roman"/>
                <w:sz w:val="28"/>
                <w:szCs w:val="28"/>
                <w:lang w:eastAsia="ru-RU"/>
              </w:rPr>
            </w:pPr>
            <w:proofErr w:type="gramStart"/>
            <w:r w:rsidRPr="002213E2">
              <w:rPr>
                <w:rFonts w:ascii="Times New Roman" w:hAnsi="Times New Roman" w:cs="Times New Roman"/>
                <w:b/>
                <w:bCs/>
                <w:sz w:val="28"/>
                <w:szCs w:val="28"/>
                <w:lang w:eastAsia="ru-RU"/>
              </w:rPr>
              <w:t>"недостаток платных образовательных услуг"</w:t>
            </w:r>
            <w:r w:rsidRPr="002213E2">
              <w:rPr>
                <w:rFonts w:ascii="Times New Roman" w:hAnsi="Times New Roman" w:cs="Times New Roman"/>
                <w:sz w:val="28"/>
                <w:szCs w:val="28"/>
                <w:lang w:eastAsia="ru-RU"/>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w:t>
            </w:r>
            <w:proofErr w:type="spellStart"/>
            <w:r w:rsidRPr="002213E2">
              <w:rPr>
                <w:rFonts w:ascii="Times New Roman" w:hAnsi="Times New Roman" w:cs="Times New Roman"/>
                <w:sz w:val="28"/>
                <w:szCs w:val="28"/>
                <w:lang w:eastAsia="ru-RU"/>
              </w:rPr>
              <w:t>полномобъеме</w:t>
            </w:r>
            <w:proofErr w:type="spellEnd"/>
            <w:proofErr w:type="gramEnd"/>
            <w:r w:rsidRPr="002213E2">
              <w:rPr>
                <w:rFonts w:ascii="Times New Roman" w:hAnsi="Times New Roman" w:cs="Times New Roman"/>
                <w:sz w:val="28"/>
                <w:szCs w:val="28"/>
                <w:lang w:eastAsia="ru-RU"/>
              </w:rPr>
              <w:t xml:space="preserve">, </w:t>
            </w:r>
            <w:proofErr w:type="gramStart"/>
            <w:r w:rsidRPr="002213E2">
              <w:rPr>
                <w:rFonts w:ascii="Times New Roman" w:hAnsi="Times New Roman" w:cs="Times New Roman"/>
                <w:sz w:val="28"/>
                <w:szCs w:val="28"/>
                <w:lang w:eastAsia="ru-RU"/>
              </w:rPr>
              <w:t>предусмотренном</w:t>
            </w:r>
            <w:proofErr w:type="gramEnd"/>
            <w:r w:rsidRPr="002213E2">
              <w:rPr>
                <w:rFonts w:ascii="Times New Roman" w:hAnsi="Times New Roman" w:cs="Times New Roman"/>
                <w:sz w:val="28"/>
                <w:szCs w:val="28"/>
                <w:lang w:eastAsia="ru-RU"/>
              </w:rPr>
              <w:t xml:space="preserve"> образовательными программами (частью образовательной программы);</w:t>
            </w:r>
          </w:p>
          <w:p w:rsidR="009271B2" w:rsidRPr="002213E2" w:rsidRDefault="009271B2" w:rsidP="0079680E">
            <w:pPr>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b/>
                <w:bCs/>
                <w:sz w:val="28"/>
                <w:szCs w:val="28"/>
                <w:lang w:eastAsia="ru-RU"/>
              </w:rPr>
              <w:t>"обучающийся"</w:t>
            </w:r>
            <w:r w:rsidRPr="002213E2">
              <w:rPr>
                <w:rFonts w:ascii="Times New Roman" w:hAnsi="Times New Roman" w:cs="Times New Roman"/>
                <w:sz w:val="28"/>
                <w:szCs w:val="28"/>
                <w:lang w:eastAsia="ru-RU"/>
              </w:rPr>
              <w:t xml:space="preserve"> - физическое лицо, осваивающее образовательную программу;</w:t>
            </w:r>
          </w:p>
          <w:p w:rsidR="009271B2" w:rsidRPr="002213E2" w:rsidRDefault="009271B2" w:rsidP="0079680E">
            <w:pPr>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271B2" w:rsidRPr="002213E2" w:rsidRDefault="009271B2" w:rsidP="0079680E">
            <w:pPr>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b/>
                <w:bCs/>
                <w:sz w:val="28"/>
                <w:szCs w:val="28"/>
                <w:lang w:eastAsia="ru-RU"/>
              </w:rPr>
              <w:t>"существенный недостаток платных образовательных услуг"</w:t>
            </w:r>
            <w:r w:rsidRPr="002213E2">
              <w:rPr>
                <w:rFonts w:ascii="Times New Roman" w:hAnsi="Times New Roman" w:cs="Times New Roman"/>
                <w:sz w:val="28"/>
                <w:szCs w:val="28"/>
                <w:lang w:eastAsia="ru-RU"/>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271B2" w:rsidRPr="002213E2" w:rsidRDefault="009271B2" w:rsidP="0079680E">
            <w:pPr>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lastRenderedPageBreak/>
              <w:t xml:space="preserve">1.3. </w:t>
            </w:r>
            <w:proofErr w:type="gramStart"/>
            <w:r w:rsidRPr="002213E2">
              <w:rPr>
                <w:rFonts w:ascii="Times New Roman" w:hAnsi="Times New Roman" w:cs="Times New Roman"/>
                <w:sz w:val="28"/>
                <w:szCs w:val="28"/>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1.4. Доходы от платной деятельности поступают в самостоятельное распоряжение </w:t>
            </w:r>
            <w:r>
              <w:rPr>
                <w:rFonts w:ascii="Times New Roman" w:hAnsi="Times New Roman" w:cs="Times New Roman"/>
                <w:sz w:val="28"/>
                <w:szCs w:val="28"/>
                <w:lang w:eastAsia="ru-RU"/>
              </w:rPr>
              <w:t>техникума</w:t>
            </w:r>
            <w:r w:rsidRPr="002213E2">
              <w:rPr>
                <w:rFonts w:ascii="Times New Roman" w:hAnsi="Times New Roman" w:cs="Times New Roman"/>
                <w:sz w:val="28"/>
                <w:szCs w:val="28"/>
                <w:lang w:eastAsia="ru-RU"/>
              </w:rPr>
              <w:t xml:space="preserve"> и используются им в соответствии с законодательством РФ и уставными целями по направлениям, установленным в разделе 7 настоящего Положения.</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lang w:eastAsia="ru-RU"/>
              </w:rPr>
            </w:pPr>
          </w:p>
          <w:p w:rsidR="009271B2" w:rsidRPr="002213E2" w:rsidRDefault="009271B2" w:rsidP="0022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2213E2">
              <w:rPr>
                <w:rFonts w:ascii="Times New Roman" w:hAnsi="Times New Roman" w:cs="Times New Roman"/>
                <w:b/>
                <w:bCs/>
                <w:sz w:val="28"/>
                <w:szCs w:val="28"/>
                <w:lang w:eastAsia="ru-RU"/>
              </w:rPr>
              <w:t>2. Оказание платных образовательных услуг</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lang w:eastAsia="ru-RU"/>
              </w:rPr>
            </w:pP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2.1. При предоставлении платных образовательных услуг сохраняется установленный режим работы </w:t>
            </w:r>
            <w:r>
              <w:rPr>
                <w:rFonts w:ascii="Times New Roman" w:hAnsi="Times New Roman" w:cs="Times New Roman"/>
                <w:sz w:val="28"/>
                <w:szCs w:val="28"/>
                <w:lang w:eastAsia="ru-RU"/>
              </w:rPr>
              <w:t>Техникума</w:t>
            </w:r>
            <w:r w:rsidRPr="002213E2">
              <w:rPr>
                <w:rFonts w:ascii="Times New Roman" w:hAnsi="Times New Roman" w:cs="Times New Roman"/>
                <w:sz w:val="28"/>
                <w:szCs w:val="28"/>
                <w:lang w:eastAsia="ru-RU"/>
              </w:rPr>
              <w:t>.</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2.2. Платные образовательные услуги оказываются с целью всестороннего удовлетворения потребности населения в сфере образования, улучшения качества предоставляемых услуг, в том числе путем расширения материально-технической базы </w:t>
            </w:r>
            <w:r>
              <w:rPr>
                <w:rFonts w:ascii="Times New Roman" w:hAnsi="Times New Roman" w:cs="Times New Roman"/>
                <w:sz w:val="28"/>
                <w:szCs w:val="28"/>
                <w:lang w:eastAsia="ru-RU"/>
              </w:rPr>
              <w:t>Техникума</w:t>
            </w:r>
            <w:r w:rsidRPr="002213E2">
              <w:rPr>
                <w:rFonts w:ascii="Times New Roman" w:hAnsi="Times New Roman" w:cs="Times New Roman"/>
                <w:sz w:val="28"/>
                <w:szCs w:val="28"/>
                <w:lang w:eastAsia="ru-RU"/>
              </w:rPr>
              <w:t>.</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2.3. При приеме на обучение за счет средств заказчика заключается договор об оказании платных образовательных услуг (в порядке, установленном в пункте 3.8 настоящего положения). </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2.4. Платные образовательные услуги не могут быть оказаны вместо образовательной деятельности, финансовое обеспечение которой осуществляется за счет субсидий на финансовое обеспечение выполнения государственного задания. Средства, полученные </w:t>
            </w:r>
            <w:r>
              <w:rPr>
                <w:rFonts w:ascii="Times New Roman" w:hAnsi="Times New Roman" w:cs="Times New Roman"/>
                <w:sz w:val="28"/>
                <w:szCs w:val="28"/>
                <w:lang w:eastAsia="ru-RU"/>
              </w:rPr>
              <w:t>Техникумом</w:t>
            </w:r>
            <w:r w:rsidRPr="002213E2">
              <w:rPr>
                <w:rFonts w:ascii="Times New Roman" w:hAnsi="Times New Roman" w:cs="Times New Roman"/>
                <w:sz w:val="28"/>
                <w:szCs w:val="28"/>
                <w:lang w:eastAsia="ru-RU"/>
              </w:rPr>
              <w:t xml:space="preserve"> при оказании таких платных образовательных услуг, возвращаются заказчикам.</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 2.5. Отказ заказчика от предлагаемых ему платных образовательных услуг не может быть причиной изменения объема и условий уже предоставляемых ему </w:t>
            </w:r>
            <w:r>
              <w:rPr>
                <w:rFonts w:ascii="Times New Roman" w:hAnsi="Times New Roman" w:cs="Times New Roman"/>
                <w:sz w:val="28"/>
                <w:szCs w:val="28"/>
                <w:lang w:eastAsia="ru-RU"/>
              </w:rPr>
              <w:t>Техникумом</w:t>
            </w:r>
            <w:r w:rsidRPr="002213E2">
              <w:rPr>
                <w:rFonts w:ascii="Times New Roman" w:hAnsi="Times New Roman" w:cs="Times New Roman"/>
                <w:sz w:val="28"/>
                <w:szCs w:val="28"/>
                <w:lang w:eastAsia="ru-RU"/>
              </w:rPr>
              <w:t xml:space="preserve"> образовательных услуг.</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2.6. </w:t>
            </w:r>
            <w:r>
              <w:rPr>
                <w:rFonts w:ascii="Times New Roman" w:hAnsi="Times New Roman" w:cs="Times New Roman"/>
                <w:sz w:val="28"/>
                <w:szCs w:val="28"/>
                <w:lang w:eastAsia="ru-RU"/>
              </w:rPr>
              <w:t>Техникум</w:t>
            </w:r>
            <w:r w:rsidRPr="002213E2">
              <w:rPr>
                <w:rFonts w:ascii="Times New Roman" w:hAnsi="Times New Roman" w:cs="Times New Roman"/>
                <w:sz w:val="28"/>
                <w:szCs w:val="28"/>
                <w:lang w:eastAsia="ru-RU"/>
              </w:rPr>
              <w:t xml:space="preserve">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2.7.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 2.8. Порядок приема, перевода и отчисления обучающихся, а также размер оплаты за их обучение на договорной основе, вопросы по заключению договоров, не изложенные в настоящем Положении, определение обязательств и иных условий, не противоречащих законодательству РФ и </w:t>
            </w:r>
            <w:r w:rsidRPr="002213E2">
              <w:rPr>
                <w:rFonts w:ascii="Times New Roman" w:hAnsi="Times New Roman" w:cs="Times New Roman"/>
                <w:sz w:val="28"/>
                <w:szCs w:val="28"/>
                <w:lang w:eastAsia="ru-RU"/>
              </w:rPr>
              <w:lastRenderedPageBreak/>
              <w:t xml:space="preserve">уставу, определяет </w:t>
            </w:r>
            <w:proofErr w:type="spellStart"/>
            <w:r w:rsidRPr="002213E2">
              <w:rPr>
                <w:rFonts w:ascii="Times New Roman" w:hAnsi="Times New Roman" w:cs="Times New Roman"/>
                <w:sz w:val="28"/>
                <w:szCs w:val="28"/>
                <w:lang w:eastAsia="ru-RU"/>
              </w:rPr>
              <w:t>Педагогическийс</w:t>
            </w:r>
            <w:proofErr w:type="spellEnd"/>
            <w:r>
              <w:rPr>
                <w:rFonts w:ascii="Times New Roman" w:hAnsi="Times New Roman" w:cs="Times New Roman"/>
                <w:sz w:val="28"/>
                <w:szCs w:val="28"/>
                <w:lang w:eastAsia="ru-RU"/>
              </w:rPr>
              <w:t xml:space="preserve"> </w:t>
            </w:r>
            <w:proofErr w:type="spellStart"/>
            <w:r w:rsidRPr="002213E2">
              <w:rPr>
                <w:rFonts w:ascii="Times New Roman" w:hAnsi="Times New Roman" w:cs="Times New Roman"/>
                <w:sz w:val="28"/>
                <w:szCs w:val="28"/>
                <w:lang w:eastAsia="ru-RU"/>
              </w:rPr>
              <w:t>овет</w:t>
            </w:r>
            <w:r>
              <w:rPr>
                <w:rFonts w:ascii="Times New Roman" w:hAnsi="Times New Roman" w:cs="Times New Roman"/>
                <w:sz w:val="28"/>
                <w:szCs w:val="28"/>
                <w:lang w:eastAsia="ru-RU"/>
              </w:rPr>
              <w:t>Техникума</w:t>
            </w:r>
            <w:proofErr w:type="spellEnd"/>
            <w:r w:rsidRPr="002213E2">
              <w:rPr>
                <w:rFonts w:ascii="Times New Roman" w:hAnsi="Times New Roman" w:cs="Times New Roman"/>
                <w:sz w:val="28"/>
                <w:szCs w:val="28"/>
                <w:lang w:eastAsia="ru-RU"/>
              </w:rPr>
              <w:t>.</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 2.9. </w:t>
            </w:r>
            <w:r>
              <w:rPr>
                <w:rFonts w:ascii="Times New Roman" w:hAnsi="Times New Roman" w:cs="Times New Roman"/>
                <w:sz w:val="28"/>
                <w:szCs w:val="28"/>
                <w:lang w:eastAsia="ru-RU"/>
              </w:rPr>
              <w:t>Техникум</w:t>
            </w:r>
            <w:r w:rsidRPr="002213E2">
              <w:rPr>
                <w:rFonts w:ascii="Times New Roman" w:hAnsi="Times New Roman" w:cs="Times New Roman"/>
                <w:sz w:val="28"/>
                <w:szCs w:val="28"/>
                <w:lang w:eastAsia="ru-RU"/>
              </w:rPr>
              <w:t xml:space="preserve"> вправе оказывать населению и организациям платные дополнительные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 </w:t>
            </w:r>
            <w:proofErr w:type="gramStart"/>
            <w:r w:rsidRPr="002213E2">
              <w:rPr>
                <w:rFonts w:ascii="Times New Roman" w:hAnsi="Times New Roman" w:cs="Times New Roman"/>
                <w:sz w:val="28"/>
                <w:szCs w:val="28"/>
                <w:lang w:eastAsia="ru-RU"/>
              </w:rPr>
              <w:t>обучение</w:t>
            </w:r>
            <w:proofErr w:type="gramEnd"/>
            <w:r w:rsidRPr="002213E2">
              <w:rPr>
                <w:rFonts w:ascii="Times New Roman" w:hAnsi="Times New Roman" w:cs="Times New Roman"/>
                <w:sz w:val="28"/>
                <w:szCs w:val="28"/>
                <w:lang w:eastAsia="ru-RU"/>
              </w:rPr>
              <w:t xml:space="preserve"> по дополнительным образовательным программам;</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преподавание специальных курсов и циклов дисциплин;</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репетиторство;</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занятия с учащимися углубленным изучением предметов;</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другие услуги.</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2.10. Пользование учебниками и учебными пособиями обучающимися, осваивающими учебные предметы, курсы, дисциплины за пределами федеральных государственных образовательных стандартов, осуществляется на бесплатной основе в библиотеке </w:t>
            </w:r>
            <w:r>
              <w:rPr>
                <w:rFonts w:ascii="Times New Roman" w:hAnsi="Times New Roman" w:cs="Times New Roman"/>
                <w:sz w:val="28"/>
                <w:szCs w:val="28"/>
                <w:lang w:eastAsia="ru-RU"/>
              </w:rPr>
              <w:t>Техникума</w:t>
            </w:r>
            <w:r w:rsidRPr="002213E2">
              <w:rPr>
                <w:rFonts w:ascii="Times New Roman" w:hAnsi="Times New Roman" w:cs="Times New Roman"/>
                <w:sz w:val="28"/>
                <w:szCs w:val="28"/>
                <w:lang w:eastAsia="ru-RU"/>
              </w:rPr>
              <w:t>.</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2.11. Переход обучающихся с платного обучения на </w:t>
            </w:r>
            <w:proofErr w:type="gramStart"/>
            <w:r w:rsidRPr="002213E2">
              <w:rPr>
                <w:rFonts w:ascii="Times New Roman" w:hAnsi="Times New Roman" w:cs="Times New Roman"/>
                <w:sz w:val="28"/>
                <w:szCs w:val="28"/>
                <w:lang w:eastAsia="ru-RU"/>
              </w:rPr>
              <w:t>бесплатное</w:t>
            </w:r>
            <w:proofErr w:type="gramEnd"/>
            <w:r w:rsidRPr="002213E2">
              <w:rPr>
                <w:rFonts w:ascii="Times New Roman" w:hAnsi="Times New Roman" w:cs="Times New Roman"/>
                <w:sz w:val="28"/>
                <w:szCs w:val="28"/>
                <w:lang w:eastAsia="ru-RU"/>
              </w:rPr>
              <w:t xml:space="preserve"> происходит при наличии свободных мест, финансируемых за счет бюджетных ассигнований по соответствующей образовательной программе по профессии, специальности, направлению подготовки и форме обучения на соответствующем курсе. Переход осуществляется в </w:t>
            </w:r>
            <w:hyperlink r:id="rId9" w:anchor="/document/99/499034138/ZAP1L5038V/" w:tooltip="Порядок и случаи перехода лиц, обучающихся по образовательным программам среднего профессионального и высшего образования, с платного обучения на бесплатное" w:history="1">
              <w:r w:rsidRPr="002213E2">
                <w:rPr>
                  <w:rFonts w:ascii="Times New Roman" w:hAnsi="Times New Roman" w:cs="Times New Roman"/>
                  <w:color w:val="0000FF"/>
                  <w:sz w:val="28"/>
                  <w:szCs w:val="28"/>
                  <w:lang w:eastAsia="ru-RU"/>
                </w:rPr>
                <w:t>порядке</w:t>
              </w:r>
            </w:hyperlink>
            <w:r w:rsidRPr="002213E2">
              <w:rPr>
                <w:rFonts w:ascii="Times New Roman" w:hAnsi="Times New Roman" w:cs="Times New Roman"/>
                <w:sz w:val="28"/>
                <w:szCs w:val="28"/>
                <w:lang w:eastAsia="ru-RU"/>
              </w:rPr>
              <w:t xml:space="preserve">, установленном </w:t>
            </w:r>
            <w:hyperlink r:id="rId10" w:anchor="/document/99/499034138/" w:history="1">
              <w:r w:rsidRPr="002213E2">
                <w:rPr>
                  <w:rFonts w:ascii="Times New Roman" w:hAnsi="Times New Roman" w:cs="Times New Roman"/>
                  <w:color w:val="0000FF"/>
                  <w:sz w:val="28"/>
                  <w:szCs w:val="28"/>
                  <w:lang w:eastAsia="ru-RU"/>
                </w:rPr>
                <w:t xml:space="preserve">приказом </w:t>
              </w:r>
              <w:proofErr w:type="spellStart"/>
              <w:r w:rsidRPr="002213E2">
                <w:rPr>
                  <w:rFonts w:ascii="Times New Roman" w:hAnsi="Times New Roman" w:cs="Times New Roman"/>
                  <w:color w:val="0000FF"/>
                  <w:sz w:val="28"/>
                  <w:szCs w:val="28"/>
                  <w:lang w:eastAsia="ru-RU"/>
                </w:rPr>
                <w:t>Минобрнауки</w:t>
              </w:r>
              <w:proofErr w:type="spellEnd"/>
              <w:r w:rsidRPr="002213E2">
                <w:rPr>
                  <w:rFonts w:ascii="Times New Roman" w:hAnsi="Times New Roman" w:cs="Times New Roman"/>
                  <w:color w:val="0000FF"/>
                  <w:sz w:val="28"/>
                  <w:szCs w:val="28"/>
                  <w:lang w:eastAsia="ru-RU"/>
                </w:rPr>
                <w:t xml:space="preserve"> России от 6 июня 2013 г. № 443</w:t>
              </w:r>
            </w:hyperlink>
            <w:r w:rsidRPr="002213E2">
              <w:rPr>
                <w:rFonts w:ascii="Times New Roman" w:hAnsi="Times New Roman" w:cs="Times New Roman"/>
                <w:sz w:val="28"/>
                <w:szCs w:val="28"/>
                <w:lang w:eastAsia="ru-RU"/>
              </w:rPr>
              <w:t>.</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lang w:eastAsia="ru-RU"/>
              </w:rPr>
            </w:pPr>
          </w:p>
          <w:p w:rsidR="009271B2" w:rsidRPr="002213E2" w:rsidRDefault="009271B2" w:rsidP="0022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2213E2">
              <w:rPr>
                <w:rFonts w:ascii="Times New Roman" w:hAnsi="Times New Roman" w:cs="Times New Roman"/>
                <w:b/>
                <w:bCs/>
                <w:sz w:val="28"/>
                <w:szCs w:val="28"/>
                <w:lang w:eastAsia="ru-RU"/>
              </w:rPr>
              <w:t>3. Информация о платных образовательных услугах, порядок заключения договоров</w:t>
            </w:r>
            <w:r>
              <w:rPr>
                <w:rFonts w:ascii="Times New Roman" w:hAnsi="Times New Roman" w:cs="Times New Roman"/>
                <w:b/>
                <w:bCs/>
                <w:sz w:val="28"/>
                <w:szCs w:val="28"/>
                <w:lang w:eastAsia="ru-RU"/>
              </w:rPr>
              <w:t xml:space="preserve"> </w:t>
            </w:r>
            <w:r w:rsidRPr="002213E2">
              <w:rPr>
                <w:rFonts w:ascii="Times New Roman" w:hAnsi="Times New Roman" w:cs="Times New Roman"/>
                <w:b/>
                <w:bCs/>
                <w:sz w:val="28"/>
                <w:szCs w:val="28"/>
                <w:lang w:eastAsia="ru-RU"/>
              </w:rPr>
              <w:t>на их оказание</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lang w:eastAsia="ru-RU"/>
              </w:rPr>
            </w:pP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3.1. </w:t>
            </w:r>
            <w:r>
              <w:rPr>
                <w:rFonts w:ascii="Times New Roman" w:hAnsi="Times New Roman" w:cs="Times New Roman"/>
                <w:sz w:val="28"/>
                <w:szCs w:val="28"/>
                <w:lang w:eastAsia="ru-RU"/>
              </w:rPr>
              <w:t>Техникум</w:t>
            </w:r>
            <w:r w:rsidRPr="002213E2">
              <w:rPr>
                <w:rFonts w:ascii="Times New Roman" w:hAnsi="Times New Roman" w:cs="Times New Roman"/>
                <w:sz w:val="28"/>
                <w:szCs w:val="28"/>
                <w:lang w:eastAsia="ru-RU"/>
              </w:rPr>
              <w:t xml:space="preserve"> обязан до заключения договора о предоставлении платных образовательных услуг и в период его действия предоставлять заказчику достоверную информацию о себе и об оказываемых платных образовательных услугах. Такая информация должна обеспечивать заказчику возможность правильного выбора соответствующих услуг.</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3.2. Информация должна содержать сведения о предоставлении платных образовательных услуг в порядке и объеме, которые предусмотрены Законами </w:t>
            </w:r>
            <w:hyperlink r:id="rId11" w:anchor="/document/99/9005388/" w:history="1">
              <w:r w:rsidRPr="002213E2">
                <w:rPr>
                  <w:rFonts w:ascii="Times New Roman" w:hAnsi="Times New Roman" w:cs="Times New Roman"/>
                  <w:color w:val="0000FF"/>
                  <w:sz w:val="28"/>
                  <w:szCs w:val="28"/>
                  <w:lang w:eastAsia="ru-RU"/>
                </w:rPr>
                <w:t>от 7 февраля 1992 г. № 2300-1</w:t>
              </w:r>
            </w:hyperlink>
            <w:r w:rsidRPr="002213E2">
              <w:rPr>
                <w:rFonts w:ascii="Times New Roman" w:hAnsi="Times New Roman" w:cs="Times New Roman"/>
                <w:sz w:val="28"/>
                <w:szCs w:val="28"/>
                <w:lang w:eastAsia="ru-RU"/>
              </w:rPr>
              <w:t xml:space="preserve"> «О защите прав потребителей» и </w:t>
            </w:r>
            <w:hyperlink r:id="rId12" w:anchor="/document/99/902389617/" w:history="1">
              <w:r w:rsidRPr="002213E2">
                <w:rPr>
                  <w:rFonts w:ascii="Times New Roman" w:hAnsi="Times New Roman" w:cs="Times New Roman"/>
                  <w:color w:val="0000FF"/>
                  <w:sz w:val="28"/>
                  <w:szCs w:val="28"/>
                  <w:lang w:eastAsia="ru-RU"/>
                </w:rPr>
                <w:t>от 29 декабря 2012 г. № 273-ФЗ</w:t>
              </w:r>
            </w:hyperlink>
            <w:r w:rsidRPr="002213E2">
              <w:rPr>
                <w:rFonts w:ascii="Times New Roman" w:hAnsi="Times New Roman" w:cs="Times New Roman"/>
                <w:sz w:val="28"/>
                <w:szCs w:val="28"/>
                <w:lang w:eastAsia="ru-RU"/>
              </w:rPr>
              <w:t xml:space="preserve"> «Об образовании в Российской Федерации».</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 3.3. Информация предоставляется </w:t>
            </w:r>
            <w:r>
              <w:rPr>
                <w:rFonts w:ascii="Times New Roman" w:hAnsi="Times New Roman" w:cs="Times New Roman"/>
                <w:sz w:val="28"/>
                <w:szCs w:val="28"/>
                <w:lang w:eastAsia="ru-RU"/>
              </w:rPr>
              <w:t>Техникумом</w:t>
            </w:r>
            <w:r w:rsidRPr="002213E2">
              <w:rPr>
                <w:rFonts w:ascii="Times New Roman" w:hAnsi="Times New Roman" w:cs="Times New Roman"/>
                <w:sz w:val="28"/>
                <w:szCs w:val="28"/>
                <w:lang w:eastAsia="ru-RU"/>
              </w:rPr>
              <w:t xml:space="preserve"> в месте фактического осуществления образовательной деятельности, а также в месте нахо</w:t>
            </w:r>
            <w:r>
              <w:rPr>
                <w:rFonts w:ascii="Times New Roman" w:hAnsi="Times New Roman" w:cs="Times New Roman"/>
                <w:sz w:val="28"/>
                <w:szCs w:val="28"/>
                <w:lang w:eastAsia="ru-RU"/>
              </w:rPr>
              <w:t>ждения филиалов (подразделений) Техникума</w:t>
            </w:r>
            <w:r w:rsidRPr="002213E2">
              <w:rPr>
                <w:rFonts w:ascii="Times New Roman" w:hAnsi="Times New Roman" w:cs="Times New Roman"/>
                <w:sz w:val="28"/>
                <w:szCs w:val="28"/>
                <w:lang w:eastAsia="ru-RU"/>
              </w:rPr>
              <w:t>, осуществляющих образовательную деятельность.</w:t>
            </w:r>
          </w:p>
          <w:p w:rsidR="009271B2" w:rsidRPr="002213E2" w:rsidRDefault="009271B2" w:rsidP="0079680E">
            <w:pPr>
              <w:tabs>
                <w:tab w:val="left" w:pos="405"/>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3.4</w:t>
            </w:r>
            <w:r>
              <w:rPr>
                <w:rFonts w:ascii="Times New Roman" w:hAnsi="Times New Roman" w:cs="Times New Roman"/>
                <w:sz w:val="28"/>
                <w:szCs w:val="28"/>
                <w:lang w:eastAsia="ru-RU"/>
              </w:rPr>
              <w:t xml:space="preserve">. </w:t>
            </w:r>
            <w:r w:rsidRPr="002213E2">
              <w:rPr>
                <w:rFonts w:ascii="Times New Roman" w:hAnsi="Times New Roman" w:cs="Times New Roman"/>
                <w:sz w:val="28"/>
                <w:szCs w:val="28"/>
                <w:lang w:eastAsia="ru-RU"/>
              </w:rPr>
              <w:t>Информация, доводимая до заказчика и потребителя (в т. ч. путем размещения в удобном для обозрения месте), должна содержать следующие сведения:</w:t>
            </w:r>
          </w:p>
          <w:p w:rsidR="009271B2" w:rsidRPr="002213E2" w:rsidRDefault="009271B2" w:rsidP="0079680E">
            <w:pPr>
              <w:numPr>
                <w:ilvl w:val="0"/>
                <w:numId w:val="6"/>
              </w:numPr>
              <w:spacing w:after="0" w:line="240" w:lineRule="auto"/>
              <w:ind w:left="0"/>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полное наименование и место нахождения техникума; </w:t>
            </w:r>
          </w:p>
          <w:p w:rsidR="009271B2" w:rsidRPr="002213E2" w:rsidRDefault="009271B2" w:rsidP="0079680E">
            <w:pPr>
              <w:numPr>
                <w:ilvl w:val="0"/>
                <w:numId w:val="6"/>
              </w:numPr>
              <w:spacing w:after="0" w:line="240" w:lineRule="auto"/>
              <w:ind w:left="0"/>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сведения о наличии лицензии на </w:t>
            </w:r>
            <w:proofErr w:type="gramStart"/>
            <w:r w:rsidRPr="002213E2">
              <w:rPr>
                <w:rFonts w:ascii="Times New Roman" w:hAnsi="Times New Roman" w:cs="Times New Roman"/>
                <w:sz w:val="28"/>
                <w:szCs w:val="28"/>
                <w:lang w:eastAsia="ru-RU"/>
              </w:rPr>
              <w:t>право ведения</w:t>
            </w:r>
            <w:proofErr w:type="gramEnd"/>
            <w:r w:rsidRPr="002213E2">
              <w:rPr>
                <w:rFonts w:ascii="Times New Roman" w:hAnsi="Times New Roman" w:cs="Times New Roman"/>
                <w:sz w:val="28"/>
                <w:szCs w:val="28"/>
                <w:lang w:eastAsia="ru-RU"/>
              </w:rPr>
              <w:t xml:space="preserve"> образовательной деятельности и свидетельства о государственной аккредитации с указанием регистрационного номера и срока действия, а также наименования, адреса и </w:t>
            </w:r>
            <w:r w:rsidRPr="002213E2">
              <w:rPr>
                <w:rFonts w:ascii="Times New Roman" w:hAnsi="Times New Roman" w:cs="Times New Roman"/>
                <w:sz w:val="28"/>
                <w:szCs w:val="28"/>
                <w:lang w:eastAsia="ru-RU"/>
              </w:rPr>
              <w:lastRenderedPageBreak/>
              <w:t xml:space="preserve">телефона органа, их выдавшего; </w:t>
            </w:r>
          </w:p>
          <w:p w:rsidR="009271B2" w:rsidRPr="002213E2" w:rsidRDefault="009271B2" w:rsidP="0079680E">
            <w:pPr>
              <w:numPr>
                <w:ilvl w:val="0"/>
                <w:numId w:val="6"/>
              </w:numPr>
              <w:spacing w:after="0" w:line="240" w:lineRule="auto"/>
              <w:ind w:left="0"/>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уровень и направленность реализуемых основных и дополнительных образовательных программ, формы и сроки их освоения; </w:t>
            </w:r>
          </w:p>
          <w:p w:rsidR="009271B2" w:rsidRPr="002213E2" w:rsidRDefault="009271B2" w:rsidP="0079680E">
            <w:pPr>
              <w:numPr>
                <w:ilvl w:val="0"/>
                <w:numId w:val="6"/>
              </w:numPr>
              <w:spacing w:after="0" w:line="240" w:lineRule="auto"/>
              <w:ind w:left="0"/>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перечень платных образовательных услуг и порядок их предоставления; </w:t>
            </w:r>
          </w:p>
          <w:p w:rsidR="009271B2" w:rsidRPr="002213E2" w:rsidRDefault="009271B2" w:rsidP="0079680E">
            <w:pPr>
              <w:numPr>
                <w:ilvl w:val="0"/>
                <w:numId w:val="6"/>
              </w:numPr>
              <w:spacing w:after="0" w:line="240" w:lineRule="auto"/>
              <w:ind w:left="0"/>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стоимость образовательных услуг; </w:t>
            </w:r>
          </w:p>
          <w:p w:rsidR="009271B2" w:rsidRPr="002213E2" w:rsidRDefault="009271B2" w:rsidP="0079680E">
            <w:pPr>
              <w:numPr>
                <w:ilvl w:val="0"/>
                <w:numId w:val="6"/>
              </w:numPr>
              <w:spacing w:after="0" w:line="240" w:lineRule="auto"/>
              <w:ind w:left="0"/>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порядок приема и требования к </w:t>
            </w:r>
            <w:proofErr w:type="gramStart"/>
            <w:r w:rsidRPr="002213E2">
              <w:rPr>
                <w:rFonts w:ascii="Times New Roman" w:hAnsi="Times New Roman" w:cs="Times New Roman"/>
                <w:sz w:val="28"/>
                <w:szCs w:val="28"/>
                <w:lang w:eastAsia="ru-RU"/>
              </w:rPr>
              <w:t>поступающим</w:t>
            </w:r>
            <w:proofErr w:type="gramEnd"/>
            <w:r w:rsidRPr="002213E2">
              <w:rPr>
                <w:rFonts w:ascii="Times New Roman" w:hAnsi="Times New Roman" w:cs="Times New Roman"/>
                <w:sz w:val="28"/>
                <w:szCs w:val="28"/>
                <w:lang w:eastAsia="ru-RU"/>
              </w:rPr>
              <w:t xml:space="preserve">; </w:t>
            </w:r>
          </w:p>
          <w:p w:rsidR="009271B2" w:rsidRPr="002213E2" w:rsidRDefault="009271B2" w:rsidP="0079680E">
            <w:pPr>
              <w:numPr>
                <w:ilvl w:val="0"/>
                <w:numId w:val="6"/>
              </w:numPr>
              <w:spacing w:after="0" w:line="240" w:lineRule="auto"/>
              <w:ind w:left="0"/>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форма документа, выдаваемого по окончании обучения. </w:t>
            </w:r>
          </w:p>
          <w:p w:rsidR="009271B2" w:rsidRPr="002213E2" w:rsidRDefault="009271B2" w:rsidP="0079680E">
            <w:pPr>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3.5</w:t>
            </w:r>
            <w:proofErr w:type="gramStart"/>
            <w:r w:rsidRPr="002213E2">
              <w:rPr>
                <w:rFonts w:ascii="Times New Roman" w:hAnsi="Times New Roman" w:cs="Times New Roman"/>
                <w:sz w:val="28"/>
                <w:szCs w:val="28"/>
                <w:lang w:eastAsia="ru-RU"/>
              </w:rPr>
              <w:t xml:space="preserve"> П</w:t>
            </w:r>
            <w:proofErr w:type="gramEnd"/>
            <w:r w:rsidRPr="002213E2">
              <w:rPr>
                <w:rFonts w:ascii="Times New Roman" w:hAnsi="Times New Roman" w:cs="Times New Roman"/>
                <w:sz w:val="28"/>
                <w:szCs w:val="28"/>
                <w:lang w:eastAsia="ru-RU"/>
              </w:rPr>
              <w:t>о требованию заказчика или потребителя техникум обязан предоставить для ознакомления:</w:t>
            </w:r>
          </w:p>
          <w:p w:rsidR="009271B2" w:rsidRPr="002213E2" w:rsidRDefault="009271B2" w:rsidP="0079680E">
            <w:pPr>
              <w:numPr>
                <w:ilvl w:val="0"/>
                <w:numId w:val="7"/>
              </w:numPr>
              <w:tabs>
                <w:tab w:val="left" w:pos="993"/>
              </w:tabs>
              <w:spacing w:after="0" w:line="240" w:lineRule="auto"/>
              <w:ind w:left="0"/>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Устав, настоящее Положение; </w:t>
            </w:r>
          </w:p>
          <w:p w:rsidR="009271B2" w:rsidRPr="002213E2" w:rsidRDefault="009271B2" w:rsidP="0079680E">
            <w:pPr>
              <w:numPr>
                <w:ilvl w:val="0"/>
                <w:numId w:val="7"/>
              </w:numPr>
              <w:tabs>
                <w:tab w:val="left" w:pos="993"/>
              </w:tabs>
              <w:spacing w:after="0" w:line="240" w:lineRule="auto"/>
              <w:ind w:left="0"/>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адрес и телефон учредителя техникума; </w:t>
            </w:r>
          </w:p>
          <w:p w:rsidR="009271B2" w:rsidRPr="002213E2" w:rsidRDefault="009271B2" w:rsidP="0079680E">
            <w:pPr>
              <w:numPr>
                <w:ilvl w:val="0"/>
                <w:numId w:val="7"/>
              </w:numPr>
              <w:tabs>
                <w:tab w:val="left" w:pos="993"/>
              </w:tabs>
              <w:spacing w:after="0" w:line="240" w:lineRule="auto"/>
              <w:ind w:left="0"/>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образец договора; </w:t>
            </w:r>
          </w:p>
          <w:p w:rsidR="009271B2" w:rsidRPr="002213E2" w:rsidRDefault="009271B2" w:rsidP="0079680E">
            <w:pPr>
              <w:numPr>
                <w:ilvl w:val="0"/>
                <w:numId w:val="7"/>
              </w:numPr>
              <w:tabs>
                <w:tab w:val="left" w:pos="993"/>
              </w:tabs>
              <w:spacing w:after="0" w:line="240" w:lineRule="auto"/>
              <w:ind w:left="0"/>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иные сведения, относящиеся к договору и соответствующей образовательной услуге. </w:t>
            </w:r>
          </w:p>
          <w:p w:rsidR="009271B2" w:rsidRPr="002213E2" w:rsidRDefault="009271B2" w:rsidP="0079680E">
            <w:pPr>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3.6 Факт ознакомления потребителя и (или) заказчика с лицензией на </w:t>
            </w:r>
            <w:proofErr w:type="gramStart"/>
            <w:r w:rsidRPr="002213E2">
              <w:rPr>
                <w:rFonts w:ascii="Times New Roman" w:hAnsi="Times New Roman" w:cs="Times New Roman"/>
                <w:sz w:val="28"/>
                <w:szCs w:val="28"/>
                <w:lang w:eastAsia="ru-RU"/>
              </w:rPr>
              <w:t>право ведения</w:t>
            </w:r>
            <w:proofErr w:type="gramEnd"/>
            <w:r w:rsidRPr="002213E2">
              <w:rPr>
                <w:rFonts w:ascii="Times New Roman" w:hAnsi="Times New Roman" w:cs="Times New Roman"/>
                <w:sz w:val="28"/>
                <w:szCs w:val="28"/>
                <w:lang w:eastAsia="ru-RU"/>
              </w:rPr>
              <w:t xml:space="preserve"> образовательной деятельности и свидетельством о государственной аккредитации фиксируется в договоре.</w:t>
            </w:r>
          </w:p>
          <w:p w:rsidR="009271B2" w:rsidRPr="002213E2" w:rsidRDefault="009271B2" w:rsidP="0079680E">
            <w:pPr>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3.7 Способами доведения информации до потребителя и (или) заказчика могут быть:</w:t>
            </w:r>
          </w:p>
          <w:p w:rsidR="009271B2" w:rsidRPr="002213E2" w:rsidRDefault="009271B2" w:rsidP="0079680E">
            <w:pPr>
              <w:numPr>
                <w:ilvl w:val="0"/>
                <w:numId w:val="8"/>
              </w:numPr>
              <w:tabs>
                <w:tab w:val="left" w:pos="1134"/>
              </w:tabs>
              <w:spacing w:after="0" w:line="240" w:lineRule="auto"/>
              <w:ind w:left="0"/>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объявления; </w:t>
            </w:r>
          </w:p>
          <w:p w:rsidR="009271B2" w:rsidRPr="002213E2" w:rsidRDefault="009271B2" w:rsidP="0079680E">
            <w:pPr>
              <w:numPr>
                <w:ilvl w:val="0"/>
                <w:numId w:val="8"/>
              </w:numPr>
              <w:tabs>
                <w:tab w:val="left" w:pos="1134"/>
              </w:tabs>
              <w:spacing w:after="0" w:line="240" w:lineRule="auto"/>
              <w:ind w:left="0"/>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буклеты; </w:t>
            </w:r>
          </w:p>
          <w:p w:rsidR="009271B2" w:rsidRPr="002213E2" w:rsidRDefault="009271B2" w:rsidP="0079680E">
            <w:pPr>
              <w:numPr>
                <w:ilvl w:val="0"/>
                <w:numId w:val="8"/>
              </w:numPr>
              <w:tabs>
                <w:tab w:val="left" w:pos="1134"/>
              </w:tabs>
              <w:spacing w:after="0" w:line="240" w:lineRule="auto"/>
              <w:ind w:left="0"/>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проспекты; </w:t>
            </w:r>
          </w:p>
          <w:p w:rsidR="009271B2" w:rsidRPr="002213E2" w:rsidRDefault="009271B2" w:rsidP="0079680E">
            <w:pPr>
              <w:numPr>
                <w:ilvl w:val="0"/>
                <w:numId w:val="8"/>
              </w:numPr>
              <w:tabs>
                <w:tab w:val="left" w:pos="1134"/>
              </w:tabs>
              <w:spacing w:after="0" w:line="240" w:lineRule="auto"/>
              <w:ind w:left="0"/>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информация на стендах техникума; </w:t>
            </w:r>
          </w:p>
          <w:p w:rsidR="009271B2" w:rsidRPr="002213E2" w:rsidRDefault="009271B2" w:rsidP="0079680E">
            <w:pPr>
              <w:numPr>
                <w:ilvl w:val="0"/>
                <w:numId w:val="8"/>
              </w:numPr>
              <w:tabs>
                <w:tab w:val="left" w:pos="1134"/>
              </w:tabs>
              <w:spacing w:after="0" w:line="240" w:lineRule="auto"/>
              <w:ind w:left="0"/>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информация на официальном сайте техникума. </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3.8. Договор заключается в простой письменной форме и содержит следующие сведения:</w:t>
            </w:r>
          </w:p>
          <w:p w:rsidR="009271B2" w:rsidRPr="002213E2" w:rsidRDefault="009271B2" w:rsidP="0079680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полное наименование Учреждения, его местонахождение;</w:t>
            </w:r>
          </w:p>
          <w:p w:rsidR="009271B2" w:rsidRPr="002213E2" w:rsidRDefault="009271B2" w:rsidP="0079680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наименование или фамилия, имя, отчество (при наличии) заказчика, телефон заказчика;</w:t>
            </w:r>
          </w:p>
          <w:p w:rsidR="009271B2" w:rsidRPr="002213E2" w:rsidRDefault="009271B2" w:rsidP="0079680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место нахождения или место жительства заказчика;</w:t>
            </w:r>
          </w:p>
          <w:p w:rsidR="009271B2" w:rsidRPr="002213E2" w:rsidRDefault="009271B2" w:rsidP="0079680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 фамилия, имя, отчество (при наличии) представителя Учреждения и (или) заказчика, </w:t>
            </w:r>
          </w:p>
          <w:p w:rsidR="009271B2" w:rsidRPr="002213E2" w:rsidRDefault="009271B2" w:rsidP="0079680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реквизиты документа, удостоверяющего полномочия представителя Учреждения и (или) заказчика;</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2213E2">
              <w:rPr>
                <w:rFonts w:ascii="Times New Roman" w:hAnsi="Times New Roman" w:cs="Times New Roman"/>
                <w:sz w:val="28"/>
                <w:szCs w:val="28"/>
                <w:lang w:eastAsia="ru-RU"/>
              </w:rPr>
              <w:t>услуг</w:t>
            </w:r>
            <w:proofErr w:type="gramEnd"/>
            <w:r w:rsidRPr="002213E2">
              <w:rPr>
                <w:rFonts w:ascii="Times New Roman" w:hAnsi="Times New Roman" w:cs="Times New Roman"/>
                <w:sz w:val="28"/>
                <w:szCs w:val="28"/>
                <w:lang w:eastAsia="ru-RU"/>
              </w:rPr>
              <w:t xml:space="preserve"> в пользу обучающегося, не являющегося заказчиком по договору);</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права, обязанности и ответственность Учреждения, заказчика и обучающегося;</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полная стоимость образовательных услуг, порядок их оплаты;</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 сведения о лицензии на осуществление образовательной деятельности (наименование лицензирующего органа, номер и дата регистрации </w:t>
            </w:r>
            <w:r w:rsidRPr="002213E2">
              <w:rPr>
                <w:rFonts w:ascii="Times New Roman" w:hAnsi="Times New Roman" w:cs="Times New Roman"/>
                <w:sz w:val="28"/>
                <w:szCs w:val="28"/>
                <w:lang w:eastAsia="ru-RU"/>
              </w:rPr>
              <w:lastRenderedPageBreak/>
              <w:t>лицензии);</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форма обучения;</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сроки освоения образовательной программы (продолжительность обучения);</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 вид документа (при наличии), выдаваемого </w:t>
            </w:r>
            <w:proofErr w:type="gramStart"/>
            <w:r w:rsidRPr="002213E2">
              <w:rPr>
                <w:rFonts w:ascii="Times New Roman" w:hAnsi="Times New Roman" w:cs="Times New Roman"/>
                <w:sz w:val="28"/>
                <w:szCs w:val="28"/>
                <w:lang w:eastAsia="ru-RU"/>
              </w:rPr>
              <w:t>обучающемуся</w:t>
            </w:r>
            <w:proofErr w:type="gramEnd"/>
            <w:r w:rsidRPr="002213E2">
              <w:rPr>
                <w:rFonts w:ascii="Times New Roman" w:hAnsi="Times New Roman" w:cs="Times New Roman"/>
                <w:sz w:val="28"/>
                <w:szCs w:val="28"/>
                <w:lang w:eastAsia="ru-RU"/>
              </w:rPr>
              <w:t xml:space="preserve"> после успешного освоения им соответствующей образовательной программы (части образовательной программы);</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порядок изменения и расторжения договора;</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другие необходимые сведения, связанные со спецификой оказываемых платных образовательных услуг.</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3.9.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РФ об образовании.</w:t>
            </w:r>
            <w:r>
              <w:rPr>
                <w:rFonts w:ascii="Times New Roman" w:hAnsi="Times New Roman" w:cs="Times New Roman"/>
                <w:sz w:val="28"/>
                <w:szCs w:val="28"/>
                <w:lang w:eastAsia="ru-RU"/>
              </w:rPr>
              <w:t xml:space="preserve"> </w:t>
            </w:r>
            <w:r w:rsidRPr="002213E2">
              <w:rPr>
                <w:rFonts w:ascii="Times New Roman" w:hAnsi="Times New Roman" w:cs="Times New Roman"/>
                <w:sz w:val="28"/>
                <w:szCs w:val="28"/>
                <w:lang w:eastAsia="ru-RU"/>
              </w:rPr>
              <w:t>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 3.10. Сведения, указанные в договоре, должны соответствовать информации, размещенной на официальном сайте </w:t>
            </w:r>
            <w:r>
              <w:rPr>
                <w:rFonts w:ascii="Times New Roman" w:hAnsi="Times New Roman" w:cs="Times New Roman"/>
                <w:sz w:val="28"/>
                <w:szCs w:val="28"/>
                <w:lang w:eastAsia="ru-RU"/>
              </w:rPr>
              <w:t>Техникума</w:t>
            </w:r>
            <w:r w:rsidRPr="002213E2">
              <w:rPr>
                <w:rFonts w:ascii="Times New Roman" w:hAnsi="Times New Roman" w:cs="Times New Roman"/>
                <w:sz w:val="28"/>
                <w:szCs w:val="28"/>
                <w:lang w:eastAsia="ru-RU"/>
              </w:rPr>
              <w:t xml:space="preserve"> на дату заключения договора.</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3.11. Договор составляется  в двух экземплярах, один из которых находиться у исполнителя, другой у заказчика и (или) потребителя </w:t>
            </w:r>
            <w:proofErr w:type="gramStart"/>
            <w:r w:rsidRPr="002213E2">
              <w:rPr>
                <w:rFonts w:ascii="Times New Roman" w:hAnsi="Times New Roman" w:cs="Times New Roman"/>
                <w:sz w:val="28"/>
                <w:szCs w:val="28"/>
                <w:lang w:eastAsia="ru-RU"/>
              </w:rPr>
              <w:t xml:space="preserve">( </w:t>
            </w:r>
            <w:proofErr w:type="gramEnd"/>
            <w:r w:rsidRPr="002213E2">
              <w:rPr>
                <w:rFonts w:ascii="Times New Roman" w:hAnsi="Times New Roman" w:cs="Times New Roman"/>
                <w:sz w:val="28"/>
                <w:szCs w:val="28"/>
                <w:lang w:eastAsia="ru-RU"/>
              </w:rPr>
              <w:t>примерная форма договора прилагается).</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 3.12. По инициативе </w:t>
            </w:r>
            <w:r>
              <w:rPr>
                <w:rFonts w:ascii="Times New Roman" w:hAnsi="Times New Roman" w:cs="Times New Roman"/>
                <w:sz w:val="28"/>
                <w:szCs w:val="28"/>
                <w:lang w:eastAsia="ru-RU"/>
              </w:rPr>
              <w:t>Техникума</w:t>
            </w:r>
            <w:r w:rsidRPr="002213E2">
              <w:rPr>
                <w:rFonts w:ascii="Times New Roman" w:hAnsi="Times New Roman" w:cs="Times New Roman"/>
                <w:sz w:val="28"/>
                <w:szCs w:val="28"/>
                <w:lang w:eastAsia="ru-RU"/>
              </w:rPr>
              <w:t xml:space="preserve"> </w:t>
            </w:r>
            <w:proofErr w:type="gramStart"/>
            <w:r w:rsidRPr="002213E2">
              <w:rPr>
                <w:rFonts w:ascii="Times New Roman" w:hAnsi="Times New Roman" w:cs="Times New Roman"/>
                <w:sz w:val="28"/>
                <w:szCs w:val="28"/>
                <w:lang w:eastAsia="ru-RU"/>
              </w:rPr>
              <w:t>договор</w:t>
            </w:r>
            <w:proofErr w:type="gramEnd"/>
            <w:r w:rsidRPr="002213E2">
              <w:rPr>
                <w:rFonts w:ascii="Times New Roman" w:hAnsi="Times New Roman" w:cs="Times New Roman"/>
                <w:sz w:val="28"/>
                <w:szCs w:val="28"/>
                <w:lang w:eastAsia="ru-RU"/>
              </w:rPr>
              <w:t xml:space="preserve"> может быть расторгнут в одностороннем порядке в следующем случае:</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 невыполнение </w:t>
            </w:r>
            <w:proofErr w:type="gramStart"/>
            <w:r w:rsidRPr="002213E2">
              <w:rPr>
                <w:rFonts w:ascii="Times New Roman" w:hAnsi="Times New Roman" w:cs="Times New Roman"/>
                <w:sz w:val="28"/>
                <w:szCs w:val="28"/>
                <w:lang w:eastAsia="ru-RU"/>
              </w:rPr>
              <w:t>обучающимся</w:t>
            </w:r>
            <w:proofErr w:type="gramEnd"/>
            <w:r w:rsidRPr="002213E2">
              <w:rPr>
                <w:rFonts w:ascii="Times New Roman" w:hAnsi="Times New Roman" w:cs="Times New Roman"/>
                <w:sz w:val="28"/>
                <w:szCs w:val="28"/>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установление нарушения порядка приема в Учреждение на обучение, повлекшего по вине обучающегося его незаконное зачисление в Учреждение;</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просрочка оплаты стоимости платных образовательных услуг;</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невозможность надлежащего исполнения обязательств по оказанию платных образовательных</w:t>
            </w:r>
            <w:r>
              <w:rPr>
                <w:rFonts w:ascii="Times New Roman" w:hAnsi="Times New Roman" w:cs="Times New Roman"/>
                <w:sz w:val="28"/>
                <w:szCs w:val="28"/>
                <w:lang w:eastAsia="ru-RU"/>
              </w:rPr>
              <w:t xml:space="preserve"> </w:t>
            </w:r>
            <w:r w:rsidRPr="002213E2">
              <w:rPr>
                <w:rFonts w:ascii="Times New Roman" w:hAnsi="Times New Roman" w:cs="Times New Roman"/>
                <w:sz w:val="28"/>
                <w:szCs w:val="28"/>
                <w:lang w:eastAsia="ru-RU"/>
              </w:rPr>
              <w:t>услуг вследствие действий (бездействия) обучающегося.</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
          <w:p w:rsidR="009271B2" w:rsidRPr="002213E2" w:rsidRDefault="009271B2" w:rsidP="000C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2213E2">
              <w:rPr>
                <w:rFonts w:ascii="Times New Roman" w:hAnsi="Times New Roman" w:cs="Times New Roman"/>
                <w:b/>
                <w:bCs/>
                <w:sz w:val="28"/>
                <w:szCs w:val="28"/>
                <w:lang w:eastAsia="ru-RU"/>
              </w:rPr>
              <w:t xml:space="preserve">4. Права заказчика платных образовательных услуг при их ненадлежащем исполнении </w:t>
            </w:r>
            <w:r>
              <w:rPr>
                <w:rFonts w:ascii="Times New Roman" w:hAnsi="Times New Roman" w:cs="Times New Roman"/>
                <w:b/>
                <w:bCs/>
                <w:sz w:val="28"/>
                <w:szCs w:val="28"/>
                <w:lang w:eastAsia="ru-RU"/>
              </w:rPr>
              <w:t>Техникумом</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 4.1. При обнаружении недостатка платных образовательных услуг, в том </w:t>
            </w:r>
            <w:r w:rsidRPr="002213E2">
              <w:rPr>
                <w:rFonts w:ascii="Times New Roman" w:hAnsi="Times New Roman" w:cs="Times New Roman"/>
                <w:sz w:val="28"/>
                <w:szCs w:val="28"/>
                <w:lang w:eastAsia="ru-RU"/>
              </w:rPr>
              <w:lastRenderedPageBreak/>
              <w:t>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безвозмездного оказания образовательных услуг;</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соразмерного уменьшения стоимости оказанных платных образовательных услуг;</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4.2.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Учреждением.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4.3. Если Учреждение нарушило сроки оказания платных образовательных услуг,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назначить исполнителю новый срок, в течение которого исполнитель должен приступить к</w:t>
            </w:r>
            <w:r>
              <w:rPr>
                <w:rFonts w:ascii="Times New Roman" w:hAnsi="Times New Roman" w:cs="Times New Roman"/>
                <w:sz w:val="28"/>
                <w:szCs w:val="28"/>
                <w:lang w:eastAsia="ru-RU"/>
              </w:rPr>
              <w:t xml:space="preserve"> </w:t>
            </w:r>
            <w:r w:rsidRPr="002213E2">
              <w:rPr>
                <w:rFonts w:ascii="Times New Roman" w:hAnsi="Times New Roman" w:cs="Times New Roman"/>
                <w:sz w:val="28"/>
                <w:szCs w:val="28"/>
                <w:lang w:eastAsia="ru-RU"/>
              </w:rPr>
              <w:t>оказанию платных образовательных услуг или закончить оказание платных образовательных услуг;</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потребовать уменьшения стоимости платных образовательных услуг;</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расторгнуть договор.</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4.4. Заказчик вправе потребовать полного возмещения убытков, причиненных ему в связи с нарушением сроков начала или окончания оказания платных образовательных услуг, а также в связи с недостатками платных образовательных услуг.</w:t>
            </w:r>
          </w:p>
          <w:p w:rsidR="009271B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w:t>
            </w:r>
          </w:p>
          <w:p w:rsidR="009271B2" w:rsidRPr="002213E2" w:rsidRDefault="009271B2" w:rsidP="000C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2213E2">
              <w:rPr>
                <w:rFonts w:ascii="Times New Roman" w:hAnsi="Times New Roman" w:cs="Times New Roman"/>
                <w:b/>
                <w:bCs/>
                <w:sz w:val="28"/>
                <w:szCs w:val="28"/>
                <w:lang w:eastAsia="ru-RU"/>
              </w:rPr>
              <w:t>5. Организационные вопросы осуществления платной деятельности</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5.1. Для ведения платной деятельности (в т. ч. образовательной) привлекаются штатные сотрудники Учреждения и работники сторонних организаций.</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5.2. Расчет стоимости оказываемых услуг, в том числе образовательных, производится на основании определения фактических финансовых затрат на единицу указанных услуг по калькуляционным статьям расходов:</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заработная плата;</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страховые взносы во внебюджетные фонды, начисленные в соответствии с действующим законодательством;</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–материальные затраты;</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lastRenderedPageBreak/>
              <w:t>– амортизация имущества;</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коммунальные расходы;</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командировочные расходы;</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транспортные расходы;</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прочие расходы.</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Затраты по калькуляционным статьям расходов составляют себестоимость платной услуги.</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5.3.</w:t>
            </w:r>
            <w:r w:rsidRPr="000C1F2F">
              <w:rPr>
                <w:rFonts w:ascii="Times New Roman" w:hAnsi="Times New Roman" w:cs="Times New Roman"/>
                <w:sz w:val="28"/>
                <w:szCs w:val="28"/>
                <w:lang w:eastAsia="ru-RU"/>
              </w:rPr>
              <w:t>Совет</w:t>
            </w:r>
            <w:r>
              <w:rPr>
                <w:rFonts w:ascii="Times New Roman" w:hAnsi="Times New Roman" w:cs="Times New Roman"/>
                <w:sz w:val="28"/>
                <w:szCs w:val="28"/>
                <w:lang w:eastAsia="ru-RU"/>
              </w:rPr>
              <w:t xml:space="preserve"> Техникума в соответствии с У</w:t>
            </w:r>
            <w:r w:rsidRPr="002213E2">
              <w:rPr>
                <w:rFonts w:ascii="Times New Roman" w:hAnsi="Times New Roman" w:cs="Times New Roman"/>
                <w:sz w:val="28"/>
                <w:szCs w:val="28"/>
                <w:lang w:eastAsia="ru-RU"/>
              </w:rPr>
              <w:t>ставом принимает решения по принципиальным вопросам и основным направлениям платной деятельности.</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 5.4. </w:t>
            </w:r>
            <w:r w:rsidRPr="003D22D9">
              <w:rPr>
                <w:rFonts w:ascii="Times New Roman" w:hAnsi="Times New Roman" w:cs="Times New Roman"/>
                <w:sz w:val="28"/>
                <w:szCs w:val="28"/>
                <w:lang w:eastAsia="ru-RU"/>
              </w:rPr>
              <w:t xml:space="preserve">Руководство и финансовый </w:t>
            </w:r>
            <w:proofErr w:type="gramStart"/>
            <w:r w:rsidRPr="003D22D9">
              <w:rPr>
                <w:rFonts w:ascii="Times New Roman" w:hAnsi="Times New Roman" w:cs="Times New Roman"/>
                <w:sz w:val="28"/>
                <w:szCs w:val="28"/>
                <w:lang w:eastAsia="ru-RU"/>
              </w:rPr>
              <w:t>контроль за</w:t>
            </w:r>
            <w:proofErr w:type="gramEnd"/>
            <w:r w:rsidRPr="003D22D9">
              <w:rPr>
                <w:rFonts w:ascii="Times New Roman" w:hAnsi="Times New Roman" w:cs="Times New Roman"/>
                <w:sz w:val="28"/>
                <w:szCs w:val="28"/>
                <w:lang w:eastAsia="ru-RU"/>
              </w:rPr>
              <w:t xml:space="preserve"> платной деятельностью Техникума  осуществляют директор,  заместитель директора по АХР, главный бухгалтер.</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 5.5. Заместитель </w:t>
            </w:r>
            <w:r w:rsidRPr="000C1F2F">
              <w:rPr>
                <w:rFonts w:ascii="Times New Roman" w:hAnsi="Times New Roman" w:cs="Times New Roman"/>
                <w:sz w:val="28"/>
                <w:szCs w:val="28"/>
                <w:lang w:eastAsia="ru-RU"/>
              </w:rPr>
              <w:t>директора</w:t>
            </w:r>
            <w:r w:rsidRPr="002213E2">
              <w:rPr>
                <w:rFonts w:ascii="Times New Roman" w:hAnsi="Times New Roman" w:cs="Times New Roman"/>
                <w:sz w:val="28"/>
                <w:szCs w:val="28"/>
                <w:lang w:eastAsia="ru-RU"/>
              </w:rPr>
              <w:t xml:space="preserve"> по соответствующему направлению деятельности организует проекты и программы в рамках приносящей доход деятельности, в том числе образовательной, а также несет персональную ответственность за их реализацию. </w:t>
            </w:r>
          </w:p>
          <w:p w:rsidR="009271B2" w:rsidRPr="003D22D9"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5.6. Руководители подразделений, осуществляющих платную деятельность, разрабатывают,</w:t>
            </w:r>
            <w:r>
              <w:rPr>
                <w:rFonts w:ascii="Times New Roman" w:hAnsi="Times New Roman" w:cs="Times New Roman"/>
                <w:sz w:val="28"/>
                <w:szCs w:val="28"/>
                <w:lang w:eastAsia="ru-RU"/>
              </w:rPr>
              <w:t xml:space="preserve"> </w:t>
            </w:r>
            <w:r w:rsidRPr="002213E2">
              <w:rPr>
                <w:rFonts w:ascii="Times New Roman" w:hAnsi="Times New Roman" w:cs="Times New Roman"/>
                <w:sz w:val="28"/>
                <w:szCs w:val="28"/>
                <w:lang w:eastAsia="ru-RU"/>
              </w:rPr>
              <w:t xml:space="preserve">реализуют проекты (программы) работы в рамках приносящей доход деятельности, в том числе образовательной, а также несут ответственность за их реализацию в соответствующем подразделении </w:t>
            </w:r>
            <w:bookmarkStart w:id="1" w:name="_GoBack"/>
            <w:bookmarkEnd w:id="1"/>
            <w:r w:rsidRPr="003D22D9">
              <w:rPr>
                <w:rFonts w:ascii="Times New Roman" w:hAnsi="Times New Roman" w:cs="Times New Roman"/>
                <w:sz w:val="28"/>
                <w:szCs w:val="28"/>
                <w:lang w:eastAsia="ru-RU"/>
              </w:rPr>
              <w:t>Техникума.  </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D22D9">
              <w:rPr>
                <w:rFonts w:ascii="Times New Roman" w:hAnsi="Times New Roman" w:cs="Times New Roman"/>
                <w:sz w:val="28"/>
                <w:szCs w:val="28"/>
                <w:lang w:eastAsia="ru-RU"/>
              </w:rPr>
              <w:t>5.7. Техникум вправе выступать в качестве арендатора и (или) арендодателя имущества. Без согласия учредителя Техникум не вправе принимать решения о сдаче в аренду особо ценного движимого имущества, закрепленного за ним учредителем или приобретенным Техникумом за счет средств, выделенных ему учредителем на приобретение этого имущества и недвижимого имущества. Сдача в аренду Техникумом закрепленных за ним на праве оперативного управления объектов осуществляется без права выкупа с согласия Совета Техникума по ценам, которые не могут быть ниже цен, сложившихся в области.</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lang w:eastAsia="ru-RU"/>
              </w:rPr>
            </w:pPr>
          </w:p>
          <w:p w:rsidR="009271B2" w:rsidRPr="002213E2" w:rsidRDefault="009271B2" w:rsidP="000C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2213E2">
              <w:rPr>
                <w:rFonts w:ascii="Times New Roman" w:hAnsi="Times New Roman" w:cs="Times New Roman"/>
                <w:b/>
                <w:bCs/>
                <w:sz w:val="28"/>
                <w:szCs w:val="28"/>
                <w:lang w:eastAsia="ru-RU"/>
              </w:rPr>
              <w:t>6. Основные</w:t>
            </w:r>
            <w:r>
              <w:rPr>
                <w:rFonts w:ascii="Times New Roman" w:hAnsi="Times New Roman" w:cs="Times New Roman"/>
                <w:b/>
                <w:bCs/>
                <w:sz w:val="28"/>
                <w:szCs w:val="28"/>
                <w:lang w:eastAsia="ru-RU"/>
              </w:rPr>
              <w:t xml:space="preserve"> </w:t>
            </w:r>
            <w:r w:rsidRPr="002213E2">
              <w:rPr>
                <w:rFonts w:ascii="Times New Roman" w:hAnsi="Times New Roman" w:cs="Times New Roman"/>
                <w:b/>
                <w:bCs/>
                <w:sz w:val="28"/>
                <w:szCs w:val="28"/>
                <w:lang w:eastAsia="ru-RU"/>
              </w:rPr>
              <w:t>направления использования средств от платной деятельности</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6.1. Доходы от ведения платной деятельности используются в соответствии с уставными целями.</w:t>
            </w:r>
          </w:p>
          <w:p w:rsidR="009271B2" w:rsidRPr="0083335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 6.2. </w:t>
            </w:r>
            <w:r w:rsidRPr="00833352">
              <w:rPr>
                <w:rFonts w:ascii="Times New Roman" w:hAnsi="Times New Roman" w:cs="Times New Roman"/>
                <w:sz w:val="28"/>
                <w:szCs w:val="28"/>
                <w:lang w:eastAsia="ru-RU"/>
              </w:rPr>
              <w:t>Учреждение самостоятельно определяет направления и порядок использования средств от платной деятельности путем утверждения в установленном порядке плана финансово-хозяйственной деятельности Учреждения. В том числе Учреждение самостоятельно определяет долю средств от платной деятельности, направляемую:</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на оплату труда, стимулирование (поощрение), материальную помощь работникам;</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на создание фондов организационного, учебного, научного и материально-</w:t>
            </w:r>
            <w:r w:rsidRPr="002213E2">
              <w:rPr>
                <w:rFonts w:ascii="Times New Roman" w:hAnsi="Times New Roman" w:cs="Times New Roman"/>
                <w:sz w:val="28"/>
                <w:szCs w:val="28"/>
                <w:lang w:eastAsia="ru-RU"/>
              </w:rPr>
              <w:lastRenderedPageBreak/>
              <w:t>технического развития.</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 6.3. </w:t>
            </w:r>
            <w:r w:rsidRPr="00833352">
              <w:rPr>
                <w:rFonts w:ascii="Times New Roman" w:hAnsi="Times New Roman" w:cs="Times New Roman"/>
                <w:sz w:val="28"/>
                <w:szCs w:val="28"/>
                <w:lang w:eastAsia="ru-RU"/>
              </w:rPr>
              <w:t>С согласия Совета Учреждение может передавать собственные</w:t>
            </w:r>
            <w:r w:rsidRPr="002213E2">
              <w:rPr>
                <w:rFonts w:ascii="Times New Roman" w:hAnsi="Times New Roman" w:cs="Times New Roman"/>
                <w:sz w:val="28"/>
                <w:szCs w:val="28"/>
                <w:lang w:eastAsia="ru-RU"/>
              </w:rPr>
              <w:t xml:space="preserve"> средства на материальное поощрение сотрудников, а также иных физических лиц, обеспечивающих достижение уставных целей Учреждения.</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6.4. Доход, полученный от всех видов платной деятельности за выполненные работы и услуги, а также благотворительные и спонсорские взносы, поступает:</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в денежной форме – в кассу или на лицевые счета Учреждения, открытые в финансовом Органе. Прием наличных денежных средств осуществляется в соответствии с действующим законодательством РФ;</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в виде материальных ценностей – путем постановки их на баланс Учреждения.</w:t>
            </w:r>
          </w:p>
          <w:p w:rsidR="009271B2" w:rsidRPr="0083335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 6.5. </w:t>
            </w:r>
            <w:r w:rsidRPr="00833352">
              <w:rPr>
                <w:rFonts w:ascii="Times New Roman" w:hAnsi="Times New Roman" w:cs="Times New Roman"/>
                <w:sz w:val="28"/>
                <w:szCs w:val="28"/>
                <w:lang w:eastAsia="ru-RU"/>
              </w:rPr>
              <w:t>Основным документом, определяющим распределение средств от платной деятельности по видам поступлений и по направлениям их использования, является План финансово-хозяйственной деятельности Учреждения. Подразделения</w:t>
            </w:r>
            <w:r w:rsidRPr="002213E2">
              <w:rPr>
                <w:rFonts w:ascii="Times New Roman" w:hAnsi="Times New Roman" w:cs="Times New Roman"/>
                <w:sz w:val="28"/>
                <w:szCs w:val="28"/>
                <w:lang w:eastAsia="ru-RU"/>
              </w:rPr>
              <w:t xml:space="preserve"> самостоятельно разрабатывают план финансово-хозяйственной деятельности в части средств от платной деятельности</w:t>
            </w:r>
            <w:r w:rsidRPr="00833352">
              <w:rPr>
                <w:rFonts w:ascii="Times New Roman" w:hAnsi="Times New Roman" w:cs="Times New Roman"/>
                <w:sz w:val="28"/>
                <w:szCs w:val="28"/>
                <w:lang w:eastAsia="ru-RU"/>
              </w:rPr>
              <w:t>. Планы подразделений утверждаются директором по представлению руководителя соответствующего подразделения. Корректировка Планов производится по представлению руководителей подразделений по мере необходимости и утверждается директором Учреждения.</w:t>
            </w:r>
            <w:r>
              <w:rPr>
                <w:rFonts w:ascii="Times New Roman" w:hAnsi="Times New Roman" w:cs="Times New Roman"/>
                <w:sz w:val="28"/>
                <w:szCs w:val="28"/>
                <w:lang w:eastAsia="ru-RU"/>
              </w:rPr>
              <w:t xml:space="preserve"> </w:t>
            </w:r>
            <w:r w:rsidRPr="00833352">
              <w:rPr>
                <w:rFonts w:ascii="Times New Roman" w:hAnsi="Times New Roman" w:cs="Times New Roman"/>
                <w:sz w:val="28"/>
                <w:szCs w:val="28"/>
                <w:lang w:eastAsia="ru-RU"/>
              </w:rPr>
              <w:t>Основные показатели Сводного плана финансово-хозяйственной деятельности разрабатываются (корректируются) бухгалтерией и утверждаются директором Учреждения. Доходы от платной деятельности планируются исходя из величины базы предыдущего года с учетом ожидаемого роста объемов услуг и индекса роста цен на услуги.</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6.6. Формирование Плана финансово-хозяйственной деятельности по расходованию средств,</w:t>
            </w:r>
            <w:r>
              <w:rPr>
                <w:rFonts w:ascii="Times New Roman" w:hAnsi="Times New Roman" w:cs="Times New Roman"/>
                <w:sz w:val="28"/>
                <w:szCs w:val="28"/>
                <w:lang w:eastAsia="ru-RU"/>
              </w:rPr>
              <w:t xml:space="preserve"> </w:t>
            </w:r>
            <w:r w:rsidRPr="002213E2">
              <w:rPr>
                <w:rFonts w:ascii="Times New Roman" w:hAnsi="Times New Roman" w:cs="Times New Roman"/>
                <w:sz w:val="28"/>
                <w:szCs w:val="28"/>
                <w:lang w:eastAsia="ru-RU"/>
              </w:rPr>
              <w:t>полученных в качестве арендной платы, производится по следующим направлениям:</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уплата соответствующих налогов, в том числе НДС и земельного налога;</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финансовое обеспечение содержания сданного в аренду имущества;</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восстановление коммунальных затрат;</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формирование фонда оплаты труда, включая уплату страховых взносов на обязательное пенсионное (медицинское, социальное) страхование и страхование от несчастных случаев на производстве и профессиональных заболеваний;</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текущий ремонт нефинансовых активов;</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приобретение оборудования, мебели, технических средств, оргтехники;</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прочие нужды в соответствии с целями и задачами Учреждения.</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6.7. Формы Планов финансово-хозяйственной деятельности и порядок их представления на утверждение устанавливаются учредителем.</w:t>
            </w:r>
          </w:p>
          <w:p w:rsidR="009271B2" w:rsidRPr="0083335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 6.8. </w:t>
            </w:r>
            <w:r w:rsidRPr="00833352">
              <w:rPr>
                <w:rFonts w:ascii="Times New Roman" w:hAnsi="Times New Roman" w:cs="Times New Roman"/>
                <w:sz w:val="28"/>
                <w:szCs w:val="28"/>
                <w:lang w:eastAsia="ru-RU"/>
              </w:rPr>
              <w:t>В пределах имеющихся средств от платной деятельности Учреждение по решению  Совета Учреждения оказывает социальную поддержку нуждающимся студентам.</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lastRenderedPageBreak/>
              <w:t> 6.9. Расходование целевых средств, полученных Учреждением, определяет даритель (жертвователь).</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6.10. Выплата зарплаты из средств от платной деятельности, оплата прочих обязательств</w:t>
            </w:r>
            <w:r>
              <w:rPr>
                <w:rFonts w:ascii="Times New Roman" w:hAnsi="Times New Roman" w:cs="Times New Roman"/>
                <w:sz w:val="28"/>
                <w:szCs w:val="28"/>
                <w:lang w:eastAsia="ru-RU"/>
              </w:rPr>
              <w:t xml:space="preserve"> </w:t>
            </w:r>
            <w:r w:rsidRPr="002213E2">
              <w:rPr>
                <w:rFonts w:ascii="Times New Roman" w:hAnsi="Times New Roman" w:cs="Times New Roman"/>
                <w:sz w:val="28"/>
                <w:szCs w:val="28"/>
                <w:lang w:eastAsia="ru-RU"/>
              </w:rPr>
              <w:t>Учреждения производится в порядке, принятом в Учреждении.</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w:t>
            </w:r>
          </w:p>
          <w:p w:rsidR="009271B2" w:rsidRPr="002213E2" w:rsidRDefault="009271B2" w:rsidP="000C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2213E2">
              <w:rPr>
                <w:rFonts w:ascii="Times New Roman" w:hAnsi="Times New Roman" w:cs="Times New Roman"/>
                <w:b/>
                <w:bCs/>
                <w:sz w:val="28"/>
                <w:szCs w:val="28"/>
                <w:lang w:eastAsia="ru-RU"/>
              </w:rPr>
              <w:t>7. Контроль и ответственность</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 7.1. </w:t>
            </w:r>
            <w:r w:rsidRPr="00833352">
              <w:rPr>
                <w:rFonts w:ascii="Times New Roman" w:hAnsi="Times New Roman" w:cs="Times New Roman"/>
                <w:sz w:val="28"/>
                <w:szCs w:val="28"/>
                <w:lang w:eastAsia="ru-RU"/>
              </w:rPr>
              <w:t>Учреждение в лице директора несет ответственность за своевременность:</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выплаты зарплаты за счет средств от платной деятельности, которая производится в установленные плановые сроки выплат, действующие в Учреждении;</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перечисления (зачисления) на лицевые счета подразделений средств, находящихся в их распоряжении, на основании утвержденного плана финансово-хозяйственной деятельности и в соответствии с настоящим Положением.</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 7.2. Ежеквартально </w:t>
            </w:r>
            <w:r w:rsidRPr="00833352">
              <w:rPr>
                <w:rFonts w:ascii="Times New Roman" w:hAnsi="Times New Roman" w:cs="Times New Roman"/>
                <w:sz w:val="28"/>
                <w:szCs w:val="28"/>
                <w:lang w:eastAsia="ru-RU"/>
              </w:rPr>
              <w:t>бухгалтерия представляет директору Учреждения информацию об использовании средств от платной деятельности.</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7.3. Главный бухгалтер и экономист обязаны своевременно обеспечивать руководителей подразделений информацией о доходах и расходах подразделения, акцептировании и оплате счетов, выплате зарплаты, размерах отчислений и прочем в части, касающейся конкретного подразделения. Должностные лица, ответственные за выдачу информации, несут персональную дисциплинарную ответственность за своевременность, полноту и достоверность представляемых сведений.</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xml:space="preserve"> 7.4. </w:t>
            </w:r>
            <w:r w:rsidRPr="00833352">
              <w:rPr>
                <w:rFonts w:ascii="Times New Roman" w:hAnsi="Times New Roman" w:cs="Times New Roman"/>
                <w:sz w:val="28"/>
                <w:szCs w:val="28"/>
                <w:lang w:eastAsia="ru-RU"/>
              </w:rPr>
              <w:t>Оценку эффективности платной деятельности по итогам работы за год дает Совет Учреждения.</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7.5. Должностные лица несут установленную законодательством РФ дисциплинарную, административную и уголовную ответственность за искажение отчетности в части отражения операций со средствами от платной деятельности.</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w:t>
            </w:r>
          </w:p>
          <w:p w:rsidR="009271B2" w:rsidRPr="002213E2" w:rsidRDefault="009271B2" w:rsidP="000C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2213E2">
              <w:rPr>
                <w:rFonts w:ascii="Times New Roman" w:hAnsi="Times New Roman" w:cs="Times New Roman"/>
                <w:b/>
                <w:bCs/>
                <w:sz w:val="28"/>
                <w:szCs w:val="28"/>
                <w:lang w:eastAsia="ru-RU"/>
              </w:rPr>
              <w:t>8. Заключительная часть</w:t>
            </w: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
          <w:p w:rsidR="009271B2" w:rsidRPr="002213E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2213E2">
              <w:rPr>
                <w:rFonts w:ascii="Times New Roman" w:hAnsi="Times New Roman" w:cs="Times New Roman"/>
                <w:sz w:val="28"/>
                <w:szCs w:val="28"/>
                <w:lang w:eastAsia="ru-RU"/>
              </w:rPr>
              <w:t> 8.1. Учреждение имеет право дополнять и изменять отдельные статьи данного Положения, не противоречащие действующему законодательству.</w:t>
            </w:r>
            <w:r>
              <w:rPr>
                <w:rFonts w:ascii="Times New Roman" w:hAnsi="Times New Roman" w:cs="Times New Roman"/>
                <w:sz w:val="28"/>
                <w:szCs w:val="28"/>
                <w:lang w:eastAsia="ru-RU"/>
              </w:rPr>
              <w:t xml:space="preserve"> </w:t>
            </w:r>
            <w:r w:rsidRPr="00833352">
              <w:rPr>
                <w:rFonts w:ascii="Times New Roman" w:hAnsi="Times New Roman" w:cs="Times New Roman"/>
                <w:sz w:val="28"/>
                <w:szCs w:val="28"/>
                <w:lang w:eastAsia="ru-RU"/>
              </w:rPr>
              <w:t>Все изменения и дополнения к настоящему Положению утверждаются на заседании Совета Учреждения</w:t>
            </w:r>
            <w:r w:rsidRPr="002213E2">
              <w:rPr>
                <w:rFonts w:ascii="Times New Roman" w:hAnsi="Times New Roman" w:cs="Times New Roman"/>
                <w:sz w:val="28"/>
                <w:szCs w:val="28"/>
                <w:lang w:eastAsia="ru-RU"/>
              </w:rPr>
              <w:t>.</w:t>
            </w:r>
          </w:p>
          <w:p w:rsidR="009271B2" w:rsidRPr="00833352"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833352">
              <w:rPr>
                <w:rFonts w:ascii="Times New Roman" w:hAnsi="Times New Roman" w:cs="Times New Roman"/>
                <w:sz w:val="28"/>
                <w:szCs w:val="28"/>
                <w:lang w:eastAsia="ru-RU"/>
              </w:rPr>
              <w:t>Настоящее Положение может быть отменено только решением  Совета Учреждения.</w:t>
            </w:r>
          </w:p>
          <w:p w:rsidR="009271B2" w:rsidRPr="00341A46" w:rsidRDefault="009271B2" w:rsidP="0079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2213E2">
              <w:rPr>
                <w:rFonts w:ascii="Times New Roman" w:hAnsi="Times New Roman" w:cs="Times New Roman"/>
                <w:sz w:val="28"/>
                <w:szCs w:val="28"/>
                <w:lang w:eastAsia="ru-RU"/>
              </w:rPr>
              <w:t> 8.2. Настоящее Положение вступает в силу с момента его утверждения.</w:t>
            </w:r>
          </w:p>
        </w:tc>
      </w:tr>
    </w:tbl>
    <w:p w:rsidR="009271B2" w:rsidRPr="001015C3" w:rsidRDefault="009271B2" w:rsidP="00D07D74">
      <w:pPr>
        <w:jc w:val="right"/>
        <w:rPr>
          <w:rFonts w:ascii="Times New Roman" w:hAnsi="Times New Roman" w:cs="Times New Roman"/>
          <w:sz w:val="28"/>
          <w:szCs w:val="28"/>
        </w:rPr>
      </w:pPr>
      <w:r w:rsidRPr="001015C3">
        <w:rPr>
          <w:rFonts w:ascii="Times New Roman" w:hAnsi="Times New Roman" w:cs="Times New Roman"/>
          <w:sz w:val="28"/>
          <w:szCs w:val="28"/>
        </w:rPr>
        <w:lastRenderedPageBreak/>
        <w:t>Приложение</w:t>
      </w:r>
    </w:p>
    <w:p w:rsidR="002D08C3" w:rsidRPr="001015C3" w:rsidRDefault="002D08C3" w:rsidP="002D08C3">
      <w:pPr>
        <w:spacing w:after="0" w:line="240" w:lineRule="auto"/>
        <w:ind w:firstLine="709"/>
        <w:jc w:val="center"/>
        <w:rPr>
          <w:rFonts w:ascii="Times New Roman" w:hAnsi="Times New Roman" w:cs="Times New Roman"/>
          <w:b/>
          <w:sz w:val="26"/>
          <w:szCs w:val="26"/>
        </w:rPr>
      </w:pPr>
      <w:r w:rsidRPr="001015C3">
        <w:rPr>
          <w:rFonts w:ascii="Times New Roman" w:hAnsi="Times New Roman" w:cs="Times New Roman"/>
          <w:b/>
          <w:sz w:val="26"/>
          <w:szCs w:val="26"/>
        </w:rPr>
        <w:t>ДОГОВОР</w:t>
      </w:r>
    </w:p>
    <w:p w:rsidR="002D08C3" w:rsidRPr="001015C3" w:rsidRDefault="002D08C3" w:rsidP="002D08C3">
      <w:pPr>
        <w:spacing w:after="0" w:line="240" w:lineRule="auto"/>
        <w:ind w:firstLine="709"/>
        <w:jc w:val="center"/>
        <w:rPr>
          <w:rFonts w:ascii="Times New Roman" w:hAnsi="Times New Roman" w:cs="Times New Roman"/>
          <w:b/>
          <w:sz w:val="26"/>
          <w:szCs w:val="26"/>
        </w:rPr>
      </w:pPr>
      <w:r w:rsidRPr="001015C3">
        <w:rPr>
          <w:rFonts w:ascii="Times New Roman" w:hAnsi="Times New Roman" w:cs="Times New Roman"/>
          <w:b/>
          <w:sz w:val="26"/>
          <w:szCs w:val="26"/>
        </w:rPr>
        <w:t>на оказание платных услуг</w:t>
      </w:r>
    </w:p>
    <w:p w:rsidR="002D08C3" w:rsidRPr="001015C3" w:rsidRDefault="002D08C3" w:rsidP="002D08C3">
      <w:pPr>
        <w:spacing w:after="0" w:line="240" w:lineRule="auto"/>
        <w:ind w:firstLine="709"/>
        <w:jc w:val="center"/>
        <w:rPr>
          <w:rFonts w:ascii="Times New Roman" w:hAnsi="Times New Roman" w:cs="Times New Roman"/>
          <w:b/>
          <w:sz w:val="26"/>
          <w:szCs w:val="26"/>
        </w:rPr>
      </w:pPr>
      <w:r w:rsidRPr="001015C3">
        <w:rPr>
          <w:rFonts w:ascii="Times New Roman" w:hAnsi="Times New Roman" w:cs="Times New Roman"/>
          <w:b/>
          <w:sz w:val="26"/>
          <w:szCs w:val="26"/>
        </w:rPr>
        <w:t>в сфере профессионального образования</w:t>
      </w:r>
    </w:p>
    <w:p w:rsidR="002D08C3" w:rsidRPr="001015C3" w:rsidRDefault="002D08C3" w:rsidP="002D08C3">
      <w:pPr>
        <w:spacing w:after="0" w:line="240" w:lineRule="auto"/>
        <w:ind w:firstLine="709"/>
        <w:jc w:val="center"/>
        <w:rPr>
          <w:rFonts w:ascii="Times New Roman" w:hAnsi="Times New Roman" w:cs="Times New Roman"/>
          <w:b/>
          <w:sz w:val="26"/>
          <w:szCs w:val="26"/>
        </w:rPr>
      </w:pPr>
    </w:p>
    <w:p w:rsidR="002D08C3" w:rsidRPr="001015C3" w:rsidRDefault="002D08C3" w:rsidP="002D08C3">
      <w:pPr>
        <w:spacing w:after="0" w:line="240" w:lineRule="auto"/>
        <w:ind w:firstLine="709"/>
        <w:rPr>
          <w:rFonts w:ascii="Times New Roman" w:hAnsi="Times New Roman" w:cs="Times New Roman"/>
          <w:sz w:val="26"/>
          <w:szCs w:val="26"/>
        </w:rPr>
      </w:pPr>
      <w:r w:rsidRPr="001015C3">
        <w:rPr>
          <w:rFonts w:ascii="Times New Roman" w:hAnsi="Times New Roman" w:cs="Times New Roman"/>
          <w:sz w:val="26"/>
          <w:szCs w:val="26"/>
        </w:rPr>
        <w:t>«____»____________ 20___г.</w:t>
      </w:r>
      <w:r w:rsidRPr="001015C3">
        <w:rPr>
          <w:rFonts w:ascii="Times New Roman" w:hAnsi="Times New Roman" w:cs="Times New Roman"/>
          <w:sz w:val="26"/>
          <w:szCs w:val="26"/>
        </w:rPr>
        <w:tab/>
      </w:r>
      <w:r w:rsidRPr="001015C3">
        <w:rPr>
          <w:rFonts w:ascii="Times New Roman" w:hAnsi="Times New Roman" w:cs="Times New Roman"/>
          <w:sz w:val="26"/>
          <w:szCs w:val="26"/>
        </w:rPr>
        <w:tab/>
      </w:r>
      <w:r w:rsidRPr="001015C3">
        <w:rPr>
          <w:rFonts w:ascii="Times New Roman" w:hAnsi="Times New Roman" w:cs="Times New Roman"/>
          <w:sz w:val="26"/>
          <w:szCs w:val="26"/>
        </w:rPr>
        <w:tab/>
      </w:r>
      <w:r w:rsidRPr="001015C3">
        <w:rPr>
          <w:rFonts w:ascii="Times New Roman" w:hAnsi="Times New Roman" w:cs="Times New Roman"/>
          <w:sz w:val="26"/>
          <w:szCs w:val="26"/>
        </w:rPr>
        <w:tab/>
      </w:r>
      <w:r w:rsidRPr="001015C3">
        <w:rPr>
          <w:rFonts w:ascii="Times New Roman" w:hAnsi="Times New Roman" w:cs="Times New Roman"/>
          <w:sz w:val="26"/>
          <w:szCs w:val="26"/>
        </w:rPr>
        <w:tab/>
      </w:r>
      <w:r w:rsidRPr="001015C3">
        <w:rPr>
          <w:rFonts w:ascii="Times New Roman" w:hAnsi="Times New Roman" w:cs="Times New Roman"/>
          <w:sz w:val="26"/>
          <w:szCs w:val="26"/>
        </w:rPr>
        <w:tab/>
        <w:t>№________</w:t>
      </w:r>
    </w:p>
    <w:p w:rsidR="002D08C3" w:rsidRPr="001015C3" w:rsidRDefault="002D08C3" w:rsidP="002D08C3">
      <w:pPr>
        <w:spacing w:after="0" w:line="240" w:lineRule="auto"/>
        <w:ind w:firstLine="709"/>
        <w:rPr>
          <w:rFonts w:ascii="Times New Roman" w:hAnsi="Times New Roman" w:cs="Times New Roman"/>
          <w:sz w:val="26"/>
          <w:szCs w:val="26"/>
        </w:rPr>
      </w:pPr>
    </w:p>
    <w:p w:rsidR="002D08C3" w:rsidRPr="001015C3" w:rsidRDefault="002D08C3" w:rsidP="002D08C3">
      <w:pPr>
        <w:spacing w:after="0" w:line="240" w:lineRule="auto"/>
        <w:ind w:firstLine="709"/>
        <w:jc w:val="both"/>
        <w:rPr>
          <w:rFonts w:ascii="Times New Roman" w:hAnsi="Times New Roman" w:cs="Times New Roman"/>
          <w:sz w:val="26"/>
          <w:szCs w:val="26"/>
        </w:rPr>
      </w:pPr>
      <w:proofErr w:type="gramStart"/>
      <w:r w:rsidRPr="001015C3">
        <w:rPr>
          <w:rFonts w:ascii="Times New Roman" w:hAnsi="Times New Roman" w:cs="Times New Roman"/>
          <w:b/>
          <w:sz w:val="26"/>
          <w:szCs w:val="26"/>
        </w:rPr>
        <w:t>Областное государственное автономное профессиональное образовательное учреждение «Корочанский сельскохозяйственный техникум»</w:t>
      </w:r>
      <w:r w:rsidRPr="001015C3">
        <w:rPr>
          <w:rFonts w:ascii="Times New Roman" w:hAnsi="Times New Roman" w:cs="Times New Roman"/>
          <w:sz w:val="26"/>
          <w:szCs w:val="26"/>
        </w:rPr>
        <w:t>, осуществляющее подготовку в сфере профессионального образования в соответствии с Уставом, на основании лицензии на право ведения образовательной деятельности серии ___________ № ___________ регистрационный номер № _________ от «____» ____________ 20__года, выданной _____________________________________________________________, и свидетельства о государственной аккредитации серии _______ № _____________ регистрационный номер № _____________ от «___»________ 20__ года., выданного ______________________________________________________________ действительного до «____»____________ 20___г., зарегистрированного Межрайонной инспекцией Федеральной налоговой службы №7 по Белгородской области</w:t>
      </w:r>
      <w:proofErr w:type="gramEnd"/>
      <w:r w:rsidRPr="001015C3">
        <w:rPr>
          <w:rFonts w:ascii="Times New Roman" w:hAnsi="Times New Roman" w:cs="Times New Roman"/>
          <w:sz w:val="26"/>
          <w:szCs w:val="26"/>
        </w:rPr>
        <w:t xml:space="preserve"> 03.10.2012 года ОГРН 1023101336807, в лице _____________________________________________________, действующего на основании Устава Областного государственного автономного профессионального образовательного учреждения «Корочанский сельскохозяйственный техникум», (далее  Исполнитель), с одной стороны и         </w:t>
      </w:r>
      <w:r w:rsidRPr="001015C3">
        <w:rPr>
          <w:rFonts w:ascii="Times New Roman" w:hAnsi="Times New Roman" w:cs="Times New Roman"/>
          <w:i/>
          <w:sz w:val="26"/>
          <w:szCs w:val="26"/>
          <w:u w:val="single"/>
        </w:rPr>
        <w:t>______________________________________________________________</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 xml:space="preserve"> (далее Заказчик), с другой стороны, заключили настоящий договор о нижеследующем:</w:t>
      </w:r>
    </w:p>
    <w:p w:rsidR="002D08C3" w:rsidRPr="001015C3" w:rsidRDefault="002D08C3" w:rsidP="002D08C3">
      <w:pPr>
        <w:pStyle w:val="a5"/>
        <w:numPr>
          <w:ilvl w:val="0"/>
          <w:numId w:val="10"/>
        </w:numPr>
        <w:spacing w:after="0" w:line="240" w:lineRule="auto"/>
        <w:ind w:left="0" w:firstLine="709"/>
        <w:contextualSpacing/>
        <w:jc w:val="center"/>
        <w:rPr>
          <w:rFonts w:ascii="Times New Roman" w:hAnsi="Times New Roman" w:cs="Times New Roman"/>
          <w:b/>
          <w:sz w:val="26"/>
          <w:szCs w:val="26"/>
        </w:rPr>
      </w:pPr>
      <w:r w:rsidRPr="001015C3">
        <w:rPr>
          <w:rFonts w:ascii="Times New Roman" w:hAnsi="Times New Roman" w:cs="Times New Roman"/>
          <w:b/>
          <w:sz w:val="26"/>
          <w:szCs w:val="26"/>
        </w:rPr>
        <w:t>ПРЕДМЕТ ДОГОВОРА</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 xml:space="preserve">Исполнитель предоставляет, а Заказчик оплачивает свое </w:t>
      </w:r>
      <w:proofErr w:type="gramStart"/>
      <w:r w:rsidRPr="001015C3">
        <w:rPr>
          <w:rFonts w:ascii="Times New Roman" w:hAnsi="Times New Roman" w:cs="Times New Roman"/>
          <w:sz w:val="26"/>
          <w:szCs w:val="26"/>
        </w:rPr>
        <w:t>обучение</w:t>
      </w:r>
      <w:proofErr w:type="gramEnd"/>
      <w:r w:rsidRPr="001015C3">
        <w:rPr>
          <w:rFonts w:ascii="Times New Roman" w:hAnsi="Times New Roman" w:cs="Times New Roman"/>
          <w:sz w:val="26"/>
          <w:szCs w:val="26"/>
        </w:rPr>
        <w:t xml:space="preserve"> по основной образовательной программе по специальности </w:t>
      </w:r>
      <w:r w:rsidRPr="001015C3">
        <w:rPr>
          <w:rFonts w:ascii="Times New Roman" w:hAnsi="Times New Roman" w:cs="Times New Roman"/>
          <w:b/>
          <w:sz w:val="26"/>
          <w:szCs w:val="26"/>
        </w:rPr>
        <w:t>_____________________________________________</w:t>
      </w:r>
      <w:r w:rsidR="001015C3">
        <w:rPr>
          <w:rFonts w:ascii="Times New Roman" w:hAnsi="Times New Roman" w:cs="Times New Roman"/>
          <w:b/>
          <w:sz w:val="26"/>
          <w:szCs w:val="26"/>
        </w:rPr>
        <w:t>__________________________.</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 xml:space="preserve">Нормативный срок </w:t>
      </w:r>
      <w:proofErr w:type="gramStart"/>
      <w:r w:rsidRPr="001015C3">
        <w:rPr>
          <w:rFonts w:ascii="Times New Roman" w:hAnsi="Times New Roman" w:cs="Times New Roman"/>
          <w:sz w:val="26"/>
          <w:szCs w:val="26"/>
        </w:rPr>
        <w:t>обучения</w:t>
      </w:r>
      <w:proofErr w:type="gramEnd"/>
      <w:r w:rsidRPr="001015C3">
        <w:rPr>
          <w:rFonts w:ascii="Times New Roman" w:hAnsi="Times New Roman" w:cs="Times New Roman"/>
          <w:sz w:val="26"/>
          <w:szCs w:val="26"/>
        </w:rPr>
        <w:t xml:space="preserve"> по данной образовательной программе в соответствии с государственным образовательным стандартом составляет ______________________.</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После прохождения Заказчиком полного курса обучения и успешной сдачи итоговой аттестации ему выдается документ государственного образца – диплом о среднем профессиональном образовании, либо справка об освоении тех или иных компонентов образовательной программы в случае отчисления Заказчика из образовательного учреждения до завершения им обучения в полном объеме.</w:t>
      </w:r>
    </w:p>
    <w:p w:rsidR="002D08C3" w:rsidRPr="001015C3" w:rsidRDefault="002D08C3" w:rsidP="002D08C3">
      <w:pPr>
        <w:spacing w:after="0" w:line="240" w:lineRule="auto"/>
        <w:ind w:firstLine="709"/>
        <w:jc w:val="both"/>
        <w:rPr>
          <w:rFonts w:ascii="Times New Roman" w:hAnsi="Times New Roman" w:cs="Times New Roman"/>
          <w:sz w:val="26"/>
          <w:szCs w:val="26"/>
        </w:rPr>
      </w:pPr>
    </w:p>
    <w:p w:rsidR="002D08C3" w:rsidRPr="001015C3" w:rsidRDefault="002D08C3" w:rsidP="002D08C3">
      <w:pPr>
        <w:pStyle w:val="a5"/>
        <w:numPr>
          <w:ilvl w:val="0"/>
          <w:numId w:val="10"/>
        </w:numPr>
        <w:spacing w:after="0" w:line="240" w:lineRule="auto"/>
        <w:ind w:left="0" w:firstLine="709"/>
        <w:contextualSpacing/>
        <w:jc w:val="center"/>
        <w:rPr>
          <w:rFonts w:ascii="Times New Roman" w:hAnsi="Times New Roman" w:cs="Times New Roman"/>
          <w:b/>
          <w:sz w:val="26"/>
          <w:szCs w:val="26"/>
        </w:rPr>
      </w:pPr>
      <w:r w:rsidRPr="001015C3">
        <w:rPr>
          <w:rFonts w:ascii="Times New Roman" w:hAnsi="Times New Roman" w:cs="Times New Roman"/>
          <w:b/>
          <w:sz w:val="26"/>
          <w:szCs w:val="26"/>
        </w:rPr>
        <w:t>ПРАВА И ОБЯЗАННОСТИ ИСПОЛНИТЕЛЯ И ЗАКАЗЧИКА</w:t>
      </w:r>
    </w:p>
    <w:p w:rsidR="002D08C3" w:rsidRPr="001015C3" w:rsidRDefault="002D08C3" w:rsidP="002D08C3">
      <w:pPr>
        <w:pStyle w:val="a5"/>
        <w:numPr>
          <w:ilvl w:val="1"/>
          <w:numId w:val="10"/>
        </w:numPr>
        <w:spacing w:after="0" w:line="240" w:lineRule="auto"/>
        <w:ind w:left="0" w:firstLine="709"/>
        <w:contextualSpacing/>
        <w:jc w:val="both"/>
        <w:rPr>
          <w:rFonts w:ascii="Times New Roman" w:hAnsi="Times New Roman" w:cs="Times New Roman"/>
          <w:sz w:val="26"/>
          <w:szCs w:val="26"/>
        </w:rPr>
      </w:pPr>
      <w:r w:rsidRPr="001015C3">
        <w:rPr>
          <w:rFonts w:ascii="Times New Roman" w:hAnsi="Times New Roman" w:cs="Times New Roman"/>
          <w:sz w:val="26"/>
          <w:szCs w:val="26"/>
        </w:rPr>
        <w:t>Исполнитель вправе  самостоятельно осуществлять образовательный процесс, выбирать системы оценок,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 же в соответствии с локальными нормативными актами Исполнителя.</w:t>
      </w:r>
    </w:p>
    <w:p w:rsidR="002D08C3" w:rsidRPr="001015C3" w:rsidRDefault="002D08C3" w:rsidP="002D08C3">
      <w:pPr>
        <w:pStyle w:val="a5"/>
        <w:numPr>
          <w:ilvl w:val="1"/>
          <w:numId w:val="10"/>
        </w:numPr>
        <w:spacing w:after="0" w:line="240" w:lineRule="auto"/>
        <w:ind w:left="0" w:firstLine="709"/>
        <w:contextualSpacing/>
        <w:jc w:val="both"/>
        <w:rPr>
          <w:rFonts w:ascii="Times New Roman" w:hAnsi="Times New Roman" w:cs="Times New Roman"/>
          <w:sz w:val="26"/>
          <w:szCs w:val="26"/>
        </w:rPr>
      </w:pPr>
      <w:r w:rsidRPr="001015C3">
        <w:rPr>
          <w:rFonts w:ascii="Times New Roman" w:hAnsi="Times New Roman" w:cs="Times New Roman"/>
          <w:sz w:val="26"/>
          <w:szCs w:val="26"/>
        </w:rPr>
        <w:lastRenderedPageBreak/>
        <w:t>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2D08C3" w:rsidRPr="001015C3" w:rsidRDefault="002D08C3" w:rsidP="002D08C3">
      <w:pPr>
        <w:pStyle w:val="a5"/>
        <w:numPr>
          <w:ilvl w:val="1"/>
          <w:numId w:val="10"/>
        </w:numPr>
        <w:spacing w:after="0" w:line="240" w:lineRule="auto"/>
        <w:ind w:left="0" w:firstLine="709"/>
        <w:contextualSpacing/>
        <w:jc w:val="both"/>
        <w:rPr>
          <w:rFonts w:ascii="Times New Roman" w:hAnsi="Times New Roman" w:cs="Times New Roman"/>
          <w:sz w:val="26"/>
          <w:szCs w:val="26"/>
        </w:rPr>
      </w:pPr>
      <w:r w:rsidRPr="001015C3">
        <w:rPr>
          <w:rFonts w:ascii="Times New Roman" w:hAnsi="Times New Roman" w:cs="Times New Roman"/>
          <w:sz w:val="26"/>
          <w:szCs w:val="26"/>
        </w:rPr>
        <w:t>Заказчик вправе:</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 обращаться к работникам Исполнителя по вопросам, касающимся процесса в образовательном учреждении;</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 получать полную и достоверную информацию об оценке своих знаний, умений и навыков, а так же о критериях их оценки;</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 пользоваться дополнительными образовательными услугами, предоставляемыми Исполнителями и не входящими в учебную программу, на основании отдельно заключенного договора;</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 xml:space="preserve">- принимать участие в социально-культурных, оздоровительных и иных мероприятиях, организованных Исполнителем. </w:t>
      </w:r>
    </w:p>
    <w:p w:rsidR="002D08C3" w:rsidRPr="001015C3" w:rsidRDefault="002D08C3" w:rsidP="002D08C3">
      <w:pPr>
        <w:spacing w:after="0" w:line="240" w:lineRule="auto"/>
        <w:ind w:firstLine="709"/>
        <w:jc w:val="both"/>
        <w:rPr>
          <w:rFonts w:ascii="Times New Roman" w:hAnsi="Times New Roman" w:cs="Times New Roman"/>
          <w:sz w:val="26"/>
          <w:szCs w:val="26"/>
        </w:rPr>
      </w:pPr>
    </w:p>
    <w:p w:rsidR="002D08C3" w:rsidRPr="001015C3" w:rsidRDefault="002D08C3" w:rsidP="002D08C3">
      <w:pPr>
        <w:spacing w:after="0" w:line="240" w:lineRule="auto"/>
        <w:ind w:firstLine="709"/>
        <w:jc w:val="center"/>
        <w:rPr>
          <w:rFonts w:ascii="Times New Roman" w:hAnsi="Times New Roman" w:cs="Times New Roman"/>
          <w:b/>
          <w:sz w:val="26"/>
          <w:szCs w:val="26"/>
        </w:rPr>
      </w:pPr>
      <w:r w:rsidRPr="001015C3">
        <w:rPr>
          <w:rFonts w:ascii="Times New Roman" w:hAnsi="Times New Roman" w:cs="Times New Roman"/>
          <w:b/>
          <w:sz w:val="26"/>
          <w:szCs w:val="26"/>
        </w:rPr>
        <w:t>3. ОБЯЗАННОСТИ ИСПОЛНИТЕЛЯ</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 xml:space="preserve">3.1. Зачислить Заказчика, выполнившего установленные Уставом и иными локальными нормативными актами Исполнителя условия приема в областное государственное автономное профессиональное образовательное учреждение «Корочанский </w:t>
      </w:r>
      <w:proofErr w:type="gramStart"/>
      <w:r w:rsidRPr="001015C3">
        <w:rPr>
          <w:rFonts w:ascii="Times New Roman" w:hAnsi="Times New Roman" w:cs="Times New Roman"/>
          <w:sz w:val="26"/>
          <w:szCs w:val="26"/>
        </w:rPr>
        <w:t>сельскохозяйственный</w:t>
      </w:r>
      <w:proofErr w:type="gramEnd"/>
      <w:r w:rsidRPr="001015C3">
        <w:rPr>
          <w:rFonts w:ascii="Times New Roman" w:hAnsi="Times New Roman" w:cs="Times New Roman"/>
          <w:sz w:val="26"/>
          <w:szCs w:val="26"/>
        </w:rPr>
        <w:t xml:space="preserve"> техникум».</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3.2.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государственным образовательным стандартом, учебным планом, календарным учебным графиком, расписанием занятий, разработанным исполнителем.</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3.3. Создать Заказчику необходимые условия для освоения выбранной образовательной программы.</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3.4. Проявлять уважение к личности Заказчика,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3.5. Сохранить место за Заказчиком в случае пропуска занятий по уважительным причинам (с учетом оплаты, предусмотренной разделом 1 настоящего договора).</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3.6. Восполнить материал знаний, пройденный за время отсутствия Заказчика по уважительным причинам, в пределах объема услуг, оказываемых в соответствии с разделом 1 настоящего договора.</w:t>
      </w:r>
    </w:p>
    <w:p w:rsidR="002D08C3" w:rsidRPr="001015C3" w:rsidRDefault="002D08C3" w:rsidP="002D08C3">
      <w:pPr>
        <w:spacing w:after="0" w:line="240" w:lineRule="auto"/>
        <w:ind w:firstLine="709"/>
        <w:jc w:val="both"/>
        <w:rPr>
          <w:rFonts w:ascii="Times New Roman" w:hAnsi="Times New Roman" w:cs="Times New Roman"/>
          <w:sz w:val="26"/>
          <w:szCs w:val="26"/>
        </w:rPr>
      </w:pPr>
    </w:p>
    <w:p w:rsidR="002D08C3" w:rsidRPr="001015C3" w:rsidRDefault="002D08C3" w:rsidP="002D08C3">
      <w:pPr>
        <w:spacing w:after="0" w:line="240" w:lineRule="auto"/>
        <w:ind w:firstLine="709"/>
        <w:jc w:val="center"/>
        <w:rPr>
          <w:rFonts w:ascii="Times New Roman" w:hAnsi="Times New Roman" w:cs="Times New Roman"/>
          <w:b/>
          <w:sz w:val="26"/>
          <w:szCs w:val="26"/>
        </w:rPr>
      </w:pPr>
      <w:r w:rsidRPr="001015C3">
        <w:rPr>
          <w:rFonts w:ascii="Times New Roman" w:hAnsi="Times New Roman" w:cs="Times New Roman"/>
          <w:b/>
          <w:sz w:val="26"/>
          <w:szCs w:val="26"/>
        </w:rPr>
        <w:t>4. ОБЯЗАННОСТИ ЗАКАЗЧИКА</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4.1. Своевременно вносить плату за предоставляемые услуги, указанные в разделе 1 настоящего договора.</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 xml:space="preserve">4.2. При поступлении Заказчика в образовательное учреждение и процессе его обучения своевременно </w:t>
      </w:r>
      <w:proofErr w:type="gramStart"/>
      <w:r w:rsidRPr="001015C3">
        <w:rPr>
          <w:rFonts w:ascii="Times New Roman" w:hAnsi="Times New Roman" w:cs="Times New Roman"/>
          <w:sz w:val="26"/>
          <w:szCs w:val="26"/>
        </w:rPr>
        <w:t>предоставлять все необходимые документы</w:t>
      </w:r>
      <w:proofErr w:type="gramEnd"/>
      <w:r w:rsidRPr="001015C3">
        <w:rPr>
          <w:rFonts w:ascii="Times New Roman" w:hAnsi="Times New Roman" w:cs="Times New Roman"/>
          <w:sz w:val="26"/>
          <w:szCs w:val="26"/>
        </w:rPr>
        <w:t>.</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4.3. Извещать Исполнителя об уважительных причинах своего отсутствия.</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4.4. Проявлять уважение к научно-педагогическому, инженерно-техническому, административно-хозяйственному, учебно-вспомогательному персоналу исполнителя, не посягать на их честь и достоинство.</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lastRenderedPageBreak/>
        <w:t>4.5. Возмещать ущерб, причиненный имуществу Исполнителя, в соответствии с законодательством Российской Федерации.</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4.6. Посещать занятия, указанные в учебном расписании.</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4.7. Выполнять задания по подготовке к занятиям, даваемые педагогическими работниками исполнителя.</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4.8. соблюдать требования Устава исполнителя, правила внутреннего распорядка и иных локальных нормативных актов, соблюдать учебную дисциплину и общепринятые нормы поведения.</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4.9. Бережно относится к имуществу Исполнителя.</w:t>
      </w:r>
    </w:p>
    <w:p w:rsidR="002D08C3" w:rsidRPr="001015C3" w:rsidRDefault="002D08C3" w:rsidP="002D08C3">
      <w:pPr>
        <w:spacing w:after="0" w:line="240" w:lineRule="auto"/>
        <w:ind w:firstLine="709"/>
        <w:jc w:val="both"/>
        <w:rPr>
          <w:rFonts w:ascii="Times New Roman" w:hAnsi="Times New Roman" w:cs="Times New Roman"/>
          <w:sz w:val="26"/>
          <w:szCs w:val="26"/>
        </w:rPr>
      </w:pPr>
    </w:p>
    <w:p w:rsidR="002D08C3" w:rsidRPr="001015C3" w:rsidRDefault="002D08C3" w:rsidP="002D08C3">
      <w:pPr>
        <w:spacing w:after="0" w:line="240" w:lineRule="auto"/>
        <w:ind w:firstLine="709"/>
        <w:jc w:val="center"/>
        <w:rPr>
          <w:rFonts w:ascii="Times New Roman" w:hAnsi="Times New Roman" w:cs="Times New Roman"/>
          <w:b/>
          <w:sz w:val="26"/>
          <w:szCs w:val="26"/>
        </w:rPr>
      </w:pPr>
      <w:r w:rsidRPr="001015C3">
        <w:rPr>
          <w:rFonts w:ascii="Times New Roman" w:hAnsi="Times New Roman" w:cs="Times New Roman"/>
          <w:b/>
          <w:sz w:val="26"/>
          <w:szCs w:val="26"/>
        </w:rPr>
        <w:t>5. ОПЛАТА УСЛУГ</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 xml:space="preserve">5.1. Заказчик оплачивает услуги, предусмотренные настоящим договором, в период обучения. За первый год Заказчик оплачивает ________________ руб. </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5.2. Оплата производится перед изданием приказа о зачислении Заказчика в число студентов, в полной сумме за наличный расчет, в безналичном порядке, на счет Исполнителя в банке (нужное подчеркнуть).</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Оплата удостоверяется исполнителем путем предоставления Заказчику квитанции к приходному кассовому ордеру и кассового чека, подтверждающего оплату Заказчика.</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5.3. За последующие годы обучения оплата вносится с учетом инфляции соответственно увеличения расходов Исполнителя на обучение студентов.</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5.4. Оплата услуг, предусмотренная настоящим разделом, может быть изменена по соглашению сторон, о чем составляется дополнительное соглашение к настоящему договору, которое подписывается сторонами и является неотъемлемой частью настоящего договора.</w:t>
      </w:r>
    </w:p>
    <w:p w:rsidR="002D08C3" w:rsidRPr="001015C3" w:rsidRDefault="002D08C3" w:rsidP="002D08C3">
      <w:pPr>
        <w:spacing w:after="0" w:line="240" w:lineRule="auto"/>
        <w:ind w:firstLine="709"/>
        <w:jc w:val="both"/>
        <w:rPr>
          <w:rFonts w:ascii="Times New Roman" w:hAnsi="Times New Roman" w:cs="Times New Roman"/>
          <w:sz w:val="26"/>
          <w:szCs w:val="26"/>
        </w:rPr>
      </w:pPr>
    </w:p>
    <w:p w:rsidR="002D08C3" w:rsidRPr="001015C3" w:rsidRDefault="002D08C3" w:rsidP="002D08C3">
      <w:pPr>
        <w:spacing w:after="0" w:line="240" w:lineRule="auto"/>
        <w:ind w:firstLine="709"/>
        <w:jc w:val="center"/>
        <w:rPr>
          <w:rFonts w:ascii="Times New Roman" w:hAnsi="Times New Roman" w:cs="Times New Roman"/>
          <w:b/>
          <w:sz w:val="26"/>
          <w:szCs w:val="26"/>
        </w:rPr>
      </w:pPr>
      <w:r w:rsidRPr="001015C3">
        <w:rPr>
          <w:rFonts w:ascii="Times New Roman" w:hAnsi="Times New Roman" w:cs="Times New Roman"/>
          <w:b/>
          <w:sz w:val="26"/>
          <w:szCs w:val="26"/>
        </w:rPr>
        <w:t>6. ОСНОВАНИЕ ИЗМЕНЕНИЯ И РАСТОРЖЕНИЯ ДОГОВОРА</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 xml:space="preserve">6.2. Настоящий </w:t>
      </w:r>
      <w:proofErr w:type="gramStart"/>
      <w:r w:rsidRPr="001015C3">
        <w:rPr>
          <w:rFonts w:ascii="Times New Roman" w:hAnsi="Times New Roman" w:cs="Times New Roman"/>
          <w:sz w:val="26"/>
          <w:szCs w:val="26"/>
        </w:rPr>
        <w:t>договор</w:t>
      </w:r>
      <w:proofErr w:type="gramEnd"/>
      <w:r w:rsidRPr="001015C3">
        <w:rPr>
          <w:rFonts w:ascii="Times New Roman" w:hAnsi="Times New Roman" w:cs="Times New Roman"/>
          <w:sz w:val="26"/>
          <w:szCs w:val="26"/>
        </w:rPr>
        <w:t xml:space="preserve"> может быть расторгнут по соглашению сторон.</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6.3. Заказчик вправе отказаться от исполнения условий договора при условии оплаты исполнителю понесенных им расходов.</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Потребитель вправе в любое время расторгнуть настоящий договор только с письменного согласия Заказчика при условии оплаты Заказчика Исполнителю фактически понесенных им расходов.</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6.4. Исполнитель вправе отказаться от исполнения обязательств по договору при условии полного возмещения Заказчику убытков.</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6.5. Споры, возникающие между сторонами, разрешаются в установленном действующим законодательством Российской федерации порядке.</w:t>
      </w:r>
    </w:p>
    <w:p w:rsidR="002D08C3" w:rsidRPr="001015C3" w:rsidRDefault="002D08C3" w:rsidP="002D08C3">
      <w:pPr>
        <w:spacing w:after="0" w:line="240" w:lineRule="auto"/>
        <w:ind w:firstLine="709"/>
        <w:jc w:val="both"/>
        <w:rPr>
          <w:rFonts w:ascii="Times New Roman" w:hAnsi="Times New Roman" w:cs="Times New Roman"/>
          <w:sz w:val="26"/>
          <w:szCs w:val="26"/>
        </w:rPr>
      </w:pPr>
    </w:p>
    <w:p w:rsidR="002D08C3" w:rsidRPr="001015C3" w:rsidRDefault="002D08C3" w:rsidP="002D08C3">
      <w:pPr>
        <w:spacing w:after="0" w:line="240" w:lineRule="auto"/>
        <w:ind w:firstLine="709"/>
        <w:jc w:val="center"/>
        <w:rPr>
          <w:rFonts w:ascii="Times New Roman" w:hAnsi="Times New Roman" w:cs="Times New Roman"/>
          <w:b/>
          <w:sz w:val="26"/>
          <w:szCs w:val="26"/>
        </w:rPr>
      </w:pPr>
      <w:r w:rsidRPr="001015C3">
        <w:rPr>
          <w:rFonts w:ascii="Times New Roman" w:hAnsi="Times New Roman" w:cs="Times New Roman"/>
          <w:b/>
          <w:sz w:val="26"/>
          <w:szCs w:val="26"/>
        </w:rPr>
        <w:t>7. ОТВЕТСТВЕННОСТЬ ЗА НЕИСПОЛНЕНИЕ ИЛИ НЕНАДЛЕЖАЩЕЕ ИСПОЛНЕНИЕ ОБЯЗАТЕЛЬСТВ ПО НАСТОЯЩЕМУ ДОГОВОРУ</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 xml:space="preserve">7.1. В случае неисполнения или ненадлежащего исполнения сторонами обязательств по настоящему договору стороны несут ответственность, предусмотренную Гражданским кодексом Российской Федерации, федеральными </w:t>
      </w:r>
      <w:r w:rsidRPr="001015C3">
        <w:rPr>
          <w:rFonts w:ascii="Times New Roman" w:hAnsi="Times New Roman" w:cs="Times New Roman"/>
          <w:sz w:val="26"/>
          <w:szCs w:val="26"/>
        </w:rPr>
        <w:lastRenderedPageBreak/>
        <w:t>законами, Законом Российской федерации «О защите прав потребителей» и иными нормативными правовыми актами.</w:t>
      </w:r>
    </w:p>
    <w:p w:rsidR="002D08C3" w:rsidRPr="001015C3" w:rsidRDefault="002D08C3" w:rsidP="002D08C3">
      <w:pPr>
        <w:spacing w:after="0" w:line="240" w:lineRule="auto"/>
        <w:ind w:firstLine="709"/>
        <w:jc w:val="both"/>
        <w:rPr>
          <w:rFonts w:ascii="Times New Roman" w:eastAsia="Times New Roman" w:hAnsi="Times New Roman" w:cs="Times New Roman"/>
          <w:sz w:val="26"/>
          <w:szCs w:val="26"/>
        </w:rPr>
      </w:pPr>
      <w:r w:rsidRPr="001015C3">
        <w:rPr>
          <w:rFonts w:ascii="Times New Roman" w:eastAsia="Times New Roman" w:hAnsi="Times New Roman" w:cs="Times New Roman"/>
          <w:sz w:val="26"/>
          <w:szCs w:val="26"/>
        </w:rPr>
        <w:t>7.2. При обнаружении недостатка платных образовательных услуг, в том числе оказания их не в полном объеме, заказчик вправе по своему выбору потребовать:</w:t>
      </w:r>
    </w:p>
    <w:p w:rsidR="002D08C3" w:rsidRPr="001015C3" w:rsidRDefault="002D08C3" w:rsidP="002D08C3">
      <w:pPr>
        <w:spacing w:after="0" w:line="240" w:lineRule="auto"/>
        <w:ind w:firstLine="709"/>
        <w:jc w:val="both"/>
        <w:rPr>
          <w:rFonts w:ascii="Times New Roman" w:eastAsia="Times New Roman" w:hAnsi="Times New Roman" w:cs="Times New Roman"/>
          <w:sz w:val="26"/>
          <w:szCs w:val="26"/>
        </w:rPr>
      </w:pPr>
      <w:r w:rsidRPr="001015C3">
        <w:rPr>
          <w:rFonts w:ascii="Times New Roman" w:eastAsia="Times New Roman" w:hAnsi="Times New Roman" w:cs="Times New Roman"/>
          <w:sz w:val="26"/>
          <w:szCs w:val="26"/>
        </w:rPr>
        <w:t>а) безвозмездного оказания образовательных услуг;</w:t>
      </w:r>
    </w:p>
    <w:p w:rsidR="002D08C3" w:rsidRPr="001015C3" w:rsidRDefault="002D08C3" w:rsidP="002D08C3">
      <w:pPr>
        <w:spacing w:after="0" w:line="240" w:lineRule="auto"/>
        <w:ind w:firstLine="709"/>
        <w:jc w:val="both"/>
        <w:rPr>
          <w:rFonts w:ascii="Times New Roman" w:eastAsia="Times New Roman" w:hAnsi="Times New Roman" w:cs="Times New Roman"/>
          <w:sz w:val="26"/>
          <w:szCs w:val="26"/>
        </w:rPr>
      </w:pPr>
      <w:r w:rsidRPr="001015C3">
        <w:rPr>
          <w:rFonts w:ascii="Times New Roman" w:eastAsia="Times New Roman" w:hAnsi="Times New Roman" w:cs="Times New Roman"/>
          <w:sz w:val="26"/>
          <w:szCs w:val="26"/>
        </w:rPr>
        <w:t>б) соразмерного уменьшения стоимости оказанных платных образовательных услуг;</w:t>
      </w:r>
    </w:p>
    <w:p w:rsidR="002D08C3" w:rsidRPr="001015C3" w:rsidRDefault="002D08C3" w:rsidP="002D08C3">
      <w:pPr>
        <w:spacing w:after="0" w:line="240" w:lineRule="auto"/>
        <w:ind w:firstLine="709"/>
        <w:jc w:val="both"/>
        <w:rPr>
          <w:rFonts w:ascii="Times New Roman" w:eastAsia="Times New Roman" w:hAnsi="Times New Roman" w:cs="Times New Roman"/>
          <w:sz w:val="26"/>
          <w:szCs w:val="26"/>
        </w:rPr>
      </w:pPr>
      <w:r w:rsidRPr="001015C3">
        <w:rPr>
          <w:rFonts w:ascii="Times New Roman" w:eastAsia="Times New Roman" w:hAnsi="Times New Roman" w:cs="Times New Roman"/>
          <w:sz w:val="26"/>
          <w:szCs w:val="26"/>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D08C3" w:rsidRPr="001015C3" w:rsidRDefault="002D08C3" w:rsidP="002D08C3">
      <w:pPr>
        <w:spacing w:after="0" w:line="240" w:lineRule="auto"/>
        <w:ind w:firstLine="709"/>
        <w:jc w:val="both"/>
        <w:rPr>
          <w:rFonts w:ascii="Times New Roman" w:eastAsia="Times New Roman" w:hAnsi="Times New Roman" w:cs="Times New Roman"/>
          <w:sz w:val="26"/>
          <w:szCs w:val="26"/>
        </w:rPr>
      </w:pPr>
      <w:r w:rsidRPr="001015C3">
        <w:rPr>
          <w:rFonts w:ascii="Times New Roman" w:eastAsia="Times New Roman" w:hAnsi="Times New Roman" w:cs="Times New Roman"/>
          <w:sz w:val="26"/>
          <w:szCs w:val="26"/>
        </w:rPr>
        <w:t>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D08C3" w:rsidRPr="001015C3" w:rsidRDefault="002D08C3" w:rsidP="002D08C3">
      <w:pPr>
        <w:spacing w:after="0" w:line="240" w:lineRule="auto"/>
        <w:ind w:firstLine="709"/>
        <w:jc w:val="both"/>
        <w:rPr>
          <w:rFonts w:ascii="Times New Roman" w:eastAsia="Times New Roman" w:hAnsi="Times New Roman" w:cs="Times New Roman"/>
          <w:sz w:val="26"/>
          <w:szCs w:val="26"/>
        </w:rPr>
      </w:pPr>
      <w:r w:rsidRPr="001015C3">
        <w:rPr>
          <w:rFonts w:ascii="Times New Roman" w:eastAsia="Times New Roman" w:hAnsi="Times New Roman" w:cs="Times New Roman"/>
          <w:sz w:val="26"/>
          <w:szCs w:val="26"/>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D08C3" w:rsidRPr="001015C3" w:rsidRDefault="002D08C3" w:rsidP="002D08C3">
      <w:pPr>
        <w:spacing w:after="0" w:line="240" w:lineRule="auto"/>
        <w:ind w:firstLine="709"/>
        <w:jc w:val="both"/>
        <w:rPr>
          <w:rFonts w:ascii="Times New Roman" w:eastAsia="Times New Roman" w:hAnsi="Times New Roman" w:cs="Times New Roman"/>
          <w:sz w:val="26"/>
          <w:szCs w:val="26"/>
        </w:rPr>
      </w:pPr>
      <w:r w:rsidRPr="001015C3">
        <w:rPr>
          <w:rFonts w:ascii="Times New Roman" w:eastAsia="Times New Roman" w:hAnsi="Times New Roman" w:cs="Times New Roman"/>
          <w:sz w:val="26"/>
          <w:szCs w:val="26"/>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D08C3" w:rsidRPr="001015C3" w:rsidRDefault="002D08C3" w:rsidP="002D08C3">
      <w:pPr>
        <w:spacing w:after="0" w:line="240" w:lineRule="auto"/>
        <w:ind w:firstLine="709"/>
        <w:jc w:val="both"/>
        <w:rPr>
          <w:rFonts w:ascii="Times New Roman" w:eastAsia="Times New Roman" w:hAnsi="Times New Roman" w:cs="Times New Roman"/>
          <w:sz w:val="26"/>
          <w:szCs w:val="26"/>
        </w:rPr>
      </w:pPr>
      <w:r w:rsidRPr="001015C3">
        <w:rPr>
          <w:rFonts w:ascii="Times New Roman" w:eastAsia="Times New Roman" w:hAnsi="Times New Roman" w:cs="Times New Roman"/>
          <w:sz w:val="26"/>
          <w:szCs w:val="26"/>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D08C3" w:rsidRPr="001015C3" w:rsidRDefault="002D08C3" w:rsidP="002D08C3">
      <w:pPr>
        <w:spacing w:after="0" w:line="240" w:lineRule="auto"/>
        <w:ind w:firstLine="709"/>
        <w:jc w:val="both"/>
        <w:rPr>
          <w:rFonts w:ascii="Times New Roman" w:eastAsia="Times New Roman" w:hAnsi="Times New Roman" w:cs="Times New Roman"/>
          <w:sz w:val="26"/>
          <w:szCs w:val="26"/>
        </w:rPr>
      </w:pPr>
      <w:r w:rsidRPr="001015C3">
        <w:rPr>
          <w:rFonts w:ascii="Times New Roman" w:eastAsia="Times New Roman" w:hAnsi="Times New Roman" w:cs="Times New Roman"/>
          <w:sz w:val="26"/>
          <w:szCs w:val="26"/>
        </w:rPr>
        <w:t>в) потребовать уменьшения стоимости платных образовательных услуг;</w:t>
      </w:r>
    </w:p>
    <w:p w:rsidR="002D08C3" w:rsidRPr="001015C3" w:rsidRDefault="002D08C3" w:rsidP="002D08C3">
      <w:pPr>
        <w:spacing w:after="0" w:line="240" w:lineRule="auto"/>
        <w:ind w:firstLine="709"/>
        <w:jc w:val="both"/>
        <w:rPr>
          <w:rFonts w:ascii="Times New Roman" w:eastAsia="Times New Roman" w:hAnsi="Times New Roman" w:cs="Times New Roman"/>
          <w:sz w:val="26"/>
          <w:szCs w:val="26"/>
        </w:rPr>
      </w:pPr>
      <w:r w:rsidRPr="001015C3">
        <w:rPr>
          <w:rFonts w:ascii="Times New Roman" w:eastAsia="Times New Roman" w:hAnsi="Times New Roman" w:cs="Times New Roman"/>
          <w:sz w:val="26"/>
          <w:szCs w:val="26"/>
        </w:rPr>
        <w:t>г) расторгнуть договор.</w:t>
      </w:r>
    </w:p>
    <w:p w:rsidR="002D08C3" w:rsidRPr="001015C3" w:rsidRDefault="002D08C3" w:rsidP="002D08C3">
      <w:pPr>
        <w:spacing w:after="0" w:line="240" w:lineRule="auto"/>
        <w:ind w:firstLine="709"/>
        <w:jc w:val="both"/>
        <w:rPr>
          <w:rFonts w:ascii="Times New Roman" w:eastAsia="Times New Roman" w:hAnsi="Times New Roman" w:cs="Times New Roman"/>
          <w:sz w:val="26"/>
          <w:szCs w:val="26"/>
        </w:rPr>
      </w:pPr>
      <w:r w:rsidRPr="001015C3">
        <w:rPr>
          <w:rFonts w:ascii="Times New Roman" w:eastAsia="Times New Roman" w:hAnsi="Times New Roman" w:cs="Times New Roman"/>
          <w:sz w:val="26"/>
          <w:szCs w:val="26"/>
        </w:rPr>
        <w:t>7.5.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D08C3" w:rsidRPr="001015C3" w:rsidRDefault="002D08C3" w:rsidP="002D08C3">
      <w:pPr>
        <w:spacing w:after="0" w:line="240" w:lineRule="auto"/>
        <w:ind w:firstLine="709"/>
        <w:jc w:val="both"/>
        <w:rPr>
          <w:rFonts w:ascii="Times New Roman" w:eastAsia="Times New Roman" w:hAnsi="Times New Roman" w:cs="Times New Roman"/>
          <w:sz w:val="26"/>
          <w:szCs w:val="26"/>
        </w:rPr>
      </w:pPr>
      <w:r w:rsidRPr="001015C3">
        <w:rPr>
          <w:rFonts w:ascii="Times New Roman" w:eastAsia="Times New Roman" w:hAnsi="Times New Roman" w:cs="Times New Roman"/>
          <w:sz w:val="26"/>
          <w:szCs w:val="26"/>
        </w:rPr>
        <w:t xml:space="preserve">7.6. По инициативе исполнителя </w:t>
      </w:r>
      <w:proofErr w:type="gramStart"/>
      <w:r w:rsidRPr="001015C3">
        <w:rPr>
          <w:rFonts w:ascii="Times New Roman" w:eastAsia="Times New Roman" w:hAnsi="Times New Roman" w:cs="Times New Roman"/>
          <w:sz w:val="26"/>
          <w:szCs w:val="26"/>
        </w:rPr>
        <w:t>договор</w:t>
      </w:r>
      <w:proofErr w:type="gramEnd"/>
      <w:r w:rsidRPr="001015C3">
        <w:rPr>
          <w:rFonts w:ascii="Times New Roman" w:eastAsia="Times New Roman" w:hAnsi="Times New Roman" w:cs="Times New Roman"/>
          <w:sz w:val="26"/>
          <w:szCs w:val="26"/>
        </w:rPr>
        <w:t xml:space="preserve"> может быть расторгнут в одностороннем порядке в следующем случае:</w:t>
      </w:r>
    </w:p>
    <w:p w:rsidR="002D08C3" w:rsidRPr="001015C3" w:rsidRDefault="002D08C3" w:rsidP="002D08C3">
      <w:pPr>
        <w:spacing w:after="0" w:line="240" w:lineRule="auto"/>
        <w:ind w:firstLine="709"/>
        <w:jc w:val="both"/>
        <w:rPr>
          <w:rFonts w:ascii="Times New Roman" w:eastAsia="Times New Roman" w:hAnsi="Times New Roman" w:cs="Times New Roman"/>
          <w:sz w:val="26"/>
          <w:szCs w:val="26"/>
        </w:rPr>
      </w:pPr>
      <w:r w:rsidRPr="001015C3">
        <w:rPr>
          <w:rFonts w:ascii="Times New Roman" w:eastAsia="Times New Roman" w:hAnsi="Times New Roman" w:cs="Times New Roman"/>
          <w:sz w:val="26"/>
          <w:szCs w:val="26"/>
        </w:rPr>
        <w:t xml:space="preserve">а) применение к </w:t>
      </w:r>
      <w:proofErr w:type="gramStart"/>
      <w:r w:rsidRPr="001015C3">
        <w:rPr>
          <w:rFonts w:ascii="Times New Roman" w:eastAsia="Times New Roman" w:hAnsi="Times New Roman" w:cs="Times New Roman"/>
          <w:sz w:val="26"/>
          <w:szCs w:val="26"/>
        </w:rPr>
        <w:t>обучающемуся</w:t>
      </w:r>
      <w:proofErr w:type="gramEnd"/>
      <w:r w:rsidRPr="001015C3">
        <w:rPr>
          <w:rFonts w:ascii="Times New Roman" w:eastAsia="Times New Roman" w:hAnsi="Times New Roman" w:cs="Times New Roman"/>
          <w:sz w:val="26"/>
          <w:szCs w:val="26"/>
        </w:rPr>
        <w:t>, достигшему возраста 15 лет, отчисления как меры дисциплинарного взыскания;</w:t>
      </w:r>
    </w:p>
    <w:p w:rsidR="002D08C3" w:rsidRPr="001015C3" w:rsidRDefault="002D08C3" w:rsidP="002D08C3">
      <w:pPr>
        <w:spacing w:after="0" w:line="240" w:lineRule="auto"/>
        <w:ind w:firstLine="709"/>
        <w:jc w:val="both"/>
        <w:rPr>
          <w:rFonts w:ascii="Times New Roman" w:eastAsia="Times New Roman" w:hAnsi="Times New Roman" w:cs="Times New Roman"/>
          <w:sz w:val="26"/>
          <w:szCs w:val="26"/>
        </w:rPr>
      </w:pPr>
      <w:r w:rsidRPr="001015C3">
        <w:rPr>
          <w:rFonts w:ascii="Times New Roman" w:eastAsia="Times New Roman" w:hAnsi="Times New Roman" w:cs="Times New Roman"/>
          <w:sz w:val="26"/>
          <w:szCs w:val="26"/>
        </w:rPr>
        <w:t xml:space="preserve">б) невыполнение </w:t>
      </w:r>
      <w:proofErr w:type="gramStart"/>
      <w:r w:rsidRPr="001015C3">
        <w:rPr>
          <w:rFonts w:ascii="Times New Roman" w:eastAsia="Times New Roman" w:hAnsi="Times New Roman" w:cs="Times New Roman"/>
          <w:sz w:val="26"/>
          <w:szCs w:val="26"/>
        </w:rPr>
        <w:t>обучающимся</w:t>
      </w:r>
      <w:proofErr w:type="gramEnd"/>
      <w:r w:rsidRPr="001015C3">
        <w:rPr>
          <w:rFonts w:ascii="Times New Roman" w:eastAsia="Times New Roman" w:hAnsi="Times New Roman" w:cs="Times New Roman"/>
          <w:sz w:val="26"/>
          <w:szCs w:val="26"/>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D08C3" w:rsidRPr="001015C3" w:rsidRDefault="002D08C3" w:rsidP="002D08C3">
      <w:pPr>
        <w:spacing w:after="0" w:line="240" w:lineRule="auto"/>
        <w:ind w:firstLine="709"/>
        <w:jc w:val="both"/>
        <w:rPr>
          <w:rFonts w:ascii="Times New Roman" w:eastAsia="Times New Roman" w:hAnsi="Times New Roman" w:cs="Times New Roman"/>
          <w:sz w:val="26"/>
          <w:szCs w:val="26"/>
        </w:rPr>
      </w:pPr>
      <w:r w:rsidRPr="001015C3">
        <w:rPr>
          <w:rFonts w:ascii="Times New Roman" w:eastAsia="Times New Roman" w:hAnsi="Times New Roman" w:cs="Times New Roman"/>
          <w:sz w:val="26"/>
          <w:szCs w:val="26"/>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D08C3" w:rsidRPr="001015C3" w:rsidRDefault="002D08C3" w:rsidP="002D08C3">
      <w:pPr>
        <w:spacing w:after="0" w:line="240" w:lineRule="auto"/>
        <w:ind w:firstLine="709"/>
        <w:jc w:val="both"/>
        <w:rPr>
          <w:rFonts w:ascii="Times New Roman" w:eastAsia="Times New Roman" w:hAnsi="Times New Roman" w:cs="Times New Roman"/>
          <w:sz w:val="26"/>
          <w:szCs w:val="26"/>
        </w:rPr>
      </w:pPr>
      <w:r w:rsidRPr="001015C3">
        <w:rPr>
          <w:rFonts w:ascii="Times New Roman" w:eastAsia="Times New Roman" w:hAnsi="Times New Roman" w:cs="Times New Roman"/>
          <w:sz w:val="26"/>
          <w:szCs w:val="26"/>
        </w:rPr>
        <w:t>г) просрочка оплаты стоимости платных образовательных услуг;</w:t>
      </w:r>
    </w:p>
    <w:p w:rsidR="002D08C3" w:rsidRPr="001015C3" w:rsidRDefault="002D08C3" w:rsidP="002D08C3">
      <w:pPr>
        <w:spacing w:after="0" w:line="240" w:lineRule="auto"/>
        <w:ind w:firstLine="709"/>
        <w:jc w:val="both"/>
        <w:rPr>
          <w:rFonts w:ascii="Times New Roman" w:eastAsia="Times New Roman" w:hAnsi="Times New Roman" w:cs="Times New Roman"/>
          <w:sz w:val="26"/>
          <w:szCs w:val="26"/>
        </w:rPr>
      </w:pPr>
      <w:r w:rsidRPr="001015C3">
        <w:rPr>
          <w:rFonts w:ascii="Times New Roman" w:eastAsia="Times New Roman" w:hAnsi="Times New Roman" w:cs="Times New Roman"/>
          <w:sz w:val="26"/>
          <w:szCs w:val="26"/>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D08C3" w:rsidRPr="001015C3" w:rsidRDefault="002D08C3" w:rsidP="002D08C3">
      <w:pPr>
        <w:spacing w:after="0" w:line="240" w:lineRule="auto"/>
        <w:ind w:firstLine="709"/>
        <w:jc w:val="both"/>
        <w:rPr>
          <w:rFonts w:ascii="Times New Roman" w:hAnsi="Times New Roman" w:cs="Times New Roman"/>
          <w:sz w:val="26"/>
          <w:szCs w:val="26"/>
        </w:rPr>
      </w:pPr>
    </w:p>
    <w:p w:rsidR="001015C3" w:rsidRDefault="001015C3" w:rsidP="002D08C3">
      <w:pPr>
        <w:spacing w:after="0" w:line="240" w:lineRule="auto"/>
        <w:ind w:firstLine="709"/>
        <w:jc w:val="center"/>
        <w:rPr>
          <w:rFonts w:ascii="Times New Roman" w:hAnsi="Times New Roman" w:cs="Times New Roman"/>
          <w:b/>
          <w:sz w:val="26"/>
          <w:szCs w:val="26"/>
        </w:rPr>
      </w:pPr>
    </w:p>
    <w:p w:rsidR="002D08C3" w:rsidRPr="001015C3" w:rsidRDefault="002D08C3" w:rsidP="002D08C3">
      <w:pPr>
        <w:spacing w:after="0" w:line="240" w:lineRule="auto"/>
        <w:ind w:firstLine="709"/>
        <w:jc w:val="center"/>
        <w:rPr>
          <w:rFonts w:ascii="Times New Roman" w:hAnsi="Times New Roman" w:cs="Times New Roman"/>
          <w:b/>
          <w:sz w:val="26"/>
          <w:szCs w:val="26"/>
        </w:rPr>
      </w:pPr>
      <w:r w:rsidRPr="001015C3">
        <w:rPr>
          <w:rFonts w:ascii="Times New Roman" w:hAnsi="Times New Roman" w:cs="Times New Roman"/>
          <w:b/>
          <w:sz w:val="26"/>
          <w:szCs w:val="26"/>
        </w:rPr>
        <w:lastRenderedPageBreak/>
        <w:t>8. СРОК ДЕЙСТВИЯ ДОГОВОРА</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Настоящий договор вступает в силу со дня заключения сторонами и действует до «___»  ___________ 20____ года.</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Предоставление Заказчику академического отпуска, предусмотренного Уставом образовательного учреждения и иными нормативными правовыми актами, продлевает действие договора на срок академического отпуска (1 год).</w:t>
      </w:r>
    </w:p>
    <w:p w:rsidR="002D08C3" w:rsidRPr="001015C3" w:rsidRDefault="002D08C3" w:rsidP="002D08C3">
      <w:pPr>
        <w:spacing w:after="0" w:line="240" w:lineRule="auto"/>
        <w:ind w:firstLine="709"/>
        <w:jc w:val="both"/>
        <w:rPr>
          <w:rFonts w:ascii="Times New Roman" w:hAnsi="Times New Roman" w:cs="Times New Roman"/>
          <w:sz w:val="26"/>
          <w:szCs w:val="26"/>
        </w:rPr>
      </w:pPr>
      <w:r w:rsidRPr="001015C3">
        <w:rPr>
          <w:rFonts w:ascii="Times New Roman" w:hAnsi="Times New Roman" w:cs="Times New Roman"/>
          <w:sz w:val="26"/>
          <w:szCs w:val="26"/>
        </w:rPr>
        <w:t>Договор составлен в двух экземплярах для каждой из сторон, имеющих равную юридическую силу.</w:t>
      </w:r>
    </w:p>
    <w:p w:rsidR="001015C3" w:rsidRPr="001015C3" w:rsidRDefault="001015C3" w:rsidP="002D08C3">
      <w:pPr>
        <w:spacing w:after="0" w:line="240" w:lineRule="auto"/>
        <w:ind w:firstLine="709"/>
        <w:jc w:val="both"/>
        <w:rPr>
          <w:rFonts w:ascii="Times New Roman" w:hAnsi="Times New Roman" w:cs="Times New Roman"/>
          <w:sz w:val="26"/>
          <w:szCs w:val="26"/>
        </w:rPr>
      </w:pPr>
    </w:p>
    <w:tbl>
      <w:tblPr>
        <w:tblW w:w="0" w:type="auto"/>
        <w:tblLook w:val="04A0" w:firstRow="1" w:lastRow="0" w:firstColumn="1" w:lastColumn="0" w:noHBand="0" w:noVBand="1"/>
      </w:tblPr>
      <w:tblGrid>
        <w:gridCol w:w="4786"/>
        <w:gridCol w:w="4785"/>
      </w:tblGrid>
      <w:tr w:rsidR="00AD3FD0" w:rsidRPr="00AD3FD0" w:rsidTr="00AD3FD0">
        <w:tc>
          <w:tcPr>
            <w:tcW w:w="4786" w:type="dxa"/>
            <w:shd w:val="clear" w:color="auto" w:fill="auto"/>
          </w:tcPr>
          <w:p w:rsidR="002D08C3" w:rsidRPr="00AD3FD0" w:rsidRDefault="002D08C3" w:rsidP="00AD3FD0">
            <w:pPr>
              <w:spacing w:after="0"/>
              <w:jc w:val="center"/>
              <w:rPr>
                <w:rFonts w:ascii="Times New Roman" w:eastAsia="Times New Roman" w:hAnsi="Times New Roman" w:cs="Times New Roman"/>
                <w:sz w:val="26"/>
                <w:szCs w:val="26"/>
              </w:rPr>
            </w:pPr>
            <w:r w:rsidRPr="00AD3FD0">
              <w:rPr>
                <w:rFonts w:ascii="Times New Roman" w:eastAsia="Times New Roman" w:hAnsi="Times New Roman" w:cs="Times New Roman"/>
                <w:b/>
                <w:sz w:val="26"/>
                <w:szCs w:val="26"/>
              </w:rPr>
              <w:t>ИСПОЛНИТЕЛЬ</w:t>
            </w:r>
            <w:r w:rsidRPr="00AD3FD0">
              <w:rPr>
                <w:rFonts w:ascii="Times New Roman" w:eastAsia="Times New Roman" w:hAnsi="Times New Roman" w:cs="Times New Roman"/>
                <w:sz w:val="26"/>
                <w:szCs w:val="26"/>
              </w:rPr>
              <w:t>:</w:t>
            </w:r>
          </w:p>
          <w:p w:rsidR="002D08C3" w:rsidRPr="00AD3FD0" w:rsidRDefault="002D08C3" w:rsidP="00AD3FD0">
            <w:pPr>
              <w:spacing w:after="0"/>
              <w:rPr>
                <w:rFonts w:ascii="Times New Roman" w:eastAsia="Times New Roman" w:hAnsi="Times New Roman" w:cs="Times New Roman"/>
                <w:sz w:val="26"/>
                <w:szCs w:val="26"/>
              </w:rPr>
            </w:pPr>
            <w:r w:rsidRPr="00AD3FD0">
              <w:rPr>
                <w:rFonts w:ascii="Times New Roman" w:eastAsia="Times New Roman" w:hAnsi="Times New Roman" w:cs="Times New Roman"/>
                <w:sz w:val="26"/>
                <w:szCs w:val="26"/>
              </w:rPr>
              <w:t xml:space="preserve">Областное государственное автономное профессиональное образовательное учреждение «Корочанский </w:t>
            </w:r>
            <w:proofErr w:type="gramStart"/>
            <w:r w:rsidRPr="00AD3FD0">
              <w:rPr>
                <w:rFonts w:ascii="Times New Roman" w:eastAsia="Times New Roman" w:hAnsi="Times New Roman" w:cs="Times New Roman"/>
                <w:sz w:val="26"/>
                <w:szCs w:val="26"/>
              </w:rPr>
              <w:t>сельскохозяйственный</w:t>
            </w:r>
            <w:proofErr w:type="gramEnd"/>
            <w:r w:rsidRPr="00AD3FD0">
              <w:rPr>
                <w:rFonts w:ascii="Times New Roman" w:eastAsia="Times New Roman" w:hAnsi="Times New Roman" w:cs="Times New Roman"/>
                <w:sz w:val="26"/>
                <w:szCs w:val="26"/>
              </w:rPr>
              <w:t xml:space="preserve"> техникум»</w:t>
            </w:r>
          </w:p>
          <w:p w:rsidR="002D08C3" w:rsidRPr="00AD3FD0" w:rsidRDefault="002D08C3" w:rsidP="00AD3FD0">
            <w:pPr>
              <w:spacing w:after="0"/>
              <w:rPr>
                <w:rFonts w:ascii="Times New Roman" w:eastAsia="Times New Roman" w:hAnsi="Times New Roman" w:cs="Times New Roman"/>
                <w:sz w:val="26"/>
                <w:szCs w:val="26"/>
              </w:rPr>
            </w:pPr>
            <w:r w:rsidRPr="00AD3FD0">
              <w:rPr>
                <w:rFonts w:ascii="Times New Roman" w:eastAsia="Times New Roman" w:hAnsi="Times New Roman" w:cs="Times New Roman"/>
                <w:sz w:val="26"/>
                <w:szCs w:val="26"/>
              </w:rPr>
              <w:t>309210 Белгородская область г. Короча ул. Интернациональная дом 62</w:t>
            </w:r>
          </w:p>
          <w:p w:rsidR="002D08C3" w:rsidRPr="00AD3FD0" w:rsidRDefault="002D08C3" w:rsidP="00AD3FD0">
            <w:pPr>
              <w:spacing w:after="0"/>
              <w:rPr>
                <w:rFonts w:ascii="Times New Roman" w:eastAsia="Times New Roman" w:hAnsi="Times New Roman" w:cs="Times New Roman"/>
                <w:sz w:val="26"/>
                <w:szCs w:val="26"/>
              </w:rPr>
            </w:pPr>
            <w:r w:rsidRPr="00AD3FD0">
              <w:rPr>
                <w:rFonts w:ascii="Times New Roman" w:eastAsia="Times New Roman" w:hAnsi="Times New Roman" w:cs="Times New Roman"/>
                <w:sz w:val="26"/>
                <w:szCs w:val="26"/>
              </w:rPr>
              <w:t>ИНН 3110003994 КПП 311001001</w:t>
            </w:r>
          </w:p>
          <w:p w:rsidR="002D08C3" w:rsidRPr="00AD3FD0" w:rsidRDefault="002D08C3" w:rsidP="00AD3FD0">
            <w:pPr>
              <w:spacing w:after="0"/>
              <w:rPr>
                <w:rFonts w:ascii="Times New Roman" w:eastAsia="Times New Roman" w:hAnsi="Times New Roman" w:cs="Times New Roman"/>
                <w:sz w:val="26"/>
                <w:szCs w:val="26"/>
              </w:rPr>
            </w:pPr>
            <w:r w:rsidRPr="00AD3FD0">
              <w:rPr>
                <w:rFonts w:ascii="Times New Roman" w:eastAsia="Times New Roman" w:hAnsi="Times New Roman" w:cs="Times New Roman"/>
                <w:sz w:val="26"/>
                <w:szCs w:val="26"/>
              </w:rPr>
              <w:t>ОГРН 1023101336807</w:t>
            </w:r>
          </w:p>
          <w:p w:rsidR="002D08C3" w:rsidRPr="00AD3FD0" w:rsidRDefault="002D08C3" w:rsidP="00AD3FD0">
            <w:pPr>
              <w:spacing w:after="0"/>
              <w:rPr>
                <w:rFonts w:ascii="Times New Roman" w:eastAsia="Times New Roman" w:hAnsi="Times New Roman" w:cs="Times New Roman"/>
                <w:sz w:val="26"/>
                <w:szCs w:val="26"/>
              </w:rPr>
            </w:pPr>
            <w:r w:rsidRPr="00AD3FD0">
              <w:rPr>
                <w:rFonts w:ascii="Times New Roman" w:eastAsia="Times New Roman" w:hAnsi="Times New Roman" w:cs="Times New Roman"/>
                <w:sz w:val="26"/>
                <w:szCs w:val="26"/>
              </w:rPr>
              <w:t>ДФБП (ОГАПОУ «Корочанский сельскохозяйственный техникум»)</w:t>
            </w:r>
          </w:p>
          <w:p w:rsidR="002D08C3" w:rsidRPr="00AD3FD0" w:rsidRDefault="002D08C3" w:rsidP="00AD3FD0">
            <w:pPr>
              <w:spacing w:after="0"/>
              <w:rPr>
                <w:rFonts w:ascii="Times New Roman" w:eastAsia="Times New Roman" w:hAnsi="Times New Roman" w:cs="Times New Roman"/>
                <w:sz w:val="26"/>
                <w:szCs w:val="26"/>
              </w:rPr>
            </w:pPr>
            <w:r w:rsidRPr="00AD3FD0">
              <w:rPr>
                <w:rFonts w:ascii="Times New Roman" w:eastAsia="Times New Roman" w:hAnsi="Times New Roman" w:cs="Times New Roman"/>
                <w:sz w:val="26"/>
                <w:szCs w:val="26"/>
              </w:rPr>
              <w:t>Лиц</w:t>
            </w:r>
            <w:proofErr w:type="gramStart"/>
            <w:r w:rsidRPr="00AD3FD0">
              <w:rPr>
                <w:rFonts w:ascii="Times New Roman" w:eastAsia="Times New Roman" w:hAnsi="Times New Roman" w:cs="Times New Roman"/>
                <w:sz w:val="26"/>
                <w:szCs w:val="26"/>
              </w:rPr>
              <w:t>.</w:t>
            </w:r>
            <w:proofErr w:type="gramEnd"/>
            <w:r w:rsidRPr="00AD3FD0">
              <w:rPr>
                <w:rFonts w:ascii="Times New Roman" w:eastAsia="Times New Roman" w:hAnsi="Times New Roman" w:cs="Times New Roman"/>
                <w:sz w:val="26"/>
                <w:szCs w:val="26"/>
              </w:rPr>
              <w:t xml:space="preserve"> </w:t>
            </w:r>
            <w:proofErr w:type="gramStart"/>
            <w:r w:rsidRPr="00AD3FD0">
              <w:rPr>
                <w:rFonts w:ascii="Times New Roman" w:eastAsia="Times New Roman" w:hAnsi="Times New Roman" w:cs="Times New Roman"/>
                <w:sz w:val="26"/>
                <w:szCs w:val="26"/>
              </w:rPr>
              <w:t>с</w:t>
            </w:r>
            <w:proofErr w:type="gramEnd"/>
            <w:r w:rsidRPr="00AD3FD0">
              <w:rPr>
                <w:rFonts w:ascii="Times New Roman" w:eastAsia="Times New Roman" w:hAnsi="Times New Roman" w:cs="Times New Roman"/>
                <w:sz w:val="26"/>
                <w:szCs w:val="26"/>
              </w:rPr>
              <w:t>чет (</w:t>
            </w:r>
            <w:proofErr w:type="spellStart"/>
            <w:r w:rsidRPr="00AD3FD0">
              <w:rPr>
                <w:rFonts w:ascii="Times New Roman" w:eastAsia="Times New Roman" w:hAnsi="Times New Roman" w:cs="Times New Roman"/>
                <w:sz w:val="26"/>
                <w:szCs w:val="26"/>
              </w:rPr>
              <w:t>внебюджет</w:t>
            </w:r>
            <w:proofErr w:type="spellEnd"/>
            <w:r w:rsidRPr="00AD3FD0">
              <w:rPr>
                <w:rFonts w:ascii="Times New Roman" w:eastAsia="Times New Roman" w:hAnsi="Times New Roman" w:cs="Times New Roman"/>
                <w:sz w:val="26"/>
                <w:szCs w:val="26"/>
              </w:rPr>
              <w:t xml:space="preserve">) 30266J00612  </w:t>
            </w:r>
          </w:p>
          <w:p w:rsidR="002D08C3" w:rsidRPr="00AD3FD0" w:rsidRDefault="002D08C3" w:rsidP="00AD3FD0">
            <w:pPr>
              <w:spacing w:after="0"/>
              <w:rPr>
                <w:rFonts w:ascii="Times New Roman" w:eastAsia="Times New Roman" w:hAnsi="Times New Roman" w:cs="Times New Roman"/>
                <w:sz w:val="26"/>
                <w:szCs w:val="26"/>
              </w:rPr>
            </w:pPr>
            <w:proofErr w:type="gramStart"/>
            <w:r w:rsidRPr="00AD3FD0">
              <w:rPr>
                <w:rFonts w:ascii="Times New Roman" w:eastAsia="Times New Roman" w:hAnsi="Times New Roman" w:cs="Times New Roman"/>
                <w:sz w:val="26"/>
                <w:szCs w:val="26"/>
              </w:rPr>
              <w:t>Р</w:t>
            </w:r>
            <w:proofErr w:type="gramEnd"/>
            <w:r w:rsidRPr="00AD3FD0">
              <w:rPr>
                <w:rFonts w:ascii="Times New Roman" w:eastAsia="Times New Roman" w:hAnsi="Times New Roman" w:cs="Times New Roman"/>
                <w:sz w:val="26"/>
                <w:szCs w:val="26"/>
              </w:rPr>
              <w:t>/счет 40601810914033000001</w:t>
            </w:r>
          </w:p>
          <w:p w:rsidR="002D08C3" w:rsidRPr="00AD3FD0" w:rsidRDefault="002D08C3" w:rsidP="00AD3FD0">
            <w:pPr>
              <w:spacing w:after="0"/>
              <w:rPr>
                <w:rFonts w:ascii="Times New Roman" w:eastAsia="Times New Roman" w:hAnsi="Times New Roman" w:cs="Times New Roman"/>
                <w:sz w:val="26"/>
                <w:szCs w:val="26"/>
              </w:rPr>
            </w:pPr>
            <w:r w:rsidRPr="00AD3FD0">
              <w:rPr>
                <w:rFonts w:ascii="Times New Roman" w:eastAsia="Times New Roman" w:hAnsi="Times New Roman" w:cs="Times New Roman"/>
                <w:sz w:val="26"/>
                <w:szCs w:val="26"/>
              </w:rPr>
              <w:t xml:space="preserve">Отделение Белгород г. Белгород </w:t>
            </w:r>
          </w:p>
          <w:p w:rsidR="002D08C3" w:rsidRPr="00AD3FD0" w:rsidRDefault="002D08C3" w:rsidP="00AD3FD0">
            <w:pPr>
              <w:spacing w:after="0"/>
              <w:rPr>
                <w:rFonts w:ascii="Times New Roman" w:eastAsia="Times New Roman" w:hAnsi="Times New Roman" w:cs="Times New Roman"/>
                <w:sz w:val="26"/>
                <w:szCs w:val="26"/>
              </w:rPr>
            </w:pPr>
            <w:r w:rsidRPr="00AD3FD0">
              <w:rPr>
                <w:rFonts w:ascii="Times New Roman" w:eastAsia="Times New Roman" w:hAnsi="Times New Roman" w:cs="Times New Roman"/>
                <w:sz w:val="26"/>
                <w:szCs w:val="26"/>
              </w:rPr>
              <w:t>БИК  041403001  ОКПО 22232923</w:t>
            </w:r>
          </w:p>
        </w:tc>
        <w:tc>
          <w:tcPr>
            <w:tcW w:w="4785" w:type="dxa"/>
            <w:shd w:val="clear" w:color="auto" w:fill="auto"/>
          </w:tcPr>
          <w:p w:rsidR="002D08C3" w:rsidRPr="00AD3FD0" w:rsidRDefault="002D08C3" w:rsidP="00AD3FD0">
            <w:pPr>
              <w:spacing w:after="0"/>
              <w:jc w:val="center"/>
              <w:rPr>
                <w:rFonts w:ascii="Times New Roman" w:eastAsia="Times New Roman" w:hAnsi="Times New Roman" w:cs="Times New Roman"/>
                <w:sz w:val="26"/>
                <w:szCs w:val="26"/>
              </w:rPr>
            </w:pPr>
            <w:r w:rsidRPr="00AD3FD0">
              <w:rPr>
                <w:rFonts w:ascii="Times New Roman" w:eastAsia="Times New Roman" w:hAnsi="Times New Roman" w:cs="Times New Roman"/>
                <w:b/>
                <w:sz w:val="26"/>
                <w:szCs w:val="26"/>
              </w:rPr>
              <w:t>ЗАКАЗЧИК</w:t>
            </w:r>
            <w:r w:rsidRPr="00AD3FD0">
              <w:rPr>
                <w:rFonts w:ascii="Times New Roman" w:eastAsia="Times New Roman" w:hAnsi="Times New Roman" w:cs="Times New Roman"/>
                <w:sz w:val="26"/>
                <w:szCs w:val="26"/>
              </w:rPr>
              <w:t>:</w:t>
            </w:r>
          </w:p>
          <w:p w:rsidR="002D08C3" w:rsidRPr="00AD3FD0" w:rsidRDefault="002D08C3" w:rsidP="00AD3FD0">
            <w:pPr>
              <w:spacing w:after="0"/>
              <w:jc w:val="center"/>
              <w:rPr>
                <w:rFonts w:ascii="Times New Roman" w:eastAsia="Times New Roman" w:hAnsi="Times New Roman" w:cs="Times New Roman"/>
                <w:sz w:val="26"/>
                <w:szCs w:val="26"/>
              </w:rPr>
            </w:pPr>
          </w:p>
          <w:p w:rsidR="002D08C3" w:rsidRPr="00AD3FD0" w:rsidRDefault="002D08C3" w:rsidP="00AD3FD0">
            <w:pPr>
              <w:spacing w:after="0"/>
              <w:rPr>
                <w:rFonts w:ascii="Times New Roman" w:eastAsia="Times New Roman" w:hAnsi="Times New Roman" w:cs="Times New Roman"/>
                <w:sz w:val="26"/>
                <w:szCs w:val="26"/>
              </w:rPr>
            </w:pPr>
          </w:p>
        </w:tc>
      </w:tr>
      <w:tr w:rsidR="00AD3FD0" w:rsidRPr="00AD3FD0" w:rsidTr="00AD3FD0">
        <w:tc>
          <w:tcPr>
            <w:tcW w:w="4786" w:type="dxa"/>
            <w:shd w:val="clear" w:color="auto" w:fill="auto"/>
          </w:tcPr>
          <w:p w:rsidR="001015C3" w:rsidRPr="00AD3FD0" w:rsidRDefault="001015C3" w:rsidP="00AD3FD0">
            <w:pPr>
              <w:spacing w:after="0"/>
              <w:rPr>
                <w:rFonts w:ascii="Times New Roman" w:eastAsia="Times New Roman" w:hAnsi="Times New Roman" w:cs="Times New Roman"/>
                <w:sz w:val="26"/>
                <w:szCs w:val="26"/>
              </w:rPr>
            </w:pPr>
          </w:p>
          <w:p w:rsidR="001015C3" w:rsidRPr="00AD3FD0" w:rsidRDefault="001015C3" w:rsidP="00AD3FD0">
            <w:pPr>
              <w:spacing w:after="0"/>
              <w:rPr>
                <w:rFonts w:ascii="Times New Roman" w:eastAsia="Times New Roman" w:hAnsi="Times New Roman" w:cs="Times New Roman"/>
                <w:sz w:val="26"/>
                <w:szCs w:val="26"/>
              </w:rPr>
            </w:pPr>
          </w:p>
          <w:p w:rsidR="002D08C3" w:rsidRPr="00AD3FD0" w:rsidRDefault="002D08C3" w:rsidP="00AD3FD0">
            <w:pPr>
              <w:spacing w:after="0"/>
              <w:rPr>
                <w:rFonts w:ascii="Times New Roman" w:eastAsia="Times New Roman" w:hAnsi="Times New Roman" w:cs="Times New Roman"/>
                <w:sz w:val="26"/>
                <w:szCs w:val="26"/>
              </w:rPr>
            </w:pPr>
            <w:r w:rsidRPr="00AD3FD0">
              <w:rPr>
                <w:rFonts w:ascii="Times New Roman" w:eastAsia="Times New Roman" w:hAnsi="Times New Roman" w:cs="Times New Roman"/>
                <w:sz w:val="26"/>
                <w:szCs w:val="26"/>
              </w:rPr>
              <w:t>Директор ОГАПОУ «Корочанский сельскохозяйственный техникум»</w:t>
            </w:r>
          </w:p>
          <w:p w:rsidR="002D08C3" w:rsidRPr="00AD3FD0" w:rsidRDefault="002D08C3" w:rsidP="00AD3FD0">
            <w:pPr>
              <w:spacing w:after="0"/>
              <w:rPr>
                <w:rFonts w:ascii="Times New Roman" w:eastAsia="Times New Roman" w:hAnsi="Times New Roman" w:cs="Times New Roman"/>
                <w:sz w:val="26"/>
                <w:szCs w:val="26"/>
              </w:rPr>
            </w:pPr>
          </w:p>
          <w:p w:rsidR="002D08C3" w:rsidRPr="00AD3FD0" w:rsidRDefault="001015C3" w:rsidP="00AD3FD0">
            <w:pPr>
              <w:spacing w:after="0"/>
              <w:rPr>
                <w:rFonts w:ascii="Times New Roman" w:eastAsia="Times New Roman" w:hAnsi="Times New Roman" w:cs="Times New Roman"/>
                <w:sz w:val="26"/>
                <w:szCs w:val="26"/>
              </w:rPr>
            </w:pPr>
            <w:r w:rsidRPr="00AD3FD0">
              <w:rPr>
                <w:rFonts w:ascii="Times New Roman" w:eastAsia="Times New Roman" w:hAnsi="Times New Roman" w:cs="Times New Roman"/>
                <w:sz w:val="26"/>
                <w:szCs w:val="26"/>
              </w:rPr>
              <w:t xml:space="preserve">______________  </w:t>
            </w:r>
            <w:r w:rsidR="002D08C3" w:rsidRPr="00AD3FD0">
              <w:rPr>
                <w:rFonts w:ascii="Times New Roman" w:eastAsia="Times New Roman" w:hAnsi="Times New Roman" w:cs="Times New Roman"/>
                <w:sz w:val="26"/>
                <w:szCs w:val="26"/>
              </w:rPr>
              <w:t>__________________</w:t>
            </w:r>
          </w:p>
          <w:p w:rsidR="002D08C3" w:rsidRPr="00AD3FD0" w:rsidRDefault="002D08C3" w:rsidP="00AD3FD0">
            <w:pPr>
              <w:spacing w:after="0"/>
              <w:rPr>
                <w:rFonts w:ascii="Times New Roman" w:eastAsia="Times New Roman" w:hAnsi="Times New Roman" w:cs="Times New Roman"/>
                <w:sz w:val="26"/>
                <w:szCs w:val="26"/>
              </w:rPr>
            </w:pPr>
          </w:p>
          <w:p w:rsidR="002D08C3" w:rsidRPr="00AD3FD0" w:rsidRDefault="002D08C3" w:rsidP="00AD3FD0">
            <w:pPr>
              <w:spacing w:after="0"/>
              <w:rPr>
                <w:rFonts w:ascii="Times New Roman" w:eastAsia="Times New Roman" w:hAnsi="Times New Roman" w:cs="Times New Roman"/>
                <w:sz w:val="26"/>
                <w:szCs w:val="26"/>
              </w:rPr>
            </w:pPr>
            <w:r w:rsidRPr="00AD3FD0">
              <w:rPr>
                <w:rFonts w:ascii="Times New Roman" w:eastAsia="Times New Roman" w:hAnsi="Times New Roman" w:cs="Times New Roman"/>
                <w:sz w:val="26"/>
                <w:szCs w:val="26"/>
              </w:rPr>
              <w:t>М.П.</w:t>
            </w:r>
          </w:p>
        </w:tc>
        <w:tc>
          <w:tcPr>
            <w:tcW w:w="4785" w:type="dxa"/>
            <w:shd w:val="clear" w:color="auto" w:fill="auto"/>
          </w:tcPr>
          <w:p w:rsidR="001015C3" w:rsidRPr="00AD3FD0" w:rsidRDefault="001015C3" w:rsidP="00AD3FD0">
            <w:pPr>
              <w:spacing w:after="0"/>
              <w:rPr>
                <w:rFonts w:ascii="Times New Roman" w:eastAsia="Times New Roman" w:hAnsi="Times New Roman" w:cs="Times New Roman"/>
                <w:sz w:val="26"/>
                <w:szCs w:val="26"/>
              </w:rPr>
            </w:pPr>
          </w:p>
          <w:p w:rsidR="001015C3" w:rsidRPr="00AD3FD0" w:rsidRDefault="001015C3" w:rsidP="00AD3FD0">
            <w:pPr>
              <w:spacing w:after="0"/>
              <w:rPr>
                <w:rFonts w:ascii="Times New Roman" w:eastAsia="Times New Roman" w:hAnsi="Times New Roman" w:cs="Times New Roman"/>
                <w:sz w:val="26"/>
                <w:szCs w:val="26"/>
              </w:rPr>
            </w:pPr>
          </w:p>
          <w:p w:rsidR="002D08C3" w:rsidRPr="00AD3FD0" w:rsidRDefault="002D08C3" w:rsidP="00AD3FD0">
            <w:pPr>
              <w:spacing w:after="0"/>
              <w:rPr>
                <w:rFonts w:ascii="Times New Roman" w:eastAsia="Times New Roman" w:hAnsi="Times New Roman" w:cs="Times New Roman"/>
                <w:sz w:val="26"/>
                <w:szCs w:val="26"/>
              </w:rPr>
            </w:pPr>
            <w:r w:rsidRPr="00AD3FD0">
              <w:rPr>
                <w:rFonts w:ascii="Times New Roman" w:eastAsia="Times New Roman" w:hAnsi="Times New Roman" w:cs="Times New Roman"/>
                <w:sz w:val="26"/>
                <w:szCs w:val="26"/>
              </w:rPr>
              <w:t>Все положения настоящего договора мне понятны, со всеми условиями согласен, экземпляр договора получил:</w:t>
            </w:r>
          </w:p>
          <w:p w:rsidR="002D08C3" w:rsidRPr="00AD3FD0" w:rsidRDefault="002D08C3" w:rsidP="00AD3FD0">
            <w:pPr>
              <w:spacing w:after="0"/>
              <w:rPr>
                <w:rFonts w:ascii="Times New Roman" w:eastAsia="Times New Roman" w:hAnsi="Times New Roman" w:cs="Times New Roman"/>
                <w:sz w:val="26"/>
                <w:szCs w:val="26"/>
              </w:rPr>
            </w:pPr>
          </w:p>
          <w:p w:rsidR="002D08C3" w:rsidRPr="00AD3FD0" w:rsidRDefault="002D08C3" w:rsidP="00AD3FD0">
            <w:pPr>
              <w:spacing w:after="0"/>
              <w:rPr>
                <w:rFonts w:ascii="Times New Roman" w:eastAsia="Times New Roman" w:hAnsi="Times New Roman" w:cs="Times New Roman"/>
                <w:i/>
                <w:sz w:val="26"/>
                <w:szCs w:val="26"/>
                <w:u w:val="single"/>
              </w:rPr>
            </w:pPr>
            <w:r w:rsidRPr="00AD3FD0">
              <w:rPr>
                <w:rFonts w:ascii="Times New Roman" w:eastAsia="Times New Roman" w:hAnsi="Times New Roman" w:cs="Times New Roman"/>
                <w:sz w:val="26"/>
                <w:szCs w:val="26"/>
              </w:rPr>
              <w:t xml:space="preserve">_________         </w:t>
            </w:r>
            <w:r w:rsidRPr="00AD3FD0">
              <w:rPr>
                <w:rFonts w:ascii="Times New Roman" w:eastAsia="Times New Roman" w:hAnsi="Times New Roman" w:cs="Times New Roman"/>
                <w:i/>
                <w:sz w:val="26"/>
                <w:szCs w:val="26"/>
              </w:rPr>
              <w:t xml:space="preserve"> _______________</w:t>
            </w:r>
          </w:p>
          <w:p w:rsidR="002D08C3" w:rsidRPr="00AD3FD0" w:rsidRDefault="002D08C3" w:rsidP="00AD3FD0">
            <w:pPr>
              <w:spacing w:after="0"/>
              <w:rPr>
                <w:rFonts w:ascii="Times New Roman" w:eastAsia="Times New Roman" w:hAnsi="Times New Roman" w:cs="Times New Roman"/>
                <w:sz w:val="26"/>
                <w:szCs w:val="26"/>
              </w:rPr>
            </w:pPr>
            <w:r w:rsidRPr="00AD3FD0">
              <w:rPr>
                <w:rFonts w:ascii="Times New Roman" w:eastAsia="Times New Roman" w:hAnsi="Times New Roman" w:cs="Times New Roman"/>
                <w:sz w:val="26"/>
                <w:szCs w:val="26"/>
              </w:rPr>
              <w:t xml:space="preserve"> (Подпись)          (Расшифровка) </w:t>
            </w:r>
          </w:p>
        </w:tc>
      </w:tr>
    </w:tbl>
    <w:p w:rsidR="002D08C3" w:rsidRPr="001015C3" w:rsidRDefault="002D08C3" w:rsidP="002D08C3">
      <w:pPr>
        <w:spacing w:after="0" w:line="240" w:lineRule="auto"/>
        <w:ind w:firstLine="709"/>
        <w:rPr>
          <w:rFonts w:ascii="Times New Roman" w:hAnsi="Times New Roman" w:cs="Times New Roman"/>
          <w:sz w:val="26"/>
          <w:szCs w:val="26"/>
        </w:rPr>
      </w:pPr>
    </w:p>
    <w:p w:rsidR="009271B2" w:rsidRPr="001015C3" w:rsidRDefault="009271B2" w:rsidP="000C1F2F">
      <w:pPr>
        <w:rPr>
          <w:rFonts w:ascii="Times New Roman" w:hAnsi="Times New Roman" w:cs="Times New Roman"/>
          <w:sz w:val="28"/>
          <w:szCs w:val="28"/>
        </w:rPr>
      </w:pPr>
    </w:p>
    <w:sectPr w:rsidR="009271B2" w:rsidRPr="001015C3" w:rsidSect="0079680E">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FD0" w:rsidRDefault="00AD3FD0" w:rsidP="0079680E">
      <w:pPr>
        <w:spacing w:after="0" w:line="240" w:lineRule="auto"/>
      </w:pPr>
      <w:r>
        <w:separator/>
      </w:r>
    </w:p>
  </w:endnote>
  <w:endnote w:type="continuationSeparator" w:id="0">
    <w:p w:rsidR="00AD3FD0" w:rsidRDefault="00AD3FD0" w:rsidP="00796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FD0" w:rsidRDefault="00AD3FD0" w:rsidP="0079680E">
      <w:pPr>
        <w:spacing w:after="0" w:line="240" w:lineRule="auto"/>
      </w:pPr>
      <w:r>
        <w:separator/>
      </w:r>
    </w:p>
  </w:footnote>
  <w:footnote w:type="continuationSeparator" w:id="0">
    <w:p w:rsidR="00AD3FD0" w:rsidRDefault="00AD3FD0" w:rsidP="00796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B2" w:rsidRDefault="00AD3FD0">
    <w:pPr>
      <w:pStyle w:val="a8"/>
      <w:jc w:val="right"/>
    </w:pPr>
    <w:r>
      <w:fldChar w:fldCharType="begin"/>
    </w:r>
    <w:r>
      <w:instrText xml:space="preserve"> PAGE   \* MERGEFORMAT </w:instrText>
    </w:r>
    <w:r>
      <w:fldChar w:fldCharType="separate"/>
    </w:r>
    <w:r w:rsidR="003D22D9">
      <w:rPr>
        <w:noProof/>
      </w:rPr>
      <w:t>14</w:t>
    </w:r>
    <w:r>
      <w:rPr>
        <w:noProof/>
      </w:rPr>
      <w:fldChar w:fldCharType="end"/>
    </w:r>
  </w:p>
  <w:p w:rsidR="009271B2" w:rsidRDefault="009271B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83746"/>
    <w:multiLevelType w:val="multilevel"/>
    <w:tmpl w:val="15DABA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B257379"/>
    <w:multiLevelType w:val="multilevel"/>
    <w:tmpl w:val="628E5B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E9C5B62"/>
    <w:multiLevelType w:val="multilevel"/>
    <w:tmpl w:val="00AAD6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3E27BF0"/>
    <w:multiLevelType w:val="multilevel"/>
    <w:tmpl w:val="D5F252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A0E159F"/>
    <w:multiLevelType w:val="multilevel"/>
    <w:tmpl w:val="48D811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C0458DD"/>
    <w:multiLevelType w:val="multilevel"/>
    <w:tmpl w:val="BEC8AF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E3437E1"/>
    <w:multiLevelType w:val="multilevel"/>
    <w:tmpl w:val="E34681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71E06BF2"/>
    <w:multiLevelType w:val="multilevel"/>
    <w:tmpl w:val="F14457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7CFC3338"/>
    <w:multiLevelType w:val="multilevel"/>
    <w:tmpl w:val="00AAD6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7DCB371F"/>
    <w:multiLevelType w:val="multilevel"/>
    <w:tmpl w:val="B3568D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9"/>
  </w:num>
  <w:num w:numId="3">
    <w:abstractNumId w:val="7"/>
  </w:num>
  <w:num w:numId="4">
    <w:abstractNumId w:val="6"/>
  </w:num>
  <w:num w:numId="5">
    <w:abstractNumId w:val="4"/>
  </w:num>
  <w:num w:numId="6">
    <w:abstractNumId w:val="1"/>
  </w:num>
  <w:num w:numId="7">
    <w:abstractNumId w:val="3"/>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3DB0"/>
    <w:rsid w:val="00042719"/>
    <w:rsid w:val="000C1F2F"/>
    <w:rsid w:val="000C378A"/>
    <w:rsid w:val="000C74B8"/>
    <w:rsid w:val="000E19A7"/>
    <w:rsid w:val="000E7232"/>
    <w:rsid w:val="001015C3"/>
    <w:rsid w:val="00137491"/>
    <w:rsid w:val="001418B5"/>
    <w:rsid w:val="00181F06"/>
    <w:rsid w:val="001943D2"/>
    <w:rsid w:val="001D30D0"/>
    <w:rsid w:val="002213E2"/>
    <w:rsid w:val="00242138"/>
    <w:rsid w:val="00242AAD"/>
    <w:rsid w:val="002D08C3"/>
    <w:rsid w:val="002E5013"/>
    <w:rsid w:val="003328D9"/>
    <w:rsid w:val="003373DF"/>
    <w:rsid w:val="00341A46"/>
    <w:rsid w:val="0034363E"/>
    <w:rsid w:val="003A0C94"/>
    <w:rsid w:val="003D22D9"/>
    <w:rsid w:val="003F5C8E"/>
    <w:rsid w:val="004026BD"/>
    <w:rsid w:val="004748C7"/>
    <w:rsid w:val="004F57A3"/>
    <w:rsid w:val="00591FED"/>
    <w:rsid w:val="005C0D68"/>
    <w:rsid w:val="006D4E7E"/>
    <w:rsid w:val="006E0C97"/>
    <w:rsid w:val="0079680E"/>
    <w:rsid w:val="007C6ED7"/>
    <w:rsid w:val="00833352"/>
    <w:rsid w:val="0085666C"/>
    <w:rsid w:val="008609E8"/>
    <w:rsid w:val="008B363A"/>
    <w:rsid w:val="008C53FE"/>
    <w:rsid w:val="00903063"/>
    <w:rsid w:val="009271B2"/>
    <w:rsid w:val="009809BE"/>
    <w:rsid w:val="009868CE"/>
    <w:rsid w:val="009E5DED"/>
    <w:rsid w:val="00A53AA1"/>
    <w:rsid w:val="00A617CA"/>
    <w:rsid w:val="00AD3FD0"/>
    <w:rsid w:val="00AE3DB0"/>
    <w:rsid w:val="00B21F82"/>
    <w:rsid w:val="00B53682"/>
    <w:rsid w:val="00BB2BA3"/>
    <w:rsid w:val="00BC4187"/>
    <w:rsid w:val="00BE6273"/>
    <w:rsid w:val="00CF6DD8"/>
    <w:rsid w:val="00D00486"/>
    <w:rsid w:val="00D07D74"/>
    <w:rsid w:val="00D168C8"/>
    <w:rsid w:val="00D872F3"/>
    <w:rsid w:val="00D94CD8"/>
    <w:rsid w:val="00DB479E"/>
    <w:rsid w:val="00DC5A06"/>
    <w:rsid w:val="00E16C45"/>
    <w:rsid w:val="00E447B3"/>
    <w:rsid w:val="00E711A1"/>
    <w:rsid w:val="00EB56A4"/>
    <w:rsid w:val="00ED5F77"/>
    <w:rsid w:val="00F66298"/>
    <w:rsid w:val="00F776FB"/>
    <w:rsid w:val="00F82702"/>
    <w:rsid w:val="00FA555E"/>
    <w:rsid w:val="00FB2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719"/>
    <w:pPr>
      <w:spacing w:after="200" w:line="276" w:lineRule="auto"/>
    </w:pPr>
    <w:rPr>
      <w:rFonts w:cs="Calibri"/>
      <w:sz w:val="22"/>
      <w:szCs w:val="22"/>
      <w:lang w:eastAsia="en-US"/>
    </w:rPr>
  </w:style>
  <w:style w:type="paragraph" w:styleId="4">
    <w:name w:val="heading 4"/>
    <w:basedOn w:val="a"/>
    <w:next w:val="a"/>
    <w:link w:val="40"/>
    <w:uiPriority w:val="99"/>
    <w:qFormat/>
    <w:rsid w:val="00D07D74"/>
    <w:pPr>
      <w:keepNext/>
      <w:keepLines/>
      <w:spacing w:before="200" w:after="0"/>
      <w:outlineLvl w:val="3"/>
    </w:pPr>
    <w:rPr>
      <w:rFonts w:ascii="Cambria" w:eastAsia="Times New Roman" w:hAnsi="Cambria" w:cs="Cambria"/>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D07D74"/>
    <w:rPr>
      <w:rFonts w:ascii="Cambria" w:hAnsi="Cambria" w:cs="Cambria"/>
      <w:b/>
      <w:bCs/>
      <w:i/>
      <w:iCs/>
      <w:color w:val="4F81BD"/>
      <w:lang w:eastAsia="ru-RU"/>
    </w:rPr>
  </w:style>
  <w:style w:type="character" w:customStyle="1" w:styleId="fill">
    <w:name w:val="fill"/>
    <w:basedOn w:val="a0"/>
    <w:uiPriority w:val="99"/>
    <w:rsid w:val="00AE3DB0"/>
  </w:style>
  <w:style w:type="character" w:customStyle="1" w:styleId="search-word">
    <w:name w:val="search-word"/>
    <w:basedOn w:val="a0"/>
    <w:uiPriority w:val="99"/>
    <w:rsid w:val="00AE3DB0"/>
  </w:style>
  <w:style w:type="character" w:customStyle="1" w:styleId="small">
    <w:name w:val="small"/>
    <w:basedOn w:val="a0"/>
    <w:uiPriority w:val="99"/>
    <w:rsid w:val="00AE3DB0"/>
  </w:style>
  <w:style w:type="paragraph" w:styleId="HTML">
    <w:name w:val="HTML Preformatted"/>
    <w:basedOn w:val="a"/>
    <w:link w:val="HTML0"/>
    <w:uiPriority w:val="99"/>
    <w:semiHidden/>
    <w:rsid w:val="00AE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AE3DB0"/>
    <w:rPr>
      <w:rFonts w:ascii="Courier New" w:hAnsi="Courier New" w:cs="Courier New"/>
      <w:sz w:val="20"/>
      <w:szCs w:val="20"/>
      <w:lang w:eastAsia="ru-RU"/>
    </w:rPr>
  </w:style>
  <w:style w:type="paragraph" w:styleId="a3">
    <w:name w:val="Normal (Web)"/>
    <w:basedOn w:val="a"/>
    <w:uiPriority w:val="99"/>
    <w:rsid w:val="00AE3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fwc">
    <w:name w:val="sfwc"/>
    <w:basedOn w:val="a0"/>
    <w:uiPriority w:val="99"/>
    <w:rsid w:val="00AE3DB0"/>
  </w:style>
  <w:style w:type="character" w:styleId="a4">
    <w:name w:val="Hyperlink"/>
    <w:uiPriority w:val="99"/>
    <w:semiHidden/>
    <w:rsid w:val="00AE3DB0"/>
    <w:rPr>
      <w:color w:val="0000FF"/>
      <w:u w:val="single"/>
    </w:rPr>
  </w:style>
  <w:style w:type="character" w:customStyle="1" w:styleId="short">
    <w:name w:val="short"/>
    <w:basedOn w:val="a0"/>
    <w:uiPriority w:val="99"/>
    <w:rsid w:val="00AE3DB0"/>
  </w:style>
  <w:style w:type="paragraph" w:styleId="a5">
    <w:name w:val="List Paragraph"/>
    <w:basedOn w:val="a"/>
    <w:uiPriority w:val="34"/>
    <w:qFormat/>
    <w:rsid w:val="00A53AA1"/>
    <w:pPr>
      <w:ind w:left="720"/>
    </w:pPr>
  </w:style>
  <w:style w:type="paragraph" w:styleId="a6">
    <w:name w:val="Balloon Text"/>
    <w:basedOn w:val="a"/>
    <w:link w:val="a7"/>
    <w:uiPriority w:val="99"/>
    <w:semiHidden/>
    <w:rsid w:val="00D07D74"/>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D07D74"/>
    <w:rPr>
      <w:rFonts w:ascii="Segoe UI" w:hAnsi="Segoe UI" w:cs="Segoe UI"/>
      <w:sz w:val="18"/>
      <w:szCs w:val="18"/>
    </w:rPr>
  </w:style>
  <w:style w:type="paragraph" w:styleId="a8">
    <w:name w:val="header"/>
    <w:basedOn w:val="a"/>
    <w:link w:val="a9"/>
    <w:uiPriority w:val="99"/>
    <w:rsid w:val="0079680E"/>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79680E"/>
  </w:style>
  <w:style w:type="paragraph" w:styleId="aa">
    <w:name w:val="footer"/>
    <w:basedOn w:val="a"/>
    <w:link w:val="ab"/>
    <w:uiPriority w:val="99"/>
    <w:semiHidden/>
    <w:rsid w:val="0079680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79680E"/>
  </w:style>
  <w:style w:type="table" w:styleId="ac">
    <w:name w:val="Table Grid"/>
    <w:basedOn w:val="a1"/>
    <w:uiPriority w:val="59"/>
    <w:locked/>
    <w:rsid w:val="002D08C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41457">
      <w:marLeft w:val="0"/>
      <w:marRight w:val="0"/>
      <w:marTop w:val="0"/>
      <w:marBottom w:val="0"/>
      <w:divBdr>
        <w:top w:val="none" w:sz="0" w:space="0" w:color="auto"/>
        <w:left w:val="none" w:sz="0" w:space="0" w:color="auto"/>
        <w:bottom w:val="none" w:sz="0" w:space="0" w:color="auto"/>
        <w:right w:val="none" w:sz="0" w:space="0" w:color="auto"/>
      </w:divBdr>
    </w:div>
    <w:div w:id="212041463">
      <w:marLeft w:val="0"/>
      <w:marRight w:val="0"/>
      <w:marTop w:val="0"/>
      <w:marBottom w:val="0"/>
      <w:divBdr>
        <w:top w:val="none" w:sz="0" w:space="0" w:color="auto"/>
        <w:left w:val="none" w:sz="0" w:space="0" w:color="auto"/>
        <w:bottom w:val="none" w:sz="0" w:space="0" w:color="auto"/>
        <w:right w:val="none" w:sz="0" w:space="0" w:color="auto"/>
      </w:divBdr>
      <w:divsChild>
        <w:div w:id="212041450">
          <w:marLeft w:val="0"/>
          <w:marRight w:val="0"/>
          <w:marTop w:val="0"/>
          <w:marBottom w:val="0"/>
          <w:divBdr>
            <w:top w:val="none" w:sz="0" w:space="0" w:color="auto"/>
            <w:left w:val="none" w:sz="0" w:space="0" w:color="auto"/>
            <w:bottom w:val="none" w:sz="0" w:space="0" w:color="auto"/>
            <w:right w:val="none" w:sz="0" w:space="0" w:color="auto"/>
          </w:divBdr>
          <w:divsChild>
            <w:div w:id="212041452">
              <w:marLeft w:val="0"/>
              <w:marRight w:val="0"/>
              <w:marTop w:val="0"/>
              <w:marBottom w:val="0"/>
              <w:divBdr>
                <w:top w:val="none" w:sz="0" w:space="0" w:color="auto"/>
                <w:left w:val="none" w:sz="0" w:space="0" w:color="auto"/>
                <w:bottom w:val="none" w:sz="0" w:space="0" w:color="auto"/>
                <w:right w:val="none" w:sz="0" w:space="0" w:color="auto"/>
              </w:divBdr>
            </w:div>
          </w:divsChild>
        </w:div>
        <w:div w:id="212041453">
          <w:marLeft w:val="0"/>
          <w:marRight w:val="0"/>
          <w:marTop w:val="0"/>
          <w:marBottom w:val="0"/>
          <w:divBdr>
            <w:top w:val="none" w:sz="0" w:space="0" w:color="auto"/>
            <w:left w:val="none" w:sz="0" w:space="0" w:color="auto"/>
            <w:bottom w:val="none" w:sz="0" w:space="0" w:color="auto"/>
            <w:right w:val="none" w:sz="0" w:space="0" w:color="auto"/>
          </w:divBdr>
          <w:divsChild>
            <w:div w:id="212041468">
              <w:marLeft w:val="0"/>
              <w:marRight w:val="0"/>
              <w:marTop w:val="0"/>
              <w:marBottom w:val="0"/>
              <w:divBdr>
                <w:top w:val="none" w:sz="0" w:space="0" w:color="auto"/>
                <w:left w:val="none" w:sz="0" w:space="0" w:color="auto"/>
                <w:bottom w:val="none" w:sz="0" w:space="0" w:color="auto"/>
                <w:right w:val="none" w:sz="0" w:space="0" w:color="auto"/>
              </w:divBdr>
              <w:divsChild>
                <w:div w:id="212041462">
                  <w:marLeft w:val="0"/>
                  <w:marRight w:val="0"/>
                  <w:marTop w:val="0"/>
                  <w:marBottom w:val="0"/>
                  <w:divBdr>
                    <w:top w:val="none" w:sz="0" w:space="0" w:color="auto"/>
                    <w:left w:val="none" w:sz="0" w:space="0" w:color="auto"/>
                    <w:bottom w:val="none" w:sz="0" w:space="0" w:color="auto"/>
                    <w:right w:val="none" w:sz="0" w:space="0" w:color="auto"/>
                  </w:divBdr>
                  <w:divsChild>
                    <w:div w:id="212041466">
                      <w:marLeft w:val="0"/>
                      <w:marRight w:val="0"/>
                      <w:marTop w:val="0"/>
                      <w:marBottom w:val="0"/>
                      <w:divBdr>
                        <w:top w:val="none" w:sz="0" w:space="0" w:color="auto"/>
                        <w:left w:val="none" w:sz="0" w:space="0" w:color="auto"/>
                        <w:bottom w:val="none" w:sz="0" w:space="0" w:color="auto"/>
                        <w:right w:val="none" w:sz="0" w:space="0" w:color="auto"/>
                      </w:divBdr>
                      <w:divsChild>
                        <w:div w:id="21204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1454">
          <w:marLeft w:val="0"/>
          <w:marRight w:val="0"/>
          <w:marTop w:val="0"/>
          <w:marBottom w:val="0"/>
          <w:divBdr>
            <w:top w:val="none" w:sz="0" w:space="0" w:color="auto"/>
            <w:left w:val="none" w:sz="0" w:space="0" w:color="auto"/>
            <w:bottom w:val="none" w:sz="0" w:space="0" w:color="auto"/>
            <w:right w:val="none" w:sz="0" w:space="0" w:color="auto"/>
          </w:divBdr>
          <w:divsChild>
            <w:div w:id="212041470">
              <w:marLeft w:val="0"/>
              <w:marRight w:val="0"/>
              <w:marTop w:val="0"/>
              <w:marBottom w:val="0"/>
              <w:divBdr>
                <w:top w:val="none" w:sz="0" w:space="0" w:color="auto"/>
                <w:left w:val="none" w:sz="0" w:space="0" w:color="auto"/>
                <w:bottom w:val="none" w:sz="0" w:space="0" w:color="auto"/>
                <w:right w:val="none" w:sz="0" w:space="0" w:color="auto"/>
              </w:divBdr>
            </w:div>
          </w:divsChild>
        </w:div>
        <w:div w:id="212041455">
          <w:marLeft w:val="0"/>
          <w:marRight w:val="0"/>
          <w:marTop w:val="0"/>
          <w:marBottom w:val="0"/>
          <w:divBdr>
            <w:top w:val="none" w:sz="0" w:space="0" w:color="auto"/>
            <w:left w:val="none" w:sz="0" w:space="0" w:color="auto"/>
            <w:bottom w:val="none" w:sz="0" w:space="0" w:color="auto"/>
            <w:right w:val="none" w:sz="0" w:space="0" w:color="auto"/>
          </w:divBdr>
          <w:divsChild>
            <w:div w:id="212041456">
              <w:marLeft w:val="0"/>
              <w:marRight w:val="0"/>
              <w:marTop w:val="0"/>
              <w:marBottom w:val="0"/>
              <w:divBdr>
                <w:top w:val="none" w:sz="0" w:space="0" w:color="auto"/>
                <w:left w:val="none" w:sz="0" w:space="0" w:color="auto"/>
                <w:bottom w:val="none" w:sz="0" w:space="0" w:color="auto"/>
                <w:right w:val="none" w:sz="0" w:space="0" w:color="auto"/>
              </w:divBdr>
            </w:div>
          </w:divsChild>
        </w:div>
        <w:div w:id="212041458">
          <w:marLeft w:val="0"/>
          <w:marRight w:val="0"/>
          <w:marTop w:val="0"/>
          <w:marBottom w:val="0"/>
          <w:divBdr>
            <w:top w:val="none" w:sz="0" w:space="0" w:color="auto"/>
            <w:left w:val="none" w:sz="0" w:space="0" w:color="auto"/>
            <w:bottom w:val="none" w:sz="0" w:space="0" w:color="auto"/>
            <w:right w:val="none" w:sz="0" w:space="0" w:color="auto"/>
          </w:divBdr>
          <w:divsChild>
            <w:div w:id="212041464">
              <w:marLeft w:val="0"/>
              <w:marRight w:val="0"/>
              <w:marTop w:val="0"/>
              <w:marBottom w:val="0"/>
              <w:divBdr>
                <w:top w:val="none" w:sz="0" w:space="0" w:color="auto"/>
                <w:left w:val="none" w:sz="0" w:space="0" w:color="auto"/>
                <w:bottom w:val="none" w:sz="0" w:space="0" w:color="auto"/>
                <w:right w:val="none" w:sz="0" w:space="0" w:color="auto"/>
              </w:divBdr>
            </w:div>
          </w:divsChild>
        </w:div>
        <w:div w:id="212041459">
          <w:marLeft w:val="0"/>
          <w:marRight w:val="0"/>
          <w:marTop w:val="0"/>
          <w:marBottom w:val="0"/>
          <w:divBdr>
            <w:top w:val="none" w:sz="0" w:space="0" w:color="auto"/>
            <w:left w:val="none" w:sz="0" w:space="0" w:color="auto"/>
            <w:bottom w:val="none" w:sz="0" w:space="0" w:color="auto"/>
            <w:right w:val="none" w:sz="0" w:space="0" w:color="auto"/>
          </w:divBdr>
          <w:divsChild>
            <w:div w:id="212041451">
              <w:marLeft w:val="0"/>
              <w:marRight w:val="0"/>
              <w:marTop w:val="0"/>
              <w:marBottom w:val="0"/>
              <w:divBdr>
                <w:top w:val="none" w:sz="0" w:space="0" w:color="auto"/>
                <w:left w:val="none" w:sz="0" w:space="0" w:color="auto"/>
                <w:bottom w:val="none" w:sz="0" w:space="0" w:color="auto"/>
                <w:right w:val="none" w:sz="0" w:space="0" w:color="auto"/>
              </w:divBdr>
            </w:div>
          </w:divsChild>
        </w:div>
        <w:div w:id="212041465">
          <w:marLeft w:val="0"/>
          <w:marRight w:val="0"/>
          <w:marTop w:val="0"/>
          <w:marBottom w:val="0"/>
          <w:divBdr>
            <w:top w:val="none" w:sz="0" w:space="0" w:color="auto"/>
            <w:left w:val="none" w:sz="0" w:space="0" w:color="auto"/>
            <w:bottom w:val="none" w:sz="0" w:space="0" w:color="auto"/>
            <w:right w:val="none" w:sz="0" w:space="0" w:color="auto"/>
          </w:divBdr>
          <w:divsChild>
            <w:div w:id="212041460">
              <w:marLeft w:val="0"/>
              <w:marRight w:val="0"/>
              <w:marTop w:val="0"/>
              <w:marBottom w:val="0"/>
              <w:divBdr>
                <w:top w:val="none" w:sz="0" w:space="0" w:color="auto"/>
                <w:left w:val="none" w:sz="0" w:space="0" w:color="auto"/>
                <w:bottom w:val="none" w:sz="0" w:space="0" w:color="auto"/>
                <w:right w:val="none" w:sz="0" w:space="0" w:color="auto"/>
              </w:divBdr>
            </w:div>
          </w:divsChild>
        </w:div>
        <w:div w:id="212041469">
          <w:marLeft w:val="0"/>
          <w:marRight w:val="0"/>
          <w:marTop w:val="0"/>
          <w:marBottom w:val="0"/>
          <w:divBdr>
            <w:top w:val="none" w:sz="0" w:space="0" w:color="auto"/>
            <w:left w:val="none" w:sz="0" w:space="0" w:color="auto"/>
            <w:bottom w:val="none" w:sz="0" w:space="0" w:color="auto"/>
            <w:right w:val="none" w:sz="0" w:space="0" w:color="auto"/>
          </w:divBdr>
          <w:divsChild>
            <w:div w:id="2120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1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udget.1g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udget.1g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udget.1gl.ru/" TargetMode="External"/><Relationship Id="rId4" Type="http://schemas.openxmlformats.org/officeDocument/2006/relationships/settings" Target="settings.xml"/><Relationship Id="rId9" Type="http://schemas.openxmlformats.org/officeDocument/2006/relationships/hyperlink" Target="http://budget.1g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15</Pages>
  <Words>4941</Words>
  <Characters>28170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Корочанский сельскохозяйственный техникум</Company>
  <LinksUpToDate>false</LinksUpToDate>
  <CharactersWithSpaces>33045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бухгалтер</dc:creator>
  <cp:keywords/>
  <dc:description/>
  <cp:lastModifiedBy>Экономист</cp:lastModifiedBy>
  <cp:revision>21</cp:revision>
  <cp:lastPrinted>2018-10-12T08:07:00Z</cp:lastPrinted>
  <dcterms:created xsi:type="dcterms:W3CDTF">2013-11-27T11:29:00Z</dcterms:created>
  <dcterms:modified xsi:type="dcterms:W3CDTF">2019-02-05T06:14:00Z</dcterms:modified>
</cp:coreProperties>
</file>