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6D" w:rsidRPr="002E036D" w:rsidRDefault="002E036D" w:rsidP="002E03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Департамент внутренней и кадровой политики Белгородской области областное государственное автономное профессиональное образовательное учреждение</w:t>
      </w:r>
    </w:p>
    <w:p w:rsidR="002E036D" w:rsidRPr="002E036D" w:rsidRDefault="002E036D" w:rsidP="002E036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«Корочанский сельскохозяйственный техникум»</w:t>
      </w:r>
    </w:p>
    <w:p w:rsidR="002E036D" w:rsidRPr="002E036D" w:rsidRDefault="002E036D" w:rsidP="002E036D">
      <w:pPr>
        <w:spacing w:after="0" w:line="360" w:lineRule="auto"/>
        <w:ind w:firstLine="8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8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8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8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8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8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8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8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Методическая разработка учебного занятия по теме:</w:t>
      </w:r>
    </w:p>
    <w:p w:rsidR="002E036D" w:rsidRPr="002E036D" w:rsidRDefault="002E036D" w:rsidP="002E036D">
      <w:pPr>
        <w:shd w:val="clear" w:color="auto" w:fill="FFFFFF"/>
        <w:autoSpaceDE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color w:val="000000"/>
          <w:spacing w:val="-15"/>
          <w:sz w:val="32"/>
          <w:szCs w:val="32"/>
          <w:lang w:eastAsia="ru-RU"/>
        </w:rPr>
        <w:t>Введение и освоение севооборотов</w:t>
      </w: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036D" w:rsidRPr="002E036D" w:rsidRDefault="002E036D" w:rsidP="002E036D">
      <w:pPr>
        <w:shd w:val="clear" w:color="auto" w:fill="FFFFFF"/>
        <w:autoSpaceDE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МДК 02.01 Технология обработки и воспроизводства плодородия почв</w:t>
      </w:r>
    </w:p>
    <w:p w:rsidR="002E036D" w:rsidRPr="002E036D" w:rsidRDefault="002E036D" w:rsidP="002E036D">
      <w:pPr>
        <w:shd w:val="clear" w:color="auto" w:fill="FFFFFF"/>
        <w:autoSpaceDE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Автор Анисенко Н. П.,</w:t>
      </w: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преподаватель ОГАПОУ </w:t>
      </w: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«Корочанский СХТ»</w:t>
      </w: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Короча</w:t>
      </w: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2018</w:t>
      </w:r>
    </w:p>
    <w:p w:rsidR="002E036D" w:rsidRPr="002E036D" w:rsidRDefault="002E036D" w:rsidP="002E036D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E036D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Одобрена</w:t>
      </w:r>
      <w:proofErr w:type="gramEnd"/>
      <w:r w:rsidRPr="002E0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заседании ПЦК </w:t>
      </w: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2E036D">
        <w:rPr>
          <w:rFonts w:ascii="Times New Roman" w:eastAsia="Calibri" w:hAnsi="Times New Roman" w:cs="Times New Roman"/>
          <w:sz w:val="28"/>
          <w:szCs w:val="28"/>
          <w:lang w:eastAsia="ar-SA"/>
        </w:rPr>
        <w:t>спецдисциплин</w:t>
      </w:r>
      <w:proofErr w:type="spellEnd"/>
      <w:r w:rsidRPr="002E036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036D">
        <w:rPr>
          <w:rFonts w:ascii="Times New Roman" w:eastAsia="Calibri" w:hAnsi="Times New Roman" w:cs="Times New Roman"/>
          <w:sz w:val="28"/>
          <w:szCs w:val="28"/>
          <w:lang w:eastAsia="ar-SA"/>
        </w:rPr>
        <w:t>Протокол № 5 от 18.01.2018 г.</w:t>
      </w: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036D">
        <w:rPr>
          <w:rFonts w:ascii="Times New Roman" w:eastAsia="Calibri" w:hAnsi="Times New Roman" w:cs="Times New Roman"/>
          <w:sz w:val="28"/>
          <w:szCs w:val="28"/>
          <w:lang w:eastAsia="ar-SA"/>
        </w:rPr>
        <w:t>Председатель комиссии -----------/Анисенко Н. П.</w:t>
      </w:r>
    </w:p>
    <w:p w:rsidR="002E036D" w:rsidRPr="002E036D" w:rsidRDefault="002E036D" w:rsidP="002E036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36D" w:rsidRPr="002E036D" w:rsidRDefault="002E036D" w:rsidP="002E036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36D" w:rsidRPr="002E036D" w:rsidRDefault="002E036D" w:rsidP="002E036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36D" w:rsidRPr="002E036D" w:rsidRDefault="002E036D" w:rsidP="002E036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36D" w:rsidRPr="002E036D" w:rsidRDefault="002E036D" w:rsidP="002E036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36D" w:rsidRPr="002E036D" w:rsidRDefault="002E036D" w:rsidP="002E036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36D" w:rsidRPr="002E036D" w:rsidRDefault="002E036D" w:rsidP="002E036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36D" w:rsidRPr="002E036D" w:rsidRDefault="002E036D" w:rsidP="002E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Настоящая методическая разработка учебного занятия по теме</w:t>
      </w:r>
      <w:r w:rsidRPr="002E036D">
        <w:rPr>
          <w:rFonts w:ascii="Times New Roman" w:eastAsia="Calibri" w:hAnsi="Times New Roman" w:cs="Times New Roman"/>
          <w:b/>
          <w:color w:val="000000"/>
          <w:spacing w:val="-15"/>
          <w:sz w:val="32"/>
          <w:szCs w:val="32"/>
          <w:lang w:eastAsia="ru-RU"/>
        </w:rPr>
        <w:t>: «</w:t>
      </w:r>
      <w:r w:rsidRPr="002E036D">
        <w:rPr>
          <w:rFonts w:ascii="Times New Roman" w:eastAsia="Calibri" w:hAnsi="Times New Roman" w:cs="Times New Roman"/>
          <w:color w:val="000000"/>
          <w:spacing w:val="-15"/>
          <w:sz w:val="28"/>
          <w:szCs w:val="28"/>
          <w:lang w:eastAsia="ru-RU"/>
        </w:rPr>
        <w:t>Введение и освоение севооборотов</w:t>
      </w:r>
      <w:r w:rsidRPr="002E036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2E03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выполнена в соответствии с рабочей программой профессионального модуля ПМ. 02 Защита почв от эрозии и дефляции, воспроизводство их плодородия. Методическая разработка предназначена для обучающихся специальности 35.02.05 Агрономия и для начинающих преподавателей. Материал методической разработки поможет лучше разобраться в вопросах введения и освоения севооборотов.</w:t>
      </w: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2E036D" w:rsidRPr="002E036D" w:rsidRDefault="002E036D" w:rsidP="002E036D">
      <w:pPr>
        <w:shd w:val="clear" w:color="auto" w:fill="FFFFFF"/>
        <w:autoSpaceDE w:val="0"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ВВЕДЕНИЕ                                                                                                   4</w:t>
      </w:r>
    </w:p>
    <w:p w:rsidR="002E036D" w:rsidRPr="002E036D" w:rsidRDefault="002E036D" w:rsidP="002E036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ОСНОВНАЯ ЧАСТЬ                                                                                  6</w:t>
      </w:r>
    </w:p>
    <w:p w:rsidR="002E036D" w:rsidRPr="002E036D" w:rsidRDefault="002E036D" w:rsidP="002E036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 Методические рекомендации по проведению урока                      6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</w:t>
      </w: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проведения занятия                                                                    9</w:t>
      </w:r>
    </w:p>
    <w:p w:rsidR="002E036D" w:rsidRPr="002E036D" w:rsidRDefault="002E036D" w:rsidP="002E036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 Технологическая карта проведения занятия                                 14</w:t>
      </w:r>
    </w:p>
    <w:p w:rsidR="002E036D" w:rsidRPr="002E036D" w:rsidRDefault="002E036D" w:rsidP="002E036D">
      <w:pPr>
        <w:autoSpaceDE w:val="0"/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1.4 Дидактический материал к уроку                                                    16</w:t>
      </w:r>
    </w:p>
    <w:p w:rsidR="002E036D" w:rsidRPr="002E036D" w:rsidRDefault="002E036D" w:rsidP="002E036D">
      <w:pPr>
        <w:autoSpaceDE w:val="0"/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ЗАКЛЮЧЕНИЕ                                                                                         17</w:t>
      </w:r>
    </w:p>
    <w:p w:rsidR="002E036D" w:rsidRPr="002E036D" w:rsidRDefault="002E036D" w:rsidP="002E036D">
      <w:pPr>
        <w:autoSpaceDE w:val="0"/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СПИСОК ИСПОЛЬЗОВАННЫХ ИСТОЧНИКОВ                           18</w:t>
      </w:r>
    </w:p>
    <w:p w:rsidR="002E036D" w:rsidRPr="002E036D" w:rsidRDefault="002E036D" w:rsidP="002E036D">
      <w:pPr>
        <w:autoSpaceDE w:val="0"/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1. Список источников </w:t>
      </w:r>
      <w:proofErr w:type="gramStart"/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2E036D" w:rsidRPr="002E036D" w:rsidRDefault="002E036D" w:rsidP="002E036D">
      <w:pPr>
        <w:autoSpaceDE w:val="0"/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Список литературы для преподавателя</w:t>
      </w:r>
    </w:p>
    <w:p w:rsidR="002E036D" w:rsidRPr="002E036D" w:rsidRDefault="002E036D" w:rsidP="002E036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ПРИЛОЖЕНИЯ                                                                                       19</w:t>
      </w:r>
    </w:p>
    <w:p w:rsidR="002E036D" w:rsidRPr="002E036D" w:rsidRDefault="002E036D" w:rsidP="002E03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ВВЕДЕНИЕ</w:t>
      </w:r>
    </w:p>
    <w:p w:rsidR="002E036D" w:rsidRPr="002E036D" w:rsidRDefault="002E036D" w:rsidP="002E036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toppp"/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Севооборот является основной составной частью системы земледелия. Это научно обоснованное чередование сельскохозяйственных культур и паров во времени и на территории или только во времени на одном поле. Значение его очень велико и рассматривается с разных точек зрения — планово-экономической, организационн</w:t>
      </w:r>
      <w:proofErr w:type="gramStart"/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хозяйственной и агротехнической. Основными задачами севооборота являются: 1) повышение плодородия почвы и рациональное использование ее питательных веществ; 2) увеличение урожайности и повышение качества растениеводческой продукции; 3) уменьшение засоренности посевов, их поражаемости 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болезнями </w:t>
      </w:r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вредителями; 4) уменьшение вредного влияния ветровой и водной эрозии почвы. </w:t>
      </w:r>
    </w:p>
    <w:p w:rsidR="002E036D" w:rsidRPr="009C6913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9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Введение севооборотов</w:t>
      </w:r>
      <w:r w:rsidRPr="009C69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9C6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 </w:t>
      </w:r>
      <w:hyperlink r:id="rId8" w:tgtFrame="_blank" w:history="1">
        <w:r w:rsidRPr="009C6913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lang w:eastAsia="ru-RU"/>
          </w:rPr>
          <w:t>работа</w:t>
        </w:r>
      </w:hyperlink>
      <w:r w:rsidRPr="009C6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включает: 1) разработку проекта системы севооборотов; 2) рассмотрение проекта в хозяйстве и утверждение его в вышестоящей сельскохозяйственной организации; 3) перенесение проекта системы севооборотов в натуру, т. е. проведение землеустроительных </w:t>
      </w:r>
      <w:hyperlink r:id="rId9" w:tgtFrame="_blank" w:history="1">
        <w:r w:rsidRPr="009C6913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lang w:eastAsia="ru-RU"/>
          </w:rPr>
          <w:t>работ</w:t>
        </w:r>
      </w:hyperlink>
      <w:r w:rsidRPr="009C6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связанных с нарезкой полей в каждом севообороте в соответствии с проектом.</w:t>
      </w:r>
    </w:p>
    <w:p w:rsidR="002E036D" w:rsidRPr="009C6913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9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Освоение севооборотов</w:t>
      </w:r>
      <w:r w:rsidRPr="009C69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9C6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практическая работа в хозяйстве после нарезки полей по освоению каждого севооборота в сроки, установленные проектом. Севооборот становится освоенным тогда, когда фактическое чередование сельскохозяйственных культур соответствует разработанной схеме, все включенные в севооборот </w:t>
      </w:r>
      <w:hyperlink r:id="rId10" w:tgtFrame="_blank" w:history="1">
        <w:r w:rsidRPr="009C6913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lang w:eastAsia="ru-RU"/>
          </w:rPr>
          <w:t>земли</w:t>
        </w:r>
      </w:hyperlink>
      <w:r w:rsidRPr="009C6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других видов угодий освоены, а фактическая площадь пашни соответствует запланированной в проекте.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выше перечисленного, следует отметить значимость темы для агрономов в их практической работе. Для лучшего усвоения темы был выбран комбинированный тип урока. Это наиболее распространенный тип урока в практике работы учебного заведения. На нем решаются такие же </w:t>
      </w:r>
      <w:r w:rsidRPr="009C69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дидактические задачи как на уроках обобщения и систематизации знаний, 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знаний, умений и навыков, поэтому его называют комбинированным.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основных элементов комбинированного урока, составляющих его методическую подструктуру, являются: 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организация обучающихся к занятиям; 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повторение и проверка знаний обучающихся, выявление глубины понимания и степени прочности всего изученного на предыдущих занятиях и актуализация необходимых знаний и способов деятельности для последующей работы по осмыслению вновь изучаемого материала на текущем уроке; 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введение преподавателем нового материала и организация работы </w:t>
      </w:r>
      <w:proofErr w:type="gramStart"/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осмыслению и усвоению; 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первичное закрепление нового материала и организация работы по выработке у обучающихся умений и навыков применения знаний на практике;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инструктаж по выполнению домашнего задания;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итогов урока с выставлением поурочного балла.</w:t>
      </w:r>
      <w:bookmarkEnd w:id="0"/>
    </w:p>
    <w:p w:rsidR="002E036D" w:rsidRPr="002E036D" w:rsidRDefault="002E036D" w:rsidP="002E03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2E036D" w:rsidRPr="002E036D" w:rsidRDefault="002E036D" w:rsidP="002E036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 Методические рекомендации по проведению урока</w:t>
      </w:r>
    </w:p>
    <w:p w:rsidR="002E036D" w:rsidRPr="002E036D" w:rsidRDefault="002E036D" w:rsidP="002E036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Целеполагание и мотивация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имеют большое значение для </w:t>
      </w:r>
      <w:proofErr w:type="gramStart"/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т.к. дают представление о том, где будут востребованы знания, полученные на занятии в дальнейшем. Поэтому нужно сообщить о значении темы: Введение и освоение севооборотов для сельскохозяйственного предприятия в целом и конкретно в работе агронома. 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проводится в форме проверки выполнения домашнего задания.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Сначала преподаватель проводит фронтальный опрос по теме: «Севообороты». Целью опроса является выявление степени усвоения ранее изученной темы и пробелов в усвоении. Фронтальный опрос проводится по вопросам:</w:t>
      </w: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Что называется севооборотом, схемой севооборота, ротацией севооборота?</w:t>
      </w: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Каковы причины чередования культур в севообороте?</w:t>
      </w: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Назовите типы и виды севооборотов.</w:t>
      </w: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Что называется паром, и какие типы и виды паров Вы знаете?</w:t>
      </w: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преподаватель проводит открытое тестирование по двум вариантам.</w:t>
      </w: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proofErr w:type="gramStart"/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319"/>
      </w:tblGrid>
      <w:tr w:rsidR="002E036D" w:rsidRPr="002E036D" w:rsidTr="00793650">
        <w:tc>
          <w:tcPr>
            <w:tcW w:w="7488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1.Монокультура – это</w:t>
            </w:r>
          </w:p>
        </w:tc>
        <w:tc>
          <w:tcPr>
            <w:tcW w:w="2319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c>
          <w:tcPr>
            <w:tcW w:w="7488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Промежуточная культур</w:t>
            </w:r>
            <w:proofErr w:type="gramStart"/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а–</w:t>
            </w:r>
            <w:proofErr w:type="gramEnd"/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</w:t>
            </w:r>
          </w:p>
        </w:tc>
        <w:tc>
          <w:tcPr>
            <w:tcW w:w="2319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c>
          <w:tcPr>
            <w:tcW w:w="7488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Бессменная культур</w:t>
            </w:r>
            <w:proofErr w:type="gramStart"/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</w:t>
            </w:r>
          </w:p>
        </w:tc>
        <w:tc>
          <w:tcPr>
            <w:tcW w:w="2319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c>
          <w:tcPr>
            <w:tcW w:w="7488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Составьте схему и укажите тип и вид севооборота, если набор культур: озимая пшеница, занятый пар, ячмень, сахарная свекла</w:t>
            </w:r>
          </w:p>
        </w:tc>
        <w:tc>
          <w:tcPr>
            <w:tcW w:w="2319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c>
          <w:tcPr>
            <w:tcW w:w="7488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Составьте схему и укажите тип и вид севооборота, если набор культур: многолетние травы, однолетние травы, озимая пшеница</w:t>
            </w:r>
          </w:p>
        </w:tc>
        <w:tc>
          <w:tcPr>
            <w:tcW w:w="2319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319"/>
      </w:tblGrid>
      <w:tr w:rsidR="002E036D" w:rsidRPr="002E036D" w:rsidTr="00793650">
        <w:tc>
          <w:tcPr>
            <w:tcW w:w="7488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Сидеральный па</w:t>
            </w:r>
            <w:proofErr w:type="gramStart"/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р–</w:t>
            </w:r>
            <w:proofErr w:type="gramEnd"/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</w:t>
            </w:r>
          </w:p>
        </w:tc>
        <w:tc>
          <w:tcPr>
            <w:tcW w:w="2319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c>
          <w:tcPr>
            <w:tcW w:w="7488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Какую из указанных культур нужно выращивать в севообороте не </w:t>
            </w: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раньше 7-8 лет</w:t>
            </w:r>
          </w:p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пшеница, ячмень, кукуруза, подсолнечник</w:t>
            </w:r>
          </w:p>
        </w:tc>
        <w:tc>
          <w:tcPr>
            <w:tcW w:w="2319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c>
          <w:tcPr>
            <w:tcW w:w="7488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Какие культуры выращивают в качестве </w:t>
            </w:r>
            <w:proofErr w:type="spellStart"/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сидератов</w:t>
            </w:r>
            <w:proofErr w:type="spellEnd"/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19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c>
          <w:tcPr>
            <w:tcW w:w="7488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Составьте схему и укажите тип и вид севооборота, если набор культур: озимая рожь, занятый пар, яровая пшеница, картофель</w:t>
            </w:r>
          </w:p>
        </w:tc>
        <w:tc>
          <w:tcPr>
            <w:tcW w:w="2319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c>
          <w:tcPr>
            <w:tcW w:w="7488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Составьте схему и укажите тип и вид севооборота, если набор культур: многолетние травы, однолетние травы, озимая рожь, кормовая свекла</w:t>
            </w:r>
          </w:p>
        </w:tc>
        <w:tc>
          <w:tcPr>
            <w:tcW w:w="2319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тестирования - 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освоения ранее изученного материала и </w:t>
      </w:r>
      <w:proofErr w:type="spellStart"/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накопляемость</w:t>
      </w:r>
      <w:proofErr w:type="spellEnd"/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оценок в журнале.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преподаватель сообщил тему, задачи и план занятия необходимо проведение актуализации знаний обучающихся по ранее изученному материалу, на базе которого излагается новый</w:t>
      </w: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проведение </w:t>
      </w: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актуализации 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опорных знаний в форме беседы по вопросам: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5. 1. Что называется экспликацией земель?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Что называют структурой посевных площадей?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Какие группы культур выделяют в структуре посевных площадей?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Назовите зерновые  и  зернобобовые культуры.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Назовите технические и кормовые культуры.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обучающиеся группы будут вовлечены в беседу, что будет способствовать повышению познавательной активности на занятии.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Изложение нового материала по первому вопросу </w:t>
      </w:r>
      <w:r w:rsidRPr="002E0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севооборотов.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информационные и демонстрационные методы обучения (объяснение, разъяснения, демонстрация таблиц).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изложении второго вопроса </w:t>
      </w:r>
      <w:r w:rsidRPr="002E0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севооборотов</w:t>
      </w:r>
      <w:r w:rsidRPr="002E036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информационные и демонстрационные методы обучения (объяснение, разъяснения, демонстрация таблиц).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Применение и первичное закрепление полученных знаний, выработка у обучающихся умений и навыков проводится в виде </w:t>
      </w: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упражнения. </w:t>
      </w:r>
      <w:proofErr w:type="gramStart"/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самостоятельно составить схему и ротацию севооборота и указать его тип, вид. Преподаватель выявляет степень освоения полученных на уроке знаний.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1</w:t>
      </w:r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хозяйства, расположенного в Центрально-Черноземной зоне, составить схему севооборота на площади </w:t>
      </w:r>
      <w:smartTag w:uri="urn:schemas-microsoft-com:office:smarttags" w:element="metricconverter">
        <w:smartTagPr>
          <w:attr w:name="ProductID" w:val="1200 га"/>
        </w:smartTagPr>
        <w:r w:rsidRPr="002E03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1200 га</w:t>
        </w:r>
      </w:smartTag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следующей структурой посевных площадей: ячмень - </w:t>
      </w:r>
      <w:smartTag w:uri="urn:schemas-microsoft-com:office:smarttags" w:element="metricconverter">
        <w:smartTagPr>
          <w:attr w:name="ProductID" w:val="150 га"/>
        </w:smartTagPr>
        <w:r w:rsidRPr="002E03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150 га</w:t>
        </w:r>
      </w:smartTag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кукуруза на силос - 75, сахарная свекла - 150, многолетние травы - 150, озимая рожь - 150, озимая пшеница - 150, яровая пшеница - 150, кукуруза на зерно - 75, горох - </w:t>
      </w:r>
      <w:smartTag w:uri="urn:schemas-microsoft-com:office:smarttags" w:element="metricconverter">
        <w:smartTagPr>
          <w:attr w:name="ProductID" w:val="150 га"/>
        </w:smartTagPr>
        <w:r w:rsidRPr="002E03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150 га</w:t>
        </w:r>
      </w:smartTag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2.</w:t>
      </w:r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хозяйства, расположенного в Центрально-Черноземной зоне, составить схему и ротационную таблицу полевого севооборота на площади </w:t>
      </w:r>
      <w:smartTag w:uri="urn:schemas-microsoft-com:office:smarttags" w:element="metricconverter">
        <w:smartTagPr>
          <w:attr w:name="ProductID" w:val="400 га"/>
        </w:smartTagPr>
        <w:r w:rsidRPr="002E03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400 га</w:t>
        </w:r>
      </w:smartTag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следующей структурой посевных площадей: ячмень - </w:t>
      </w:r>
      <w:smartTag w:uri="urn:schemas-microsoft-com:office:smarttags" w:element="metricconverter">
        <w:smartTagPr>
          <w:attr w:name="ProductID" w:val="100 га"/>
        </w:smartTagPr>
        <w:r w:rsidRPr="002E03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100 га</w:t>
        </w:r>
      </w:smartTag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кукуруза на силос - 100, сахарная свекла - 100, озимая пшеница – 100га.</w:t>
      </w:r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</w:t>
      </w: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подведении итогов урока 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выявленные пробелы в знаниях, проводится оценка деятельности обучающихся на всех этапах</w:t>
      </w: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</w:t>
      </w: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репродуктивные методы обучения: беседа, дискуссия.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обратной связи, выяснения степени заинтересованности обучающихся в дисциплине рекомендуем проведение </w:t>
      </w: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рефлексии. 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предлагается письменно ответить на вопрос и пояснить свой ответ.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мне понравилось (не понравилось), потому что…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на дом и инструктаж по его выполнению 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большую роль в самоподготовке обучающихся. Очень важно дать правильный объем материала для домашнего задания и провести инструктаж по его выполнению, чтобы обучающийся смог с ним справиться.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1.2 План проведения занятия </w:t>
      </w:r>
    </w:p>
    <w:p w:rsidR="002E036D" w:rsidRPr="002E036D" w:rsidRDefault="002E036D" w:rsidP="002E0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Учебная группа: 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21-А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Введение и освоение севооборотов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занятия: 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занятия: 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урок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– 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по изучению введению и освоению севооборотов.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–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познавательного интереса, логического мышления, внимания при изучении вопросов введения и освоения севооборотов.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 – 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подхода, навыков самоорганизации и инициативы.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Формируемые компетенции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 способы выполнения профессиональных задач, оценивать их эффективность и качество.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 эффективного выполнения профессиональных задач, профессионального и личного развития.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информационно-коммуникативные технологии в  профессиональной деятельности.</w:t>
      </w:r>
    </w:p>
    <w:p w:rsidR="002E036D" w:rsidRPr="002E036D" w:rsidRDefault="002E036D" w:rsidP="002E036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ПК 2.1. Повышать плодородие почвы </w:t>
      </w:r>
    </w:p>
    <w:p w:rsidR="002E036D" w:rsidRPr="002E036D" w:rsidRDefault="002E036D" w:rsidP="002E036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sz w:val="28"/>
          <w:szCs w:val="28"/>
          <w:lang w:eastAsia="ru-RU"/>
        </w:rPr>
        <w:t>ПК 2.2. Проводить агротехнические мероприятия по защите почв от эрозии и дефляции</w:t>
      </w:r>
    </w:p>
    <w:p w:rsidR="002E036D" w:rsidRPr="002E036D" w:rsidRDefault="002E036D" w:rsidP="002E0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2E036D" w:rsidRPr="002E036D" w:rsidRDefault="002E036D" w:rsidP="002E0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E03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Защита почв от эрозии и дефляции, воспроизводство их плодородия </w:t>
      </w:r>
      <w:r w:rsidRPr="002E0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/Беленков А.И., </w:t>
      </w:r>
      <w:proofErr w:type="spellStart"/>
      <w:r w:rsidRPr="002E0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Плескачев</w:t>
      </w:r>
      <w:proofErr w:type="spellEnd"/>
      <w:r w:rsidRPr="002E0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Ю.Н., Николаев В. А., Кривцов И.В. - М.: НИЦ ИНФРА-М, 2016.</w:t>
      </w:r>
    </w:p>
    <w:p w:rsidR="002E036D" w:rsidRPr="002E036D" w:rsidRDefault="002E036D" w:rsidP="002E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2E03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Баздырев</w:t>
      </w:r>
      <w:proofErr w:type="spellEnd"/>
      <w:r w:rsidRPr="002E03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Г.И, Сафонов А.Ф. Земледелие с основами почвоведения и агрохимии.- М.: Колос, 2012</w:t>
      </w:r>
    </w:p>
    <w:p w:rsidR="002E036D" w:rsidRPr="002E036D" w:rsidRDefault="002E036D" w:rsidP="002E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Воробьев В.Б., Петровский Е.И. Почвоведение.- Издательство Ифра-М.,2012</w:t>
      </w:r>
    </w:p>
    <w:p w:rsidR="002E036D" w:rsidRPr="002E036D" w:rsidRDefault="002E036D" w:rsidP="002E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2E03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Баздырев</w:t>
      </w:r>
      <w:proofErr w:type="spellEnd"/>
      <w:r w:rsidRPr="002E03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Г.И., Захаренко А.В., Лошаков В.Г. Земледелие.- М.: Колос, 2010</w:t>
      </w:r>
    </w:p>
    <w:p w:rsidR="002E036D" w:rsidRPr="002E036D" w:rsidRDefault="002E036D" w:rsidP="002E0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 пособия и технические средства обучения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36D" w:rsidRPr="002E036D" w:rsidRDefault="002E036D" w:rsidP="002E0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 пособия:</w:t>
      </w:r>
    </w:p>
    <w:p w:rsidR="002E036D" w:rsidRPr="002E036D" w:rsidRDefault="002E036D" w:rsidP="002E0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севооборотов,</w:t>
      </w:r>
    </w:p>
    <w:p w:rsidR="002E036D" w:rsidRPr="002E036D" w:rsidRDefault="002E036D" w:rsidP="002E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2E03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комплект учебно-методической  документации.</w:t>
      </w:r>
    </w:p>
    <w:p w:rsidR="002E036D" w:rsidRPr="002E036D" w:rsidRDefault="002E036D" w:rsidP="002E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</w:p>
    <w:p w:rsidR="002E036D" w:rsidRPr="002E036D" w:rsidRDefault="002E036D" w:rsidP="002E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-мультимедийное оборудование (компьютер, интерактивная доска, принтер)</w:t>
      </w:r>
    </w:p>
    <w:p w:rsidR="002E036D" w:rsidRPr="002E036D" w:rsidRDefault="002E036D" w:rsidP="002E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-программное обеспечение общего и профессионального значения.</w:t>
      </w:r>
    </w:p>
    <w:p w:rsidR="002E036D" w:rsidRPr="002E036D" w:rsidRDefault="002E036D" w:rsidP="002E0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Ход занятия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Организация начала урока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(отметка отсутствующих, проверка готовности обучающихся к уроку, ответы на вопросы обучающихся по домашнему заданию) – 2-3 мин.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Целеполагание и мотивация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-1-2 мин.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сообщает о значении темы: Введение и освоение севооборотов для сельскохозяйственного предприятия в целом и конкретно в работе агронома. 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Актуализация знаний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2-3 мин. 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обучающимися формулируется тема занятия.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Проверка выполнения домашнего задания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опрос обучающихся – 20-25 мин.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 по теме: «Севообороты»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4.1) Фронтальный опрос по вопросам: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называется севооборотом, схемой севооборота, ротацией севооборота?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Каковы причины чередования культур в севообороте?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типы и виды севооборотов.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называется паром, и какие типы и виды паров Вы знаете?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4.2) Самостоятельная работа обучающихся - тестирование 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1.Монокультура – это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Промежуточная культура– это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Бессменная культура- это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Составьте схему и укажите тип и вид севооборота, если набор культур: озимая пшеница, занятый пар, ячмень, сахарная свекла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Составьте схему и укажите тип и вид севооборота, если набор культур: многолетние травы, однолетние травы, озимая пшеница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Сидеральный пар – это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Какую из указанных культур нужно выращивать в севообороте не раньше 7-8 лет: картофель, пшеница, ячмень, кукуруза, подсолнечник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Какие культуры выращивают в качестве </w:t>
      </w:r>
      <w:proofErr w:type="spellStart"/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сидератов</w:t>
      </w:r>
      <w:proofErr w:type="spellEnd"/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Составьте схему и укажите тип и вид севооборота, если набор культур: озимая рожь, занятый пар, яровая пшеница, картофель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Составьте схему и укажите тип и вид севооборота, если набор культур: многолетние травы, однолетние травы, озимая рожь, кормовая свекла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Повторение ранее изученного материала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базе которого излагается новый материал – 3 мин.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проводится в форме беседы по вопросам: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5. 1. Что называется экспликацией земель?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Что называют структурой посевных площадей?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Какие группы культур выделяют в структуре посевных площадей?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Назовите зерновые  и  зернобобовые культуры.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Назовите технические и кормовые культуры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Изложение нового материала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(35-50 мин.)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6.1 Введение севооборотов (Приложение 1.)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информационные и демонстрационные методы обучения (объяснение, разъяснения, демонстрация таблиц).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Освоение севооборотов (Приложение 1.)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информационные и демонстрационные методы обучения (объяснение, разъяснения, демонстрация таблиц). (Приложение 2.).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Применение и первичное закрепление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знаний, выработка у обучающихся умений и навыков 10-12 мин.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1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хозяйства, расположенного в Центрально-Черноземной зоне, составить схему севооборота на площади 900 га со следующей структурой посевных площадей: ячмень - 150 га, кукуруза на силос - 75, 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сахарная свекла - 150, многолетние травы - 150, озимая пшеница - 150, яровая пшеница - 150, кукуруза на зерно - 75.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Решается производственная ситуация: 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2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хозяйства, расположенного в Центрально-Черноземной зоне, составить схему и ротационную таблицу полевого севооборота на площади 400 га со следующей структурой посевных площадей: ячмень - 100 га, кукуруза на силос - 100, сахарная свекла - 100, озимая пшеница – 100га.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Подведение итогов урока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выявление пробелов, оценка деятельности обучающихся на занятии -3-5 мин.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репродуктивные методы обучения: беседа, дискуссия.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Рефлексия 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2-3 мин.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мне понравилось (не понравилось), потому что…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Задание на дом</w:t>
      </w: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инструктаж по его выполнению – 2-3 мин.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сообщает задание на дом, поясняет, как нужно его выполнять.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autoSpaceDE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1.4 Дидактический материал к уроку</w:t>
      </w:r>
    </w:p>
    <w:p w:rsidR="002E036D" w:rsidRPr="002E036D" w:rsidRDefault="002E036D" w:rsidP="002E036D">
      <w:pPr>
        <w:autoSpaceDE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 – это особый тип учебных пособий, преимущественно наглядных: карты, таблицы, наборы карточек с текстом, цифрами или рисунками, реактивы, растения, животные и т.д., в том числе материалы, созданные на базе информационных технологий, раздаваемых обучающимся для самостоятельной работы на аудиторных занятиях и дома или демонстрируемые педагогом перед всем классом (группой).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наиболее значимых принципов обучения, реализуемых при разработке дидактических материалов, хотелось бы выделить следующие: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принцип доступности;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принцип самостоятельной деятельности;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принцип индивидуальной направленности;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принципы наглядности и моделирования;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принцип прочности (память человека имеет избирательный характер: чем важнее, интереснее и разнообразнее материал, тем прочнее он закрепляется и дольше сохраняется);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принцип познавательной мотивации;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    принцип </w:t>
      </w:r>
      <w:proofErr w:type="spellStart"/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проблемности</w:t>
      </w:r>
      <w:proofErr w:type="spellEnd"/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ходе работы учащийся должен решить конкретную дидактическую проблему, используя для этого свои знания, умения и навыки; находясь в ситуации, отличной от ситуации на уроке, в новых практических условиях он осуществляет самостоятельную поисковую деятельность, активно развивая при этом свою интеллектуальную, мотивационную, волевую, эмоциональную и другие сферы).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уроке преподаватель использует следующие дидактические материалы: открытые тесты для проведения проверки освоения ранее изученной темы, а</w:t>
      </w:r>
      <w:r w:rsidRPr="002E036D">
        <w:rPr>
          <w:rFonts w:ascii="Times New Roman" w:eastAsia="Calibri" w:hAnsi="Times New Roman" w:cs="Times New Roman"/>
          <w:sz w:val="28"/>
          <w:szCs w:val="28"/>
          <w:lang w:eastAsia="ru-RU"/>
        </w:rPr>
        <w:t>лгоритм построения севооборотов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карточки-задания для закрепления знаний, полученных на уроке (см. Приложения 2-4).</w:t>
      </w:r>
    </w:p>
    <w:p w:rsidR="002E036D" w:rsidRPr="002E036D" w:rsidRDefault="002E036D" w:rsidP="002E036D">
      <w:pPr>
        <w:autoSpaceDE w:val="0"/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autoSpaceDE w:val="0"/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2E036D" w:rsidRPr="002E036D" w:rsidRDefault="002E036D" w:rsidP="002E03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учебного занятия преподаватель рекомендует комбинированный урок. Этот тип уроков представляет собой комбинацию всех элементов. Причем каждая часть урока имеет равноценное значение</w:t>
      </w:r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уроках данного типа решается несколько дидактических задач: повторение пройденного и проверка домашнего задания, изучение и закрепление новых знаний. Комбинированные уроки особенно широко распространены особенно на первом и втором курсе. Это объясняется как возрастными особенностями младших курсов (неустойчивость внимания, повышенная эмоциональная возбудимость), так и особенностью построения новых учебных программ и учебников. В рабочих программах учебных дисциплин на каждом занятии предусматривается проведение работы по нескольким линиям: работа над ранее усвоенными знаниями с целью их повторения и закрепления, работа над изучением новых знаний и их закреплением, работа над материалом, готовящим к усвоению новых знаний.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комбинированного урока напоминает структуру урока сообщения новых знаний, но в том случае все подчинено объяснению нового материала, а другие части урока играют вспомогательную роль, а в комбинированном уроке объяснению уделяется большое внимание, однако и другие части занятия имеют не менее важное значение.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проверка домашнего задания обычно выполняется как самостоятельный элемент структуры урока, который иногда трудно связать непосредственно с изучением нового материала.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сочетание разнообразных форм работы на одном уроке делает его достаточно эффективным в среднем профессиональном образовании, так как помогает преодолевать однообразие, стимулирует и активизирует познавательную деятельность обучающихся и что немаловажно позволяет контролировать степень освоения материала.</w:t>
      </w:r>
    </w:p>
    <w:p w:rsidR="002E036D" w:rsidRPr="002E036D" w:rsidRDefault="002E036D" w:rsidP="002E036D">
      <w:pPr>
        <w:autoSpaceDE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autoSpaceDE w:val="0"/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autoSpaceDE w:val="0"/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2E036D" w:rsidRPr="002E036D" w:rsidRDefault="002E036D" w:rsidP="002E036D">
      <w:pPr>
        <w:autoSpaceDE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autoSpaceDE w:val="0"/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Список источников для обучающихся</w:t>
      </w:r>
    </w:p>
    <w:p w:rsidR="002E036D" w:rsidRPr="002E036D" w:rsidRDefault="002E036D" w:rsidP="002E036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Защита почв от эрозии и дефляции, воспроизводство их плодородия/ Беленков А.И., </w:t>
      </w:r>
      <w:proofErr w:type="spellStart"/>
      <w:r w:rsidRPr="002E036D">
        <w:rPr>
          <w:rFonts w:ascii="Times New Roman" w:eastAsia="Calibri" w:hAnsi="Times New Roman" w:cs="Times New Roman"/>
          <w:sz w:val="28"/>
          <w:szCs w:val="28"/>
          <w:lang w:eastAsia="ru-RU"/>
        </w:rPr>
        <w:t>Плескачев</w:t>
      </w:r>
      <w:proofErr w:type="spellEnd"/>
      <w:r w:rsidRPr="002E03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Ю.Н., Николаев В. А., Кривцов И.В. - М.: НИЦ ИНФРА-М, 2016. - 224 с.</w:t>
      </w:r>
    </w:p>
    <w:p w:rsidR="002E036D" w:rsidRPr="002E036D" w:rsidRDefault="002E036D" w:rsidP="002E036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Воробьев В.Б., Петровский Е.И. Почвоведение.- Издательство </w:t>
      </w:r>
      <w:proofErr w:type="spellStart"/>
      <w:r w:rsidRPr="002E036D">
        <w:rPr>
          <w:rFonts w:ascii="Times New Roman" w:eastAsia="Calibri" w:hAnsi="Times New Roman" w:cs="Times New Roman"/>
          <w:sz w:val="28"/>
          <w:szCs w:val="28"/>
          <w:lang w:eastAsia="ru-RU"/>
        </w:rPr>
        <w:t>Ифра</w:t>
      </w:r>
      <w:proofErr w:type="spellEnd"/>
      <w:r w:rsidRPr="002E036D">
        <w:rPr>
          <w:rFonts w:ascii="Times New Roman" w:eastAsia="Calibri" w:hAnsi="Times New Roman" w:cs="Times New Roman"/>
          <w:sz w:val="28"/>
          <w:szCs w:val="28"/>
          <w:lang w:eastAsia="ru-RU"/>
        </w:rPr>
        <w:t>-М., 2012.</w:t>
      </w:r>
    </w:p>
    <w:p w:rsidR="002E036D" w:rsidRPr="002E036D" w:rsidRDefault="002E036D" w:rsidP="002E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</w:t>
      </w:r>
      <w:proofErr w:type="spellStart"/>
      <w:r w:rsidRPr="002E036D">
        <w:rPr>
          <w:rFonts w:ascii="Times New Roman" w:eastAsia="Calibri" w:hAnsi="Times New Roman" w:cs="Times New Roman"/>
          <w:sz w:val="28"/>
          <w:szCs w:val="28"/>
          <w:lang w:eastAsia="ru-RU"/>
        </w:rPr>
        <w:t>Баздырев</w:t>
      </w:r>
      <w:proofErr w:type="spellEnd"/>
      <w:r w:rsidRPr="002E03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Г.И, Сафонов А.Ф. Земледелие с основами почвоведения и агрохимии.- М.: Колос, 2009.</w:t>
      </w:r>
    </w:p>
    <w:p w:rsidR="002E036D" w:rsidRPr="002E036D" w:rsidRDefault="002E036D" w:rsidP="002E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2E036D">
        <w:rPr>
          <w:rFonts w:ascii="Times New Roman" w:eastAsia="Calibri" w:hAnsi="Times New Roman" w:cs="Times New Roman"/>
          <w:sz w:val="28"/>
          <w:szCs w:val="28"/>
          <w:lang w:eastAsia="ru-RU"/>
        </w:rPr>
        <w:t>Баздырев</w:t>
      </w:r>
      <w:proofErr w:type="spellEnd"/>
      <w:r w:rsidRPr="002E03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Г.И., Захаренко А.В., Лошаков В.Г. Земледелие.- М.: Колос, 2008.</w:t>
      </w:r>
    </w:p>
    <w:p w:rsidR="002E036D" w:rsidRPr="002E036D" w:rsidRDefault="002E036D" w:rsidP="002E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3.Практикум по земледелию под редакцией Г.И. </w:t>
      </w:r>
      <w:proofErr w:type="spellStart"/>
      <w:r w:rsidRPr="002E036D">
        <w:rPr>
          <w:rFonts w:ascii="Times New Roman" w:eastAsia="Calibri" w:hAnsi="Times New Roman" w:cs="Times New Roman"/>
          <w:sz w:val="28"/>
          <w:szCs w:val="28"/>
          <w:lang w:eastAsia="ru-RU"/>
        </w:rPr>
        <w:t>Баздырева</w:t>
      </w:r>
      <w:proofErr w:type="spellEnd"/>
      <w:r w:rsidRPr="002E036D">
        <w:rPr>
          <w:rFonts w:ascii="Times New Roman" w:eastAsia="Calibri" w:hAnsi="Times New Roman" w:cs="Times New Roman"/>
          <w:sz w:val="28"/>
          <w:szCs w:val="28"/>
          <w:lang w:eastAsia="ru-RU"/>
        </w:rPr>
        <w:t>. - М.: Колос, 2009</w:t>
      </w:r>
    </w:p>
    <w:p w:rsidR="002E036D" w:rsidRPr="002E036D" w:rsidRDefault="002E036D" w:rsidP="002E036D">
      <w:pPr>
        <w:autoSpaceDE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036D" w:rsidRPr="002E036D" w:rsidRDefault="002E036D" w:rsidP="002E036D">
      <w:pPr>
        <w:autoSpaceDE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Список литературы для преподавателя</w:t>
      </w:r>
    </w:p>
    <w:p w:rsidR="002E036D" w:rsidRPr="002E036D" w:rsidRDefault="002E036D" w:rsidP="002E036D">
      <w:pPr>
        <w:keepNext/>
        <w:shd w:val="clear" w:color="auto" w:fill="FFFFFF"/>
        <w:suppressAutoHyphen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E0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 Казанский Н.Г., Назарова Т.С. Дидактика - М.: Высшая школа, 1998.-с. 171-2000.</w:t>
      </w:r>
    </w:p>
    <w:p w:rsidR="002E036D" w:rsidRPr="002E036D" w:rsidRDefault="002E036D" w:rsidP="002E036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3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Роль дидактических материалов в процессе обучения [режим доступа: </w:t>
      </w:r>
      <w:hyperlink r:id="rId11" w:history="1">
        <w:r w:rsidRPr="002E036D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http://letopisi.ru/index.php</w:t>
        </w:r>
      </w:hyperlink>
      <w:r w:rsidRPr="002E03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] (дата обращения 10.10.2017г.)</w:t>
      </w:r>
    </w:p>
    <w:p w:rsidR="002E036D" w:rsidRPr="002E036D" w:rsidRDefault="002E036D" w:rsidP="002E036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3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3.[режим доступа:  </w:t>
      </w:r>
      <w:hyperlink r:id="rId12" w:history="1">
        <w:r w:rsidRPr="002E036D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http://www.montessori-center.ru/kursy-i-seminary_744/didakticheskij-material</w:t>
        </w:r>
      </w:hyperlink>
      <w:r w:rsidRPr="002E03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] (дата обращения 08.04.2018 г.)</w:t>
      </w:r>
    </w:p>
    <w:p w:rsidR="002E036D" w:rsidRPr="002E036D" w:rsidRDefault="002E036D" w:rsidP="002E036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3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</w:t>
      </w:r>
      <w:r w:rsidRPr="002E03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[режим доступа:  http://metodisty. </w:t>
      </w:r>
      <w:proofErr w:type="spellStart"/>
      <w:r w:rsidRPr="002E03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ru</w:t>
      </w:r>
      <w:proofErr w:type="spellEnd"/>
      <w:r w:rsidRPr="002E03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/m/</w:t>
      </w:r>
      <w:proofErr w:type="spellStart"/>
      <w:r w:rsidRPr="002E03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groups</w:t>
      </w:r>
      <w:proofErr w:type="spellEnd"/>
      <w:r w:rsidRPr="002E03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/ </w:t>
      </w:r>
      <w:proofErr w:type="spellStart"/>
      <w:r w:rsidRPr="002E03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files</w:t>
      </w:r>
      <w:proofErr w:type="spellEnd"/>
      <w:r w:rsidRPr="002E03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</w:t>
      </w:r>
      <w:proofErr w:type="spellStart"/>
      <w:r w:rsidRPr="002E03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ljubiteli</w:t>
      </w:r>
      <w:proofErr w:type="spellEnd"/>
      <w:r w:rsidRPr="002E03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_</w:t>
      </w:r>
      <w:proofErr w:type="spellStart"/>
      <w:r w:rsidRPr="002E03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russkoi</w:t>
      </w:r>
      <w:proofErr w:type="spellEnd"/>
      <w:r w:rsidRPr="002E03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_</w:t>
      </w:r>
      <w:proofErr w:type="spellStart"/>
      <w:r w:rsidRPr="002E03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slovesnosti</w:t>
      </w:r>
      <w:proofErr w:type="spellEnd"/>
      <w:r w:rsidRPr="002E03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E03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cat</w:t>
      </w:r>
      <w:proofErr w:type="spellEnd"/>
      <w:r w:rsidRPr="002E03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=405] (дата обращения 09.10.2017 г.)</w:t>
      </w:r>
    </w:p>
    <w:p w:rsidR="002E036D" w:rsidRPr="002E036D" w:rsidRDefault="002E036D" w:rsidP="002E036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5.  Этапы комбинированного урока</w:t>
      </w:r>
      <w:r w:rsidRPr="002E03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[режим доступа: 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hyperlink r:id="rId13" w:history="1">
        <w:r w:rsidRPr="002E036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ar-SA"/>
          </w:rPr>
          <w:t>http://pdnr.ru/d73896.html</w:t>
        </w:r>
      </w:hyperlink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E036D" w:rsidRPr="002E036D" w:rsidRDefault="002E036D" w:rsidP="002E036D">
      <w:pPr>
        <w:autoSpaceDE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hyperlink r:id="rId14" w:history="1">
        <w:r w:rsidRPr="002E036D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https://studopedia.ru/2_8141_podgotovka-uchitelya-k-uroku.html</w:t>
        </w:r>
      </w:hyperlink>
    </w:p>
    <w:p w:rsidR="002E036D" w:rsidRPr="002E036D" w:rsidRDefault="002E036D" w:rsidP="002E036D">
      <w:pPr>
        <w:autoSpaceDE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hyperlink r:id="rId15" w:history="1">
        <w:r w:rsidRPr="002E036D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https://otherreferats.allbest.ru/pedagogics/00169265_0.html</w:t>
        </w:r>
      </w:hyperlink>
      <w:r w:rsidRPr="002E036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- Значение урока в процессе обучения</w:t>
      </w:r>
    </w:p>
    <w:p w:rsidR="002E036D" w:rsidRPr="002E036D" w:rsidRDefault="002E036D" w:rsidP="002E036D">
      <w:pPr>
        <w:autoSpaceDE w:val="0"/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1. </w:t>
      </w:r>
    </w:p>
    <w:p w:rsidR="002E036D" w:rsidRPr="002E036D" w:rsidRDefault="002E036D" w:rsidP="002E03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урока.</w:t>
      </w:r>
    </w:p>
    <w:p w:rsidR="002E036D" w:rsidRPr="002E036D" w:rsidRDefault="002E036D" w:rsidP="002E036D">
      <w:pPr>
        <w:keepNext/>
        <w:spacing w:after="60" w:line="360" w:lineRule="auto"/>
        <w:ind w:firstLine="709"/>
        <w:jc w:val="both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  <w:t xml:space="preserve">1. </w:t>
      </w:r>
      <w:hyperlink r:id="rId16" w:tooltip="Проектирование севооборотов" w:history="1">
        <w:r w:rsidRPr="002E036D">
          <w:rPr>
            <w:rFonts w:ascii="Times New Roman" w:eastAsia="Calibri" w:hAnsi="Times New Roman" w:cs="Arial"/>
            <w:b/>
            <w:bCs/>
            <w:kern w:val="32"/>
            <w:sz w:val="28"/>
            <w:szCs w:val="28"/>
            <w:lang w:eastAsia="ru-RU"/>
          </w:rPr>
          <w:t>Введение севооборотов</w:t>
        </w:r>
      </w:hyperlink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настоящее время в стране завершена работа по агрономической организации землепользования предприятий, и в каждом из них введены севообороты, однако не в каждом хозяйстве еще завершено их освоение.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Проектирование, т. е. разработка севооборотов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начинается с определения основного направления развития хозяйства, его специализации. После этого составляется план организационно-хозяйственного землеустройства, в котором предусматривается наиболее продуктивное использование всех земельных угодий.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Это — проект внутрихозяйственного землеустройства. Цель плана — создать благоприятные организационно-территориальные и производственные условия для рациональной организации производства в целом, лучшего использования земель, введения научно обоснованных севооборотов, более производительного использования сельскохозяйственной техники и т. д.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Составлению проекта внутрихозяйственного землеустройства и разработке организационно-хозяйственного плана предшествует большая подготовительная работа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Прежде всего, подробно изучаются климатические и почвенно-гидрологические условия для обоснования рациональной структуры посевных площадей и правильного размещения культур на территории хозяйства.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характеристике почвенных и гидрологических условий должны содержаться сведения о типах, подтипах и разновидностях почвенного покрова с указанием их основных агрономических свойств, а также о рельефе, эрозии почвы, о мелиорированных землях, водных источниках, размещении пахотных земель.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разработки севооборотов надо хорошо изучить пахотные земли (историю земельных участков, рельеф, удаленность от хозяйственных центров, урожайность сельскохозяйственных культур за последние три года), а также иметь данные о дорожной сети и лесонасаждениях. Пахотные земли по степени </w:t>
      </w:r>
      <w:proofErr w:type="spellStart"/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окультуренности</w:t>
      </w:r>
      <w:proofErr w:type="spellEnd"/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подразделяются на несколько категорий. В особую категорию выделяются песчаные и супесчаные, а также осушенные болотные почвы. Группировка пахотных земель позволяет правильно разместить различные севообороты по территории хозяйства.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общем плане землепользования хозяйства должны быть нанесены границы всех земельных участков, что позволит выявить его недостатки и наметить меры по их устранению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Особого внимания требует почвенно-эрозионное обследование, в результате которого выявляются, действующие очаги водной и ветровой эрозии, границы участков разной степени </w:t>
      </w:r>
      <w:proofErr w:type="spellStart"/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эродированности</w:t>
      </w:r>
      <w:proofErr w:type="spellEnd"/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земель и т. д. На основании обследования на чертеж наносятся контуры эродированных и эрозионно-опасных земель.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После составления плана трансформации сельскохозяйственных угодий разрабатывается рациональная структура посевных площадей на пахотных землях с учетом выполнения планов производства и продажи государству всех видов сельскохозяйственной продукции высокого качества при полном удовлетворении внутрихозяйственных потребностей. Главным критерием служит количество продукции, произведенной с каждого гектара пашни при наименьших затратах труда и средств на единицу продукции и выраженной в сопоставимых показателях.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основе разработанной структуры посевных площадей, детального изучения почвенного покрова пахотных земель, рельефа и других условий определяют число севооборотов, их площадь, состав культур, их пропорцию и чередование в каждом севообороте.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Когда вопрос о числе полей севооборотов решен, приступают к определению чередования культур в каждом из них. При этом особое 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внимание обращают на размещение ведущих культур по лучшим предшественникам.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Разработанные проекты севооборотов после их всестороннего обсуждения на предприятии рассматриваются и утверждаются.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Утвержденные проекты путем землеустроительных работ переносятся в натуру, т. е. на земельную площадь. Таким образом, разработкой, утверждением и перенесением в натуру проекта заканчивается введение севооборота.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Введенным считается севооборот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 котором полностью соблюдена плановая структура посевных площадей, каждая культура заняла место в севообороте согласно установленному порядку их чередования, а проект перенесен на земельную территорию хозяйства путем землеустройства.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Размеры площадей введенных севооборотов должны быть равновеликими, однако это требование практически трудно осуществимо по многим причинам. В таких случаях допустимы отклонения от среднего размера поля в пределах 5 %, а в редких случаях— 10 %. Поля должны быть преимущественно прямоугольной формы.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color w:val="000000"/>
          <w:spacing w:val="-15"/>
          <w:sz w:val="28"/>
          <w:szCs w:val="28"/>
          <w:lang w:eastAsia="ru-RU"/>
        </w:rPr>
        <w:t xml:space="preserve">2. </w:t>
      </w:r>
      <w:hyperlink r:id="rId17" w:tooltip="Введение и освоение севооборотов" w:history="1">
        <w:r w:rsidRPr="002E036D">
          <w:rPr>
            <w:rFonts w:ascii="Times New Roman" w:eastAsia="Calibri" w:hAnsi="Times New Roman" w:cs="Times New Roman"/>
            <w:b/>
            <w:color w:val="000000"/>
            <w:spacing w:val="-15"/>
            <w:sz w:val="28"/>
            <w:szCs w:val="28"/>
            <w:lang w:eastAsia="ru-RU"/>
          </w:rPr>
          <w:t>Освоение севооборотов</w:t>
        </w:r>
      </w:hyperlink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После введения севооборота наступает ответственная работа по его освоению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Освоение севооборота продолжается определенный период времени, в течение которого каждая культура должна занять отведенную ей площадь и место в севообороте по установленному чередованием предшественнику. Продолжительность освоения полевых севооборотов не должна превышать двух-трех лет.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Освоенными 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называются такие севообороты, в которых каждая культура размещается по предшественнику, согласно установленному чередованию, занимает отведенную ей площадь при соблюдении границы полей и намеченной агротехники.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Чтобы было видно, как разместятся культуры в каждом поле, следует составить карту предшественников, а затем наметить размещение посевов на 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ближайшие два-три года, а иногда и более, до полного освоения севооборота. В эти годы порядок смены по культурам может существенно отличаться от вводимого севообо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рота, но с каждым годом он будет приближаться к принятому.</w:t>
      </w:r>
    </w:p>
    <w:p w:rsidR="002E036D" w:rsidRPr="002E036D" w:rsidRDefault="002E036D" w:rsidP="002E03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Выполнение плана освоения севооборотов необходимо контролировать проверкой фактического размещения посевов по окончании весеннего сева и осенью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Если размещение посевов частично изменено, то в план (таблицы) освоения севооборота вносят соответствующие поправки не только на этот год, но и на последующие. Таким же путем проверяется выполнение агротехнических мероприятий.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процессе проведения землеустройства разрабатывают перспективный план развития хозяйства, новую структуру посевных площадей, новые схемы севооборотов и внедряют их в производство. Этот комплекс работ необходимо осуществлять при плановом землеустройстве, изменении специализации хозяйства, изменении его границ, несоблюдении старых севооборотов, не отвечающих новым потребностям хозяйства. Очень часто при проведении землеустройства в пашню (соответственно и в севооборот) могут вводить дополнительные площади, на освоение которых требуются определенные 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затраты.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Вся совокупность мероприятий по изменению структуры посевных площадей, разработке новых севооборотов и их внедрению складывается из двух основных этапов - введения севооборотов и их освоения.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Введение севооборота - перенесение разработанного проекта севооборота на территорию землепользования хозяйства. Освоение севооборота - выполнение плана освоения севооборота и переход к размещению сельскохозяйственных культур по предшественникам согласно схеме.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Введение севооборота включает расчет нового перспективного плана, новой структуры посевных площадей, составление новых схем севооборотов и планов перехода к ним. Этому предшествуют полевые обследования всех земельных угодий для изыскания дополнительных площадей, которые можно 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ввести в пашню; тщательное обследование существующих полей (выявляют, какие культуры выращивали на них последние 2-3 года, их урожайность, плодородие почвы, засоренность, глубину пахотного слоя и другие агротехнические вопросы). Эти сведения можно получить из книги истории полей, которую ведет агроном хозяйства и где должны быть отражены все мероприятия, проводимые на каждом поле севооборота. На основе полученных данных разрабатывают план перехода от старого севооборота к новому с </w:t>
      </w:r>
      <w:proofErr w:type="spellStart"/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перенарезкой</w:t>
      </w:r>
      <w:proofErr w:type="spellEnd"/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если необходимо, границ старых полей.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План перехода к севообороту - это установление временного чередования культур и комплекса агротехнических мероприятий в период освоения севооборота. При составлении плана перехода необходимо иметь в виду, что культуры нового севооборота должны размещаться по наилучшим предшественникам прежнего севооборота, чтобы за этот период не было снижения урожайности и валовых сборов по сравнению с расчетными показателями. Период перехода должен быть как можно более коротким: для полевых и </w:t>
      </w:r>
      <w:proofErr w:type="spellStart"/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прифермских</w:t>
      </w:r>
      <w:proofErr w:type="spellEnd"/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севооборотов - 2-3 года, для остальных (особенно сенокосно-пастбищных) - 4-5 лет. Период введения севооборотов предусматривает также обсуждение и утверждение составленных планов в хозяйстве и в органах землеустройства. После их утверждения наступает этап освоения 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севооборота.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Освоение севооборота - это комплекс работ, связанный с осуществлением разработанного плана перехода к вводимому севообороту, т. е. перенесение плана в натуру. Освоение севооборота обычно начинается весной с установления границ новых полей и размещения в них яровых культур. В конце лета засевают в новых границах озимые культуры. Для каждой культуры с учетом предшественника и состояния поля разрабатывают систему агротехнических мероприятий, обеспечивающих повышение урожаев. На полях, сильно засоренных злостными сорняками, особое внимание обращают на проведение агротехнических приемов, на почвах с высокой кислотностью в первую очередь проводят известкование. 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Заболоченные и солонцеватые участки в переходные к севообороту годы мелиорируют и обрабатывают с Учетом их особенностей. В первые годы освоения севооборотов необходимо стремиться к тому, чтобы в каждом поле была одна культура или несколько, сходных по приемам выращивания. Это обеспечит более быстрый переход к размещению их согласно установленному чередованию в 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севообороте.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В течение всего периода перехода дважды в год (время посева озимых и яровых) землеустроительные органы осуществляют авторский надзор за проектом.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Чтобы запроектировать севообороты, надо выполнить следующие </w:t>
      </w:r>
      <w:r w:rsidRPr="002E036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ab/>
        <w:t>работы: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1) провести учет и детальный анализ использования всех земельных угодий хозяйства. Составить план трансформации и улучшения земельных угодий с учетом почвенных карт, агрохимических картограмм, карт засоренности и других материалов по истории каждого земельного участка, а также технических возможностей хозяйства по освоению новых земель;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2) определить объемы производства продукции по каждому виду или группе культур (зерно, картофель, овощи, грубые и сочные корма и т. д.), предусмотренные специализацией и перспективным планом развития данного хозяйства. Необходимо установить уровень агротехники, урожайность культур и их посевные площади (структуру посевных площадей);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3) установить число севооборотов по типам и видам и разместить их на территории хозяйства. При определении типов и видов севооборотов учитывают природно-климатические условия, оценку качества почв и их площадь, рельеф, степень расчлененности пахотных массивов естественными преградами (лес, овраги, реки и др.), удаленность от хозяйственных центров, биологические требования сельскохозяйственных культур, уровень механизации их возделывания и другие условия. При решении этого вопроса всегда следует исходить из производственной необходимости и 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экономической 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целесообразности.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Очень важно правильно разместить каждый тип севооборота на территории хозяйства с учетом его назначения. Полевые севообороты, занимающие, как правило, большую часть пашни в хозяйстве, размещают на крупных по площади водораздельных участках - на плато и на пологих склонах с достаточно плодородными почвами умеренного или неустойчивого увлажнения. При этом размещение полевых севооборотов в зависимости от разных по биологии и технологии выращивания культур должно быть дифференцированным с учетом уровня плодородия почвы и экспозиции рельефа. Так, севообороты, насыщенные требовательными к плодородию почвы культурами (пропашные, плодосменные), следует размещать на хорошо окультуренных почвах. Менее окультуренные земли в Нечерноземной зоне лучше отводить под </w:t>
      </w:r>
      <w:proofErr w:type="spellStart"/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парозернотравяные</w:t>
      </w:r>
      <w:proofErr w:type="spellEnd"/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севообороты, в восточных районах (Зауралье, Западная Сибирь) - под зернопаровые. Сидеральные севообороты надо размещать, прежде всего, на песчаных и супесчаных почвах. Кормовые севообороты, включающие корне- и клубнеплоды, силосные культуры, обычно располагают вблизи животноводческих ферм на плодородных почвах, чтобы обеспечить получение высоких урожаев требовательных к почвенному плодородию культур и уменьшить затраты на производство и транспортировку продукции.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Овощные, бахчевые, хлопковые, рисовые и другие специальные севообороты с культурами, предъявляющими высокие требования к условиям произрастания, размещают на окультуренных почвах с хорошим водным режимом, преимущественно на орошаемых землях.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Любой севооборот надо размещать в однородных почвенных условиях. Нельзя включать в один севооборот поля, расположенные на пойменных землях и водоразделах, а также с тяжелыми и песчаными почвами.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2.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Тесты для проведения контроля выполнения домашнего задания</w:t>
      </w: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319"/>
      </w:tblGrid>
      <w:tr w:rsidR="002E036D" w:rsidRPr="002E036D" w:rsidTr="00793650">
        <w:tc>
          <w:tcPr>
            <w:tcW w:w="7488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1.Монокультура – это</w:t>
            </w:r>
          </w:p>
        </w:tc>
        <w:tc>
          <w:tcPr>
            <w:tcW w:w="2319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c>
          <w:tcPr>
            <w:tcW w:w="7488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Промежуточная культура– это</w:t>
            </w:r>
          </w:p>
        </w:tc>
        <w:tc>
          <w:tcPr>
            <w:tcW w:w="2319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c>
          <w:tcPr>
            <w:tcW w:w="7488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Бессменная культура- это</w:t>
            </w:r>
          </w:p>
        </w:tc>
        <w:tc>
          <w:tcPr>
            <w:tcW w:w="2319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c>
          <w:tcPr>
            <w:tcW w:w="7488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Составьте схему и укажите тип и вид севооборота, если набор культур: озимая пшеница, занятый пар, ячмень, сахарная свекла</w:t>
            </w:r>
          </w:p>
        </w:tc>
        <w:tc>
          <w:tcPr>
            <w:tcW w:w="2319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c>
          <w:tcPr>
            <w:tcW w:w="7488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Составьте схему и укажите тип и вид севооборота, если набор культур: многолетние травы, однолетние травы, озимая пшеница</w:t>
            </w:r>
          </w:p>
        </w:tc>
        <w:tc>
          <w:tcPr>
            <w:tcW w:w="2319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319"/>
      </w:tblGrid>
      <w:tr w:rsidR="002E036D" w:rsidRPr="002E036D" w:rsidTr="00793650">
        <w:tc>
          <w:tcPr>
            <w:tcW w:w="7488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Сидеральный пар– это</w:t>
            </w:r>
          </w:p>
        </w:tc>
        <w:tc>
          <w:tcPr>
            <w:tcW w:w="2319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c>
          <w:tcPr>
            <w:tcW w:w="7488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Какую из указанных культур нужно выращивать в севообороте не раньше 7-8 лет</w:t>
            </w:r>
          </w:p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пшеница, ячмень, кукуруза, подсолнечник</w:t>
            </w:r>
          </w:p>
        </w:tc>
        <w:tc>
          <w:tcPr>
            <w:tcW w:w="2319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c>
          <w:tcPr>
            <w:tcW w:w="7488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Какие культуры выращивают в качестве </w:t>
            </w:r>
            <w:proofErr w:type="spellStart"/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сидератов</w:t>
            </w:r>
            <w:proofErr w:type="spellEnd"/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19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c>
          <w:tcPr>
            <w:tcW w:w="7488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Составьте схему и укажите тип и вид севооборота, если набор культур: озимая рожь, занятый пар, яровая пшеница, картофель</w:t>
            </w:r>
          </w:p>
        </w:tc>
        <w:tc>
          <w:tcPr>
            <w:tcW w:w="2319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c>
          <w:tcPr>
            <w:tcW w:w="7488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Составьте схему и укажите тип и вид севооборота, если набор культур: многолетние травы, однолетние травы, озимая рожь, кормовая свекла</w:t>
            </w:r>
          </w:p>
        </w:tc>
        <w:tc>
          <w:tcPr>
            <w:tcW w:w="2319" w:type="dxa"/>
            <w:shd w:val="clear" w:color="auto" w:fill="auto"/>
          </w:tcPr>
          <w:p w:rsidR="002E036D" w:rsidRPr="002E036D" w:rsidRDefault="002E036D" w:rsidP="002E03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E036D" w:rsidRPr="002E036D" w:rsidRDefault="002E036D" w:rsidP="002E036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3. 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Алгоритм построения севооборотов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Пример 1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Для хозяйства, расположенного в Центрально-Черноземной зоне, составить схему севооборота на площади </w:t>
      </w:r>
      <w:smartTag w:uri="urn:schemas-microsoft-com:office:smarttags" w:element="metricconverter">
        <w:smartTagPr>
          <w:attr w:name="ProductID" w:val="1200 га"/>
        </w:smartTagPr>
        <w:r w:rsidRPr="002E036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1200 га</w:t>
        </w:r>
      </w:smartTag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 следующей структурой посевных площадей: ячмень - </w:t>
      </w:r>
      <w:smartTag w:uri="urn:schemas-microsoft-com:office:smarttags" w:element="metricconverter">
        <w:smartTagPr>
          <w:attr w:name="ProductID" w:val="150 га"/>
        </w:smartTagPr>
        <w:r w:rsidRPr="002E036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150 га</w:t>
        </w:r>
      </w:smartTag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кукуруза на силос - 75, сахарная свекла - 150, многолетние травы - 150, озимая рожь - 150, озимая пшеница - 150, яровая пшеница - 150, кукуруза на зерно - 75, горох - </w:t>
      </w:r>
      <w:smartTag w:uri="urn:schemas-microsoft-com:office:smarttags" w:element="metricconverter">
        <w:smartTagPr>
          <w:attr w:name="ProductID" w:val="150 га"/>
        </w:smartTagPr>
        <w:r w:rsidRPr="002E036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150 га</w:t>
        </w:r>
      </w:smartTag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2E036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определения числа полей и среднего размера поля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необходимо все выращиваемые культуры объединить в сходные по агротехнике или биологии однородные группы (озимые, пропашные, зернобобовые, яровые зерновые, многолетние 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травы).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После этого, подсчитав процент площади, занимаемой каждой группой культур, от общей площади севооборота и найдя оптимальный кратный процент ее для всех групп, нетрудно установить количество полей и средний размер поля для данного севооборота. При этом надо иметь в виду, что каждая группа культур может состоять из нескольких кратных частей, или процентов.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В данном случае выделяют 5 групп: озимые (площадь - </w:t>
      </w:r>
      <w:smartTag w:uri="urn:schemas-microsoft-com:office:smarttags" w:element="metricconverter">
        <w:smartTagPr>
          <w:attr w:name="ProductID" w:val="300 га"/>
        </w:smartTagPr>
        <w:r w:rsidRPr="002E036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300 га</w:t>
        </w:r>
      </w:smartTag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или 25 %); пропашные (</w:t>
      </w:r>
      <w:smartTag w:uri="urn:schemas-microsoft-com:office:smarttags" w:element="metricconverter">
        <w:smartTagPr>
          <w:attr w:name="ProductID" w:val="300 га"/>
        </w:smartTagPr>
        <w:r w:rsidRPr="002E036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300 га</w:t>
        </w:r>
      </w:smartTag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или 25 %); зернобобовые (</w:t>
      </w:r>
      <w:smartTag w:uri="urn:schemas-microsoft-com:office:smarttags" w:element="metricconverter">
        <w:smartTagPr>
          <w:attr w:name="ProductID" w:val="150 га"/>
        </w:smartTagPr>
        <w:r w:rsidRPr="002E036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150 га</w:t>
        </w:r>
      </w:smartTag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или 12,5 %); многолетние травы (</w:t>
      </w:r>
      <w:smartTag w:uri="urn:schemas-microsoft-com:office:smarttags" w:element="metricconverter">
        <w:smartTagPr>
          <w:attr w:name="ProductID" w:val="150 га"/>
        </w:smartTagPr>
        <w:r w:rsidRPr="002E036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150 га</w:t>
        </w:r>
      </w:smartTag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или 12,5 %); яровые зерновые (</w:t>
      </w:r>
      <w:smartTag w:uri="urn:schemas-microsoft-com:office:smarttags" w:element="metricconverter">
        <w:smartTagPr>
          <w:attr w:name="ProductID" w:val="300 га"/>
        </w:smartTagPr>
        <w:r w:rsidRPr="002E036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300 га</w:t>
        </w:r>
      </w:smartTag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или 25 %). Кратный процент для выделенных групп культур составляет 12,5. Группы озимых, пропашных и яровых зерновых будут (каждая из них) состоять из двух таких частей. Всего их в примере оказалось восемь. Разделив всю площадь севооборота на эту величину, определяют средний размер поля, оптимальный для данного севооборота, - </w:t>
      </w:r>
      <w:smartTag w:uri="urn:schemas-microsoft-com:office:smarttags" w:element="metricconverter">
        <w:smartTagPr>
          <w:attr w:name="ProductID" w:val="150 га"/>
        </w:smartTagPr>
        <w:r w:rsidRPr="002E036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150 га</w:t>
        </w:r>
      </w:smartTag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Следовательно, наш севооборот будет состоять из восьми полей со средним размером поля </w:t>
      </w:r>
      <w:smartTag w:uri="urn:schemas-microsoft-com:office:smarttags" w:element="metricconverter">
        <w:smartTagPr>
          <w:attr w:name="ProductID" w:val="150 га"/>
        </w:smartTagPr>
        <w:r w:rsidRPr="002E036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150 га</w:t>
        </w:r>
      </w:smartTag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Определив число полей, приступают к составлению севооборота с учетом почвенно-климатических условий зоны и биологических особенностей культур. Вначале выявляют предшественники для озимых культур, так как озимые следует высевать осенью по хорошо удобренному и рано 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созревающему предшественнику, а также определяют культуру сплошного посева, под которую можно подсеять многолетние бобовые травы.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В нашем примере намечено занять озимыми два поля (</w:t>
      </w:r>
      <w:smartTag w:uri="urn:schemas-microsoft-com:office:smarttags" w:element="metricconverter">
        <w:smartTagPr>
          <w:attr w:name="ProductID" w:val="300 га"/>
        </w:smartTagPr>
        <w:r w:rsidRPr="002E036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300 га</w:t>
        </w:r>
      </w:smartTag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 Наиболее подходящими предшественниками для них будут горох (</w:t>
      </w:r>
      <w:smartTag w:uri="urn:schemas-microsoft-com:office:smarttags" w:element="metricconverter">
        <w:smartTagPr>
          <w:attr w:name="ProductID" w:val="150 га"/>
        </w:smartTagPr>
        <w:r w:rsidRPr="002E036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150 га</w:t>
        </w:r>
      </w:smartTag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и многолетние травы (</w:t>
      </w:r>
      <w:smartTag w:uri="urn:schemas-microsoft-com:office:smarttags" w:element="metricconverter">
        <w:smartTagPr>
          <w:attr w:name="ProductID" w:val="150 га"/>
        </w:smartTagPr>
        <w:r w:rsidRPr="002E036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150 га</w:t>
        </w:r>
      </w:smartTag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 Таким образом, получилось два звена севооборота: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7520" cy="457200"/>
            <wp:effectExtent l="0" t="0" r="0" b="0"/>
            <wp:docPr id="1" name="Рисунок 1" descr="Составление схем севооборотов для разных зон (часть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оставление схем севооборотов для разных зон (часть 1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Многолетние травы можно подсевать и под озимые, и под яровые зерновые. При посеве многолетних трав под озимые оба звена примут такой вид: 1) горох, 2) озимые + многолетние травы, 3) многолетние травы первого года пользования, 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4) 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озимые.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Оставшиеся два пропашных и два яровых зерновых поля хорошо чередуются между собой. После яровых зерновых культур почва, как правило, бывает сильно засоренной, поэтому пропашные культуры, посеянные в следующем году, способствуют очищению поля от сорняков.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Таким образом, окончательная схема севооборота может быть такой: 1) горох, 2) озимые + многолетние травы, 3) многолетние травы первого года пользования, 4) озимые, 5) сахарная свекла, 6) яровая пшеница, 7) кукуруза на силос и зерно, 8) ячмень. Этот севооборот вполне допустим (почти все культуры размещены по хорошим предшественникам). Но у него есть недостаток: бобовые культуры (многолетние травы и горох), обогащающие почву азотом и благоприятно влияющие на ряд последующих культур, сконцентрированы в начале севооборота, их действие на культуры в шестом, седьмом, восьмом полях севооборота ощущается слабо. Попробуем составить севооборот с подсевом многолетних трав под яровые зерновые культуры. Получится следующая схема: 1) горох, 2) озимые, 3) кукуруза на силос и зерно, 4) яровая пшеница + многолетние травы, 5) многолетние травы первого года пользования, 6) озимые, 7) сахарная свекла, 8) ячмень. При таком чередовании устраняются некоторые недочеты первой схемы, и 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 культуры в порядке их ценности располагаются по хорошим предшественникам. Название такого севооборота - полевой </w:t>
      </w:r>
      <w:proofErr w:type="spellStart"/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восьмипольный</w:t>
      </w:r>
      <w:proofErr w:type="spellEnd"/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зернотравяно-пропашной (плодосменный) зерно-свекловичного направления.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2E036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ПРИЛОЖЕНИЕ 4. Карточки для проведения проверки усвоения нового материала</w:t>
      </w:r>
    </w:p>
    <w:p w:rsidR="002E036D" w:rsidRPr="002E036D" w:rsidRDefault="002E036D" w:rsidP="002E03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03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Пример 1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Для хозяйства, расположенного в Центрально-Черноземной зоне, составить схему севооборота на площади </w:t>
      </w:r>
      <w:smartTag w:uri="urn:schemas-microsoft-com:office:smarttags" w:element="metricconverter">
        <w:smartTagPr>
          <w:attr w:name="ProductID" w:val="900 га"/>
        </w:smartTagPr>
        <w:r w:rsidRPr="002E036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900 га</w:t>
        </w:r>
      </w:smartTag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 следующей структурой посевных площадей: овес - </w:t>
      </w:r>
      <w:smartTag w:uri="urn:schemas-microsoft-com:office:smarttags" w:element="metricconverter">
        <w:smartTagPr>
          <w:attr w:name="ProductID" w:val="150 га"/>
        </w:smartTagPr>
        <w:r w:rsidRPr="002E036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150 га</w:t>
        </w:r>
      </w:smartTag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кукуруза на силос - 75, сахарная свекла - 150, многолетние травы - 150, озимая пшеница - 150, яровая пшеница - 150, кукуруза на зерно – 75.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</w:p>
    <w:p w:rsidR="002E036D" w:rsidRPr="002E036D" w:rsidRDefault="002E036D" w:rsidP="002E03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03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Пример 2.</w:t>
      </w:r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хозяйства, расположенного в Центрально-Черноземной зоне, составить схему и ротационную таблицу полевого севооборота на площади </w:t>
      </w:r>
      <w:smartTag w:uri="urn:schemas-microsoft-com:office:smarttags" w:element="metricconverter">
        <w:smartTagPr>
          <w:attr w:name="ProductID" w:val="400 га"/>
        </w:smartTagPr>
        <w:r w:rsidRPr="002E036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400 га</w:t>
        </w:r>
      </w:smartTag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 следующей структурой посевных площадей: ячмень - </w:t>
      </w:r>
      <w:smartTag w:uri="urn:schemas-microsoft-com:office:smarttags" w:element="metricconverter">
        <w:smartTagPr>
          <w:attr w:name="ProductID" w:val="100 га"/>
        </w:smartTagPr>
        <w:r w:rsidRPr="002E036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100 га</w:t>
        </w:r>
      </w:smartTag>
      <w:r w:rsidRPr="002E03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кукуруза на силос - 100, сахарная свекла - 100, озимая пшеница – 100га</w:t>
      </w:r>
    </w:p>
    <w:p w:rsidR="002E036D" w:rsidRPr="002E036D" w:rsidRDefault="002E036D" w:rsidP="002E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E036D" w:rsidRPr="002E036D" w:rsidSect="00BA3D7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E036D" w:rsidRPr="002E036D" w:rsidRDefault="002E036D" w:rsidP="002E036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4</w:t>
      </w:r>
    </w:p>
    <w:p w:rsidR="002E036D" w:rsidRPr="002E036D" w:rsidRDefault="002E036D" w:rsidP="002E03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занятия</w:t>
      </w:r>
    </w:p>
    <w:tbl>
      <w:tblPr>
        <w:tblW w:w="146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2398"/>
        <w:gridCol w:w="5400"/>
        <w:gridCol w:w="1980"/>
        <w:gridCol w:w="1440"/>
        <w:gridCol w:w="2730"/>
      </w:tblGrid>
      <w:tr w:rsidR="002E036D" w:rsidRPr="002E036D" w:rsidTr="00793650">
        <w:trPr>
          <w:trHeight w:val="9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</w:t>
            </w: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 </w:t>
            </w: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приёмы обучения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Время,</w:t>
            </w: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 </w:t>
            </w: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2E036D" w:rsidRPr="002E036D" w:rsidTr="00793650">
        <w:trPr>
          <w:trHeight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Вступительная часть: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rPr>
          <w:trHeight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Оргмомент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готовности аудитории к уроку.</w:t>
            </w: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Рапорт дежурного об отсутствующих.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Диалогический, фронтальная беседа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rPr>
          <w:trHeight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Целеполагание и мотивация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сообщает значение изучаемого материала в профессии агронома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rPr>
          <w:trHeight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Совместно с обучающимися формулируется тема занятия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rPr>
          <w:trHeight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Что называется севооборотом, схемой севооборота, ротацией севооборота?</w:t>
            </w:r>
          </w:p>
          <w:p w:rsidR="002E036D" w:rsidRPr="002E036D" w:rsidRDefault="002E036D" w:rsidP="002E0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Каковы причины чередования культур в севообороте?</w:t>
            </w:r>
          </w:p>
          <w:p w:rsidR="002E036D" w:rsidRPr="002E036D" w:rsidRDefault="002E036D" w:rsidP="002E0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Назовите типы и виды севооборотов.</w:t>
            </w:r>
          </w:p>
          <w:p w:rsidR="002E036D" w:rsidRPr="002E036D" w:rsidRDefault="002E036D" w:rsidP="002E0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Что называется паром, и какие типы и виды паров Вы знаете?</w:t>
            </w:r>
          </w:p>
          <w:p w:rsidR="002E036D" w:rsidRPr="002E036D" w:rsidRDefault="002E036D" w:rsidP="002E0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 по двум вариантам</w:t>
            </w: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Фронтальный опрос, тестирование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Текущий, фронтальный опрос</w:t>
            </w: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E036D" w:rsidRPr="002E036D" w:rsidTr="00793650">
        <w:trPr>
          <w:trHeight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rPr>
          <w:trHeight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ранее изученного материала, на базе которого излагается новый материал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называется экспликацией земель?</w:t>
            </w:r>
          </w:p>
          <w:p w:rsidR="002E036D" w:rsidRPr="002E036D" w:rsidRDefault="002E036D" w:rsidP="002E0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называют структурой посевных площадей?</w:t>
            </w:r>
          </w:p>
          <w:p w:rsidR="002E036D" w:rsidRPr="002E036D" w:rsidRDefault="002E036D" w:rsidP="002E0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Какие группы культур выделяют в структуре посевных площадей?</w:t>
            </w:r>
          </w:p>
          <w:p w:rsidR="002E036D" w:rsidRPr="002E036D" w:rsidRDefault="002E036D" w:rsidP="002E0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Назовите зерновые  и  зернобобовые культуры.</w:t>
            </w: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Назовите технические и кормовые культуры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Текущий, беседа</w:t>
            </w:r>
          </w:p>
        </w:tc>
      </w:tr>
      <w:tr w:rsidR="002E036D" w:rsidRPr="002E036D" w:rsidTr="00793650">
        <w:trPr>
          <w:trHeight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Введение севооборотов</w:t>
            </w: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Освоение севооборотов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Объяснение, рассказ, демонстрация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rPr>
          <w:trHeight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и первичное закрепление полученных знаний, выработка у обучающихся умений и навыков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упражнений по предложенному алгоритму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10-12</w:t>
            </w: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упражнения</w:t>
            </w:r>
          </w:p>
        </w:tc>
      </w:tr>
      <w:tr w:rsidR="002E036D" w:rsidRPr="002E036D" w:rsidTr="00793650">
        <w:trPr>
          <w:trHeight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  часть: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rPr>
          <w:trHeight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Подведение итогов урока, выявление пробелов, оценка деятельности обучающихся на занятии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делает анализ деятельности студентов во время урока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Монологический, рассказ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rPr>
          <w:trHeight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дают характеристику уроку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6D" w:rsidRPr="002E036D" w:rsidTr="00793650">
        <w:trPr>
          <w:trHeight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на дом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указывает литературу, Интернет-ресурсы для выполнения домашнего задания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0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6D" w:rsidRPr="002E036D" w:rsidRDefault="002E036D" w:rsidP="002E0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36D" w:rsidRPr="002E036D" w:rsidRDefault="002E036D" w:rsidP="002E0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E036D" w:rsidRPr="002E036D" w:rsidSect="00B246E3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37149" w:rsidRDefault="00882974" w:rsidP="00882974"/>
    <w:sectPr w:rsidR="00D37149" w:rsidSect="00882974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FC" w:rsidRDefault="009C6913">
      <w:pPr>
        <w:spacing w:after="0" w:line="240" w:lineRule="auto"/>
      </w:pPr>
      <w:r>
        <w:separator/>
      </w:r>
    </w:p>
  </w:endnote>
  <w:endnote w:type="continuationSeparator" w:id="0">
    <w:p w:rsidR="00123BFC" w:rsidRDefault="009C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41" w:rsidRDefault="002E036D" w:rsidP="002526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:rsidR="00380241" w:rsidRDefault="0088297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41" w:rsidRDefault="002E036D" w:rsidP="002526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974">
      <w:rPr>
        <w:rStyle w:val="a5"/>
        <w:noProof/>
      </w:rPr>
      <w:t>1</w:t>
    </w:r>
    <w:r>
      <w:rPr>
        <w:rStyle w:val="a5"/>
      </w:rPr>
      <w:fldChar w:fldCharType="end"/>
    </w:r>
  </w:p>
  <w:p w:rsidR="00380241" w:rsidRDefault="00882974">
    <w:pPr>
      <w:pStyle w:val="a3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96863"/>
      <w:docPartObj>
        <w:docPartGallery w:val="Page Numbers (Bottom of Page)"/>
        <w:docPartUnique/>
      </w:docPartObj>
    </w:sdtPr>
    <w:sdtContent>
      <w:p w:rsidR="00882974" w:rsidRDefault="008829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2974" w:rsidRDefault="008829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FC" w:rsidRDefault="009C6913">
      <w:pPr>
        <w:spacing w:after="0" w:line="240" w:lineRule="auto"/>
      </w:pPr>
      <w:r>
        <w:separator/>
      </w:r>
    </w:p>
  </w:footnote>
  <w:footnote w:type="continuationSeparator" w:id="0">
    <w:p w:rsidR="00123BFC" w:rsidRDefault="009C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74" w:rsidRDefault="0088297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74" w:rsidRDefault="0088297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74" w:rsidRDefault="008829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3CF9"/>
    <w:multiLevelType w:val="hybridMultilevel"/>
    <w:tmpl w:val="56BCB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C07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01"/>
    <w:rsid w:val="00123BFC"/>
    <w:rsid w:val="002A089B"/>
    <w:rsid w:val="002E036D"/>
    <w:rsid w:val="00653CB8"/>
    <w:rsid w:val="00882974"/>
    <w:rsid w:val="009C6913"/>
    <w:rsid w:val="00F9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0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E036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036D"/>
  </w:style>
  <w:style w:type="paragraph" w:styleId="a6">
    <w:name w:val="Balloon Text"/>
    <w:basedOn w:val="a"/>
    <w:link w:val="a7"/>
    <w:uiPriority w:val="99"/>
    <w:semiHidden/>
    <w:unhideWhenUsed/>
    <w:rsid w:val="009C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9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8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2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0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E036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036D"/>
  </w:style>
  <w:style w:type="paragraph" w:styleId="a6">
    <w:name w:val="Balloon Text"/>
    <w:basedOn w:val="a"/>
    <w:link w:val="a7"/>
    <w:uiPriority w:val="99"/>
    <w:semiHidden/>
    <w:unhideWhenUsed/>
    <w:rsid w:val="009C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9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8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opedia.org/4-127244.html" TargetMode="External"/><Relationship Id="rId13" Type="http://schemas.openxmlformats.org/officeDocument/2006/relationships/hyperlink" Target="http://pdnr.ru/d73896.html" TargetMode="Externa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ontessori-center.ru/kursy-i-seminary_744/didakticheskij-material/" TargetMode="External"/><Relationship Id="rId17" Type="http://schemas.openxmlformats.org/officeDocument/2006/relationships/hyperlink" Target="http://mse-online.ru/zemledelie/vvedenie-i-osvoenie-sevooborotov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se-online.ru/zemledelie/proektirovanie-sevooborotov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topisi.ru/index.php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otherreferats.allbest.ru/pedagogics/00169265_0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studopedia.org/4-127244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udopedia.org/4-127244.html" TargetMode="External"/><Relationship Id="rId14" Type="http://schemas.openxmlformats.org/officeDocument/2006/relationships/hyperlink" Target="https://studopedia.ru/2_8141_podgotovka-uchitelya-k-uroku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5999</Words>
  <Characters>34195</Characters>
  <Application>Microsoft Office Word</Application>
  <DocSecurity>0</DocSecurity>
  <Lines>284</Lines>
  <Paragraphs>80</Paragraphs>
  <ScaleCrop>false</ScaleCrop>
  <Company/>
  <LinksUpToDate>false</LinksUpToDate>
  <CharactersWithSpaces>40114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dcterms:created xsi:type="dcterms:W3CDTF">2018-05-11T09:10:00Z</dcterms:created>
  <dcterms:modified xsi:type="dcterms:W3CDTF">2018-06-27T05:36:00Z</dcterms:modified>
</cp:coreProperties>
</file>